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88" w:rsidRPr="00297033" w:rsidRDefault="004E1188" w:rsidP="004E1188">
      <w:pPr>
        <w:rPr>
          <w:rFonts w:eastAsia="Times New Roman"/>
        </w:rPr>
      </w:pPr>
      <w:bookmarkStart w:id="0" w:name="_Hlk110932207"/>
      <w:bookmarkStart w:id="1" w:name="_Hlk112150212"/>
    </w:p>
    <w:p w:rsidR="004E1188" w:rsidRPr="00BA7C6B" w:rsidRDefault="004E1188" w:rsidP="004E1188">
      <w:pPr>
        <w:widowControl w:val="0"/>
        <w:snapToGrid w:val="0"/>
        <w:spacing w:after="0" w:line="480" w:lineRule="auto"/>
        <w:rPr>
          <w:rFonts w:eastAsia="Times New Roman"/>
        </w:rPr>
      </w:pPr>
    </w:p>
    <w:p w:rsidR="004E1188" w:rsidRPr="00BA7C6B" w:rsidRDefault="004E1188" w:rsidP="004E1188">
      <w:pPr>
        <w:widowControl w:val="0"/>
        <w:snapToGrid w:val="0"/>
        <w:spacing w:after="0" w:line="480" w:lineRule="auto"/>
        <w:jc w:val="center"/>
        <w:rPr>
          <w:rFonts w:eastAsia="Times New Roman"/>
        </w:rPr>
      </w:pPr>
      <w:r w:rsidRPr="00BA7C6B">
        <w:rPr>
          <w:rFonts w:eastAsia="Times New Roman"/>
        </w:rPr>
        <w:t>NOTICE OF PUBLIC HEARING OF</w:t>
      </w:r>
    </w:p>
    <w:p w:rsidR="004E1188" w:rsidRPr="00BA7C6B" w:rsidRDefault="004E1188" w:rsidP="004E1188">
      <w:pPr>
        <w:widowControl w:val="0"/>
        <w:snapToGrid w:val="0"/>
        <w:spacing w:after="0" w:line="480" w:lineRule="auto"/>
        <w:jc w:val="center"/>
        <w:rPr>
          <w:rFonts w:eastAsia="Times New Roman"/>
        </w:rPr>
      </w:pPr>
      <w:r w:rsidRPr="00BA7C6B">
        <w:rPr>
          <w:rFonts w:eastAsia="Times New Roman"/>
          <w:szCs w:val="20"/>
        </w:rPr>
        <w:t>THE ORANGETOWN ZONING BOARD OF APPEALS</w:t>
      </w:r>
    </w:p>
    <w:p w:rsidR="004E1188" w:rsidRPr="00BA7C6B" w:rsidRDefault="004E1188" w:rsidP="004E1188">
      <w:pPr>
        <w:keepNext/>
        <w:spacing w:after="0" w:line="480" w:lineRule="auto"/>
        <w:jc w:val="center"/>
        <w:outlineLvl w:val="0"/>
        <w:rPr>
          <w:rFonts w:eastAsia="Times New Roman"/>
        </w:rPr>
      </w:pPr>
      <w:r w:rsidRPr="00BA7C6B">
        <w:rPr>
          <w:rFonts w:eastAsia="Times New Roman"/>
        </w:rPr>
        <w:t xml:space="preserve">Please take notice that a Public Hearing will be held by the </w:t>
      </w:r>
    </w:p>
    <w:p w:rsidR="004E1188" w:rsidRPr="00BA7C6B" w:rsidRDefault="004E1188" w:rsidP="004E1188">
      <w:pPr>
        <w:keepNext/>
        <w:spacing w:after="0" w:line="480" w:lineRule="auto"/>
        <w:jc w:val="center"/>
        <w:outlineLvl w:val="0"/>
        <w:rPr>
          <w:rFonts w:eastAsia="Times New Roman"/>
        </w:rPr>
      </w:pPr>
      <w:r w:rsidRPr="00BA7C6B">
        <w:rPr>
          <w:rFonts w:eastAsia="Times New Roman"/>
        </w:rPr>
        <w:t>Zoning Board of Appeals</w:t>
      </w:r>
    </w:p>
    <w:p w:rsidR="004E1188" w:rsidRPr="00451070" w:rsidRDefault="004E1188" w:rsidP="004E1188">
      <w:pPr>
        <w:widowControl w:val="0"/>
        <w:spacing w:after="0" w:line="480" w:lineRule="auto"/>
        <w:jc w:val="center"/>
        <w:rPr>
          <w:rFonts w:eastAsia="Times New Roman"/>
          <w:b/>
          <w:snapToGrid w:val="0"/>
        </w:rPr>
      </w:pPr>
      <w:r w:rsidRPr="00BA7C6B">
        <w:rPr>
          <w:rFonts w:eastAsia="Times New Roman"/>
          <w:snapToGrid w:val="0"/>
        </w:rPr>
        <w:t xml:space="preserve">of the Town of Orangetown, Rockland County, New York in </w:t>
      </w:r>
      <w:r>
        <w:rPr>
          <w:rFonts w:eastAsia="Times New Roman"/>
          <w:b/>
          <w:snapToGrid w:val="0"/>
        </w:rPr>
        <w:t>Greenbush Auditorium</w:t>
      </w:r>
      <w:r w:rsidRPr="00451070">
        <w:rPr>
          <w:rFonts w:eastAsia="Times New Roman"/>
          <w:b/>
          <w:snapToGrid w:val="0"/>
        </w:rPr>
        <w:t>,</w:t>
      </w:r>
    </w:p>
    <w:p w:rsidR="004E1188" w:rsidRPr="00BA7C6B" w:rsidRDefault="004E1188" w:rsidP="004E1188">
      <w:pPr>
        <w:widowControl w:val="0"/>
        <w:spacing w:after="0" w:line="480" w:lineRule="auto"/>
        <w:jc w:val="center"/>
        <w:rPr>
          <w:rFonts w:eastAsia="Times New Roman"/>
          <w:snapToGrid w:val="0"/>
        </w:rPr>
      </w:pPr>
      <w:r w:rsidRPr="00451070">
        <w:rPr>
          <w:rFonts w:eastAsia="Times New Roman"/>
          <w:b/>
          <w:snapToGrid w:val="0"/>
        </w:rPr>
        <w:t xml:space="preserve"> 2</w:t>
      </w:r>
      <w:r>
        <w:rPr>
          <w:rFonts w:eastAsia="Times New Roman"/>
          <w:b/>
          <w:snapToGrid w:val="0"/>
        </w:rPr>
        <w:t>0 Greenbush Road</w:t>
      </w:r>
      <w:r w:rsidRPr="00451070">
        <w:rPr>
          <w:rFonts w:eastAsia="Times New Roman"/>
          <w:b/>
          <w:snapToGrid w:val="0"/>
        </w:rPr>
        <w:t>, Orangeburg, New York at 7:00 P.M.</w:t>
      </w:r>
      <w:r w:rsidRPr="00BA7C6B">
        <w:rPr>
          <w:rFonts w:eastAsia="Times New Roman"/>
          <w:snapToGrid w:val="0"/>
        </w:rPr>
        <w:t xml:space="preserve"> on </w:t>
      </w:r>
      <w:r w:rsidRPr="00BA7C6B">
        <w:rPr>
          <w:rFonts w:eastAsia="Times New Roman"/>
          <w:snapToGrid w:val="0"/>
        </w:rPr>
        <w:br/>
        <w:t xml:space="preserve">Wednesday, </w:t>
      </w:r>
      <w:r>
        <w:rPr>
          <w:rFonts w:eastAsia="Times New Roman"/>
          <w:snapToGrid w:val="0"/>
        </w:rPr>
        <w:t>October 5</w:t>
      </w:r>
      <w:r w:rsidRPr="00BA7C6B">
        <w:rPr>
          <w:rFonts w:eastAsia="Times New Roman"/>
          <w:snapToGrid w:val="0"/>
        </w:rPr>
        <w:t>, 202</w:t>
      </w:r>
      <w:r>
        <w:rPr>
          <w:rFonts w:eastAsia="Times New Roman"/>
          <w:snapToGrid w:val="0"/>
        </w:rPr>
        <w:t>2</w:t>
      </w:r>
    </w:p>
    <w:p w:rsidR="004E1188" w:rsidRPr="00BA7C6B" w:rsidRDefault="004E1188" w:rsidP="004E1188">
      <w:pPr>
        <w:keepNext/>
        <w:widowControl w:val="0"/>
        <w:spacing w:after="0" w:line="240" w:lineRule="auto"/>
        <w:outlineLvl w:val="0"/>
        <w:rPr>
          <w:rFonts w:eastAsia="Times New Roman"/>
          <w:snapToGrid w:val="0"/>
        </w:rPr>
      </w:pPr>
      <w:r w:rsidRPr="00BA7C6B">
        <w:rPr>
          <w:rFonts w:eastAsia="Times New Roman"/>
          <w:snapToGrid w:val="0"/>
        </w:rPr>
        <w:t xml:space="preserve">The Agenda of the Board of Appeals </w:t>
      </w:r>
      <w:r>
        <w:rPr>
          <w:rFonts w:eastAsia="Times New Roman"/>
          <w:snapToGrid w:val="0"/>
        </w:rPr>
        <w:t>Hearing</w:t>
      </w:r>
      <w:r w:rsidRPr="00BA7C6B">
        <w:rPr>
          <w:rFonts w:eastAsia="Times New Roman"/>
          <w:snapToGrid w:val="0"/>
        </w:rPr>
        <w:t xml:space="preserve"> is posted on the Town’s website.</w:t>
      </w:r>
    </w:p>
    <w:p w:rsidR="004E1188" w:rsidRDefault="004E1188" w:rsidP="004E1188">
      <w:pPr>
        <w:keepNext/>
        <w:widowControl w:val="0"/>
        <w:spacing w:after="0" w:line="240" w:lineRule="auto"/>
        <w:outlineLvl w:val="0"/>
        <w:rPr>
          <w:rFonts w:eastAsia="Times New Roman"/>
          <w:snapToGrid w:val="0"/>
        </w:rPr>
      </w:pPr>
    </w:p>
    <w:p w:rsidR="004E1188" w:rsidRDefault="004E1188" w:rsidP="004E1188">
      <w:pPr>
        <w:keepNext/>
        <w:widowControl w:val="0"/>
        <w:spacing w:after="0" w:line="240" w:lineRule="auto"/>
        <w:outlineLvl w:val="0"/>
        <w:rPr>
          <w:rFonts w:eastAsia="Times New Roman"/>
          <w:snapToGrid w:val="0"/>
        </w:rPr>
      </w:pPr>
      <w:r>
        <w:rPr>
          <w:rFonts w:eastAsia="Times New Roman"/>
          <w:snapToGrid w:val="0"/>
        </w:rPr>
        <w:t xml:space="preserve">At the time and place of such Public Hearing, the Zoning Board of Appeals will hear all persons in support of the application, any persons with objections thereto, and anyone interested in the application or wishing to comment: any such persons may appear in person, or by agent or representative. </w:t>
      </w:r>
    </w:p>
    <w:p w:rsidR="004E1188" w:rsidRDefault="004E1188" w:rsidP="004E1188">
      <w:pPr>
        <w:keepNext/>
        <w:widowControl w:val="0"/>
        <w:spacing w:after="0" w:line="240" w:lineRule="auto"/>
        <w:outlineLvl w:val="0"/>
        <w:rPr>
          <w:rFonts w:eastAsia="Times New Roman"/>
          <w:snapToGrid w:val="0"/>
        </w:rPr>
      </w:pPr>
      <w:r w:rsidRPr="00BA7C6B">
        <w:rPr>
          <w:rFonts w:eastAsia="Times New Roman"/>
          <w:snapToGrid w:val="0"/>
        </w:rPr>
        <w:t>You are invited to examine the application and additional documents including surveys. The application and documentation can be viewed at</w:t>
      </w:r>
      <w:r>
        <w:rPr>
          <w:rFonts w:eastAsia="Times New Roman"/>
          <w:snapToGrid w:val="0"/>
        </w:rPr>
        <w:t xml:space="preserve">: </w:t>
      </w:r>
    </w:p>
    <w:p w:rsidR="004E1188" w:rsidRDefault="004E1188" w:rsidP="004E1188"/>
    <w:p w:rsidR="004E1188" w:rsidRDefault="004E1188" w:rsidP="004E1188">
      <w:hyperlink r:id="rId4" w:history="1">
        <w:r w:rsidRPr="007D752E">
          <w:rPr>
            <w:rStyle w:val="Hyperlink"/>
          </w:rPr>
          <w:t>https://www.orangetown.com/document/alatsas-zba-package-77-20-2-85-2/</w:t>
        </w:r>
      </w:hyperlink>
    </w:p>
    <w:p w:rsidR="004E1188" w:rsidRDefault="004E1188" w:rsidP="004E1188"/>
    <w:p w:rsidR="004E1188" w:rsidRPr="007D752E" w:rsidRDefault="004E1188" w:rsidP="004E1188">
      <w:hyperlink r:id="rId5" w:history="1">
        <w:r w:rsidRPr="007D752E">
          <w:rPr>
            <w:rStyle w:val="Hyperlink"/>
          </w:rPr>
          <w:t>https://www.orangetown.com/document/brenner-zba-package-74-18-2-28/</w:t>
        </w:r>
      </w:hyperlink>
    </w:p>
    <w:p w:rsidR="004E1188" w:rsidRPr="009A6B7E" w:rsidRDefault="004E1188" w:rsidP="004E1188">
      <w:pPr>
        <w:keepNext/>
        <w:widowControl w:val="0"/>
        <w:spacing w:after="0" w:line="240" w:lineRule="auto"/>
        <w:outlineLvl w:val="0"/>
        <w:rPr>
          <w:rFonts w:eastAsia="Times New Roman"/>
          <w:snapToGrid w:val="0"/>
        </w:rPr>
      </w:pPr>
      <w:r w:rsidRPr="009A6B7E">
        <w:rPr>
          <w:rFonts w:eastAsia="Times New Roman"/>
          <w:snapToGrid w:val="0"/>
        </w:rPr>
        <w:t>The Building Department, 20 Greenbush Road, Orangeburg, New York 8:00 AM to 4:00 PM</w:t>
      </w:r>
    </w:p>
    <w:p w:rsidR="004E1188" w:rsidRPr="009A6B7E" w:rsidRDefault="004E1188" w:rsidP="004E1188">
      <w:pPr>
        <w:spacing w:after="0" w:line="360" w:lineRule="auto"/>
        <w:rPr>
          <w:rFonts w:eastAsia="Times New Roman"/>
          <w:szCs w:val="20"/>
          <w:u w:val="single"/>
        </w:rPr>
      </w:pPr>
    </w:p>
    <w:p w:rsidR="004E1188" w:rsidRPr="009A6B7E" w:rsidRDefault="004E1188" w:rsidP="004E1188">
      <w:pPr>
        <w:spacing w:after="0" w:line="360" w:lineRule="auto"/>
        <w:rPr>
          <w:rFonts w:eastAsia="Times New Roman"/>
          <w:snapToGrid w:val="0"/>
        </w:rPr>
      </w:pPr>
      <w:r w:rsidRPr="009A6B7E">
        <w:rPr>
          <w:rFonts w:eastAsia="Times New Roman"/>
          <w:snapToGrid w:val="0"/>
        </w:rPr>
        <w:t>At the public hearing, the Board shall consider the following items:</w:t>
      </w:r>
    </w:p>
    <w:p w:rsidR="004E1188" w:rsidRDefault="004E1188" w:rsidP="004E1188"/>
    <w:p w:rsidR="004E1188" w:rsidRPr="00B47110" w:rsidRDefault="004E1188" w:rsidP="004E1188">
      <w:pPr>
        <w:spacing w:after="0" w:line="360" w:lineRule="auto"/>
        <w:rPr>
          <w:rFonts w:eastAsia="Times New Roman"/>
          <w:u w:val="single"/>
        </w:rPr>
      </w:pPr>
      <w:r>
        <w:rPr>
          <w:rFonts w:eastAsia="Times New Roman"/>
          <w:u w:val="single"/>
        </w:rPr>
        <w:t>NEW ITEMS:</w:t>
      </w:r>
    </w:p>
    <w:p w:rsidR="004E1188" w:rsidRDefault="004E1188" w:rsidP="004E1188"/>
    <w:p w:rsidR="004E1188" w:rsidRDefault="004E1188" w:rsidP="004E1188">
      <w:r>
        <w:t xml:space="preserve">ZBA#22-64: </w:t>
      </w:r>
      <w:r>
        <w:rPr>
          <w:szCs w:val="20"/>
        </w:rPr>
        <w:t xml:space="preserve">Application of  George </w:t>
      </w:r>
      <w:proofErr w:type="spellStart"/>
      <w:r>
        <w:rPr>
          <w:szCs w:val="20"/>
        </w:rPr>
        <w:t>Alatsas</w:t>
      </w:r>
      <w:proofErr w:type="spellEnd"/>
      <w:r>
        <w:rPr>
          <w:szCs w:val="20"/>
        </w:rPr>
        <w:t xml:space="preserve"> for a  variance from </w:t>
      </w:r>
      <w:r>
        <w:t>Zoning Code (Chapter 43) of the Town of Orangetown Code, R-15 District, Group M, Section 3.12, Column 8 (Front Yard) for a new single-family residence that received variances granted in ZBA#21-67. The premises are located at 11 Bergen Avenue, Palisades, New York and are identified on the Orangetown Tax Map as Section 77.20, Block 2, Lot 85; R-15 zoning district.</w:t>
      </w:r>
    </w:p>
    <w:p w:rsidR="004E1188" w:rsidRDefault="004E1188" w:rsidP="004E1188">
      <w:pPr>
        <w:rPr>
          <w:rFonts w:eastAsia="Times New Roman"/>
          <w:szCs w:val="20"/>
        </w:rPr>
      </w:pPr>
    </w:p>
    <w:p w:rsidR="004E1188" w:rsidRPr="00114B0E" w:rsidRDefault="004E1188" w:rsidP="004E1188">
      <w:pPr>
        <w:rPr>
          <w:rFonts w:eastAsia="Times New Roman"/>
          <w:szCs w:val="20"/>
        </w:rPr>
      </w:pPr>
      <w:r w:rsidRPr="00114B0E">
        <w:t>ZBA#22-</w:t>
      </w:r>
      <w:r>
        <w:t>65</w:t>
      </w:r>
      <w:r w:rsidRPr="00114B0E">
        <w:t xml:space="preserve">: </w:t>
      </w:r>
      <w:r w:rsidRPr="00114B0E">
        <w:rPr>
          <w:szCs w:val="20"/>
        </w:rPr>
        <w:t xml:space="preserve">Application of  </w:t>
      </w:r>
      <w:r>
        <w:rPr>
          <w:szCs w:val="20"/>
        </w:rPr>
        <w:t>Debra Brenner</w:t>
      </w:r>
      <w:r w:rsidRPr="00114B0E">
        <w:rPr>
          <w:szCs w:val="20"/>
        </w:rPr>
        <w:t xml:space="preserve"> for </w:t>
      </w:r>
      <w:r>
        <w:rPr>
          <w:szCs w:val="20"/>
        </w:rPr>
        <w:t xml:space="preserve">a </w:t>
      </w:r>
      <w:r w:rsidRPr="00114B0E">
        <w:rPr>
          <w:szCs w:val="20"/>
        </w:rPr>
        <w:t xml:space="preserve">variance from </w:t>
      </w:r>
      <w:r w:rsidRPr="00114B0E">
        <w:t xml:space="preserve">Zoning Code (Chapter 43) of the Town of Orangetown Code, </w:t>
      </w:r>
      <w:r w:rsidRPr="00114B0E">
        <w:rPr>
          <w:rFonts w:eastAsia="Times New Roman"/>
          <w:szCs w:val="20"/>
        </w:rPr>
        <w:t>R-</w:t>
      </w:r>
      <w:r>
        <w:rPr>
          <w:rFonts w:eastAsia="Times New Roman"/>
          <w:szCs w:val="20"/>
        </w:rPr>
        <w:t>15</w:t>
      </w:r>
      <w:r w:rsidRPr="00114B0E">
        <w:rPr>
          <w:rFonts w:eastAsia="Times New Roman"/>
          <w:szCs w:val="20"/>
        </w:rPr>
        <w:t xml:space="preserve"> District, Group </w:t>
      </w:r>
      <w:r>
        <w:rPr>
          <w:rFonts w:eastAsia="Times New Roman"/>
          <w:szCs w:val="20"/>
        </w:rPr>
        <w:t>M</w:t>
      </w:r>
      <w:r w:rsidRPr="00114B0E">
        <w:rPr>
          <w:rFonts w:eastAsia="Times New Roman"/>
          <w:szCs w:val="20"/>
        </w:rPr>
        <w:t xml:space="preserve">, Section 3.12, Columns </w:t>
      </w:r>
      <w:r>
        <w:rPr>
          <w:rFonts w:eastAsia="Times New Roman"/>
          <w:szCs w:val="20"/>
        </w:rPr>
        <w:t>11</w:t>
      </w:r>
      <w:r w:rsidRPr="00114B0E">
        <w:rPr>
          <w:rFonts w:eastAsia="Times New Roman"/>
          <w:szCs w:val="20"/>
        </w:rPr>
        <w:t xml:space="preserve"> (</w:t>
      </w:r>
      <w:r>
        <w:rPr>
          <w:rFonts w:eastAsia="Times New Roman"/>
          <w:szCs w:val="20"/>
        </w:rPr>
        <w:t>Rear</w:t>
      </w:r>
      <w:r w:rsidRPr="00114B0E">
        <w:rPr>
          <w:rFonts w:eastAsia="Times New Roman"/>
          <w:szCs w:val="20"/>
        </w:rPr>
        <w:t xml:space="preserve"> Yard) for an </w:t>
      </w:r>
      <w:r>
        <w:rPr>
          <w:rFonts w:eastAsia="Times New Roman"/>
          <w:szCs w:val="20"/>
        </w:rPr>
        <w:t>existing deck at</w:t>
      </w:r>
      <w:r w:rsidRPr="00114B0E">
        <w:rPr>
          <w:rFonts w:eastAsia="Times New Roman"/>
          <w:szCs w:val="20"/>
        </w:rPr>
        <w:t xml:space="preserve"> an existing single-family residence.  </w:t>
      </w:r>
      <w:r w:rsidRPr="00114B0E">
        <w:t>The property is located at 1</w:t>
      </w:r>
      <w:r>
        <w:t>8 Kim Court, Tappan,</w:t>
      </w:r>
      <w:r w:rsidRPr="00114B0E">
        <w:t xml:space="preserve"> New York and is identified on the Orangetown Tax Map as Section  74.1</w:t>
      </w:r>
      <w:r>
        <w:t>8</w:t>
      </w:r>
      <w:r w:rsidRPr="00114B0E">
        <w:t xml:space="preserve">, Block </w:t>
      </w:r>
      <w:r>
        <w:t>2</w:t>
      </w:r>
      <w:r w:rsidRPr="00114B0E">
        <w:t>, Lot 2</w:t>
      </w:r>
      <w:r>
        <w:t>8</w:t>
      </w:r>
      <w:r w:rsidRPr="00114B0E">
        <w:t>;  in the R-</w:t>
      </w:r>
      <w:r>
        <w:t>15</w:t>
      </w:r>
      <w:r w:rsidRPr="00114B0E">
        <w:t xml:space="preserve"> zoning district.</w:t>
      </w:r>
    </w:p>
    <w:bookmarkEnd w:id="0"/>
    <w:bookmarkEnd w:id="1"/>
    <w:p w:rsidR="004E1188" w:rsidRDefault="004E1188" w:rsidP="004E1188"/>
    <w:p w:rsidR="00BE137E" w:rsidRDefault="00BE137E">
      <w:bookmarkStart w:id="2" w:name="_GoBack"/>
      <w:bookmarkEnd w:id="2"/>
    </w:p>
    <w:sectPr w:rsidR="00BE137E" w:rsidSect="003702F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88"/>
    <w:rsid w:val="004E1188"/>
    <w:rsid w:val="00BE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DC017-B2F8-411B-8F16-665F1936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188"/>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1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angetown.com/document/brenner-zba-package-74-18-2-28/" TargetMode="External"/><Relationship Id="rId4" Type="http://schemas.openxmlformats.org/officeDocument/2006/relationships/hyperlink" Target="https://www.orangetown.com/document/alatsas-zba-package-77-20-2-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1</cp:revision>
  <dcterms:created xsi:type="dcterms:W3CDTF">2022-09-15T13:30:00Z</dcterms:created>
  <dcterms:modified xsi:type="dcterms:W3CDTF">2022-09-15T13:30:00Z</dcterms:modified>
</cp:coreProperties>
</file>