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CD4AA" w14:textId="77777777" w:rsidR="005E69A9" w:rsidRPr="00AF0696" w:rsidRDefault="005E69A9" w:rsidP="00AF0696">
      <w:pPr>
        <w:spacing w:line="23" w:lineRule="atLeast"/>
        <w:jc w:val="center"/>
        <w:rPr>
          <w:rFonts w:ascii="Arial" w:hAnsi="Arial" w:cs="Arial"/>
          <w:b/>
          <w:color w:val="000000" w:themeColor="text1"/>
          <w:sz w:val="28"/>
          <w:szCs w:val="28"/>
        </w:rPr>
      </w:pPr>
      <w:r w:rsidRPr="00AF0696">
        <w:rPr>
          <w:rFonts w:ascii="Arial" w:hAnsi="Arial" w:cs="Arial"/>
          <w:b/>
          <w:color w:val="000000" w:themeColor="text1"/>
          <w:sz w:val="28"/>
          <w:szCs w:val="28"/>
        </w:rPr>
        <w:t>Orangetown Environmental Committee</w:t>
      </w:r>
    </w:p>
    <w:p w14:paraId="33775D98" w14:textId="5E7B4FAF" w:rsidR="005E69A9" w:rsidRPr="00AF0696" w:rsidRDefault="005E69A9" w:rsidP="00AF0696">
      <w:pPr>
        <w:spacing w:line="23" w:lineRule="atLeast"/>
        <w:jc w:val="center"/>
        <w:rPr>
          <w:rFonts w:ascii="Arial" w:hAnsi="Arial" w:cs="Arial"/>
          <w:b/>
          <w:color w:val="000000" w:themeColor="text1"/>
          <w:sz w:val="28"/>
          <w:szCs w:val="28"/>
        </w:rPr>
      </w:pPr>
      <w:r w:rsidRPr="00AF0696">
        <w:rPr>
          <w:rFonts w:ascii="Arial" w:hAnsi="Arial" w:cs="Arial"/>
          <w:b/>
          <w:color w:val="000000" w:themeColor="text1"/>
          <w:sz w:val="28"/>
          <w:szCs w:val="28"/>
        </w:rPr>
        <w:t>Recommendations</w:t>
      </w:r>
      <w:r w:rsidR="00771258" w:rsidRPr="00AF0696">
        <w:rPr>
          <w:rFonts w:ascii="Arial" w:hAnsi="Arial" w:cs="Arial"/>
          <w:b/>
          <w:color w:val="000000" w:themeColor="text1"/>
          <w:sz w:val="28"/>
          <w:szCs w:val="28"/>
        </w:rPr>
        <w:t xml:space="preserve"> for the Orangetown Comprehensive Plan</w:t>
      </w:r>
    </w:p>
    <w:p w14:paraId="054E4FE9" w14:textId="643EB27D" w:rsidR="005E69A9" w:rsidRPr="00AF0696" w:rsidRDefault="000B151A" w:rsidP="00AF0696">
      <w:pPr>
        <w:spacing w:line="23" w:lineRule="atLeast"/>
        <w:jc w:val="center"/>
        <w:rPr>
          <w:rFonts w:ascii="Arial" w:hAnsi="Arial" w:cs="Arial"/>
          <w:b/>
          <w:color w:val="000000" w:themeColor="text1"/>
          <w:sz w:val="28"/>
          <w:szCs w:val="28"/>
        </w:rPr>
      </w:pPr>
      <w:r>
        <w:rPr>
          <w:rFonts w:ascii="Arial" w:hAnsi="Arial" w:cs="Arial"/>
          <w:b/>
          <w:color w:val="000000" w:themeColor="text1"/>
          <w:sz w:val="28"/>
          <w:szCs w:val="28"/>
        </w:rPr>
        <w:t>21</w:t>
      </w:r>
      <w:r w:rsidRPr="000B151A">
        <w:rPr>
          <w:rFonts w:ascii="Arial" w:hAnsi="Arial" w:cs="Arial"/>
          <w:b/>
          <w:color w:val="000000" w:themeColor="text1"/>
          <w:sz w:val="28"/>
          <w:szCs w:val="28"/>
          <w:vertAlign w:val="superscript"/>
        </w:rPr>
        <w:t>st</w:t>
      </w:r>
      <w:r>
        <w:rPr>
          <w:rFonts w:ascii="Arial" w:hAnsi="Arial" w:cs="Arial"/>
          <w:b/>
          <w:color w:val="000000" w:themeColor="text1"/>
          <w:sz w:val="28"/>
          <w:szCs w:val="28"/>
        </w:rPr>
        <w:t xml:space="preserve"> </w:t>
      </w:r>
      <w:r w:rsidR="005E69A9" w:rsidRPr="00AF0696">
        <w:rPr>
          <w:rFonts w:ascii="Arial" w:hAnsi="Arial" w:cs="Arial"/>
          <w:b/>
          <w:color w:val="000000" w:themeColor="text1"/>
          <w:sz w:val="28"/>
          <w:szCs w:val="28"/>
        </w:rPr>
        <w:t>January, 2022</w:t>
      </w:r>
    </w:p>
    <w:p w14:paraId="285C6042" w14:textId="77777777" w:rsidR="005E69A9" w:rsidRPr="00AF0696" w:rsidRDefault="005E69A9" w:rsidP="00AF0696">
      <w:pPr>
        <w:spacing w:line="23" w:lineRule="atLeast"/>
        <w:rPr>
          <w:rFonts w:ascii="Arial" w:hAnsi="Arial" w:cs="Arial"/>
          <w:b/>
          <w:color w:val="000000" w:themeColor="text1"/>
          <w:sz w:val="20"/>
          <w:szCs w:val="20"/>
        </w:rPr>
      </w:pPr>
    </w:p>
    <w:p w14:paraId="7AE589CE" w14:textId="77777777" w:rsidR="005E69A9" w:rsidRPr="00AF0696" w:rsidRDefault="005E69A9" w:rsidP="00AF0696">
      <w:pPr>
        <w:spacing w:line="23" w:lineRule="atLeast"/>
        <w:rPr>
          <w:rFonts w:ascii="Arial" w:hAnsi="Arial" w:cs="Arial"/>
          <w:b/>
          <w:color w:val="000000" w:themeColor="text1"/>
          <w:sz w:val="20"/>
          <w:szCs w:val="20"/>
        </w:rPr>
      </w:pPr>
      <w:r w:rsidRPr="00AF0696">
        <w:rPr>
          <w:rFonts w:ascii="Arial" w:hAnsi="Arial" w:cs="Arial"/>
          <w:b/>
          <w:color w:val="000000" w:themeColor="text1"/>
          <w:sz w:val="20"/>
          <w:szCs w:val="20"/>
        </w:rPr>
        <w:t>Overview</w:t>
      </w:r>
    </w:p>
    <w:p w14:paraId="4881AF22" w14:textId="77777777" w:rsidR="00D97D14" w:rsidRDefault="003E667F" w:rsidP="00AF0696">
      <w:p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Orangetown offers its residents a high quality of life in a suburban context. This is achieved in no small part by establishing </w:t>
      </w:r>
      <w:r w:rsidR="00F13492" w:rsidRPr="00AF0696">
        <w:rPr>
          <w:rFonts w:ascii="Arial" w:hAnsi="Arial" w:cs="Arial"/>
          <w:color w:val="000000" w:themeColor="text1"/>
          <w:sz w:val="20"/>
          <w:szCs w:val="20"/>
        </w:rPr>
        <w:t xml:space="preserve">robust </w:t>
      </w:r>
      <w:r w:rsidRPr="00AF0696">
        <w:rPr>
          <w:rFonts w:ascii="Arial" w:hAnsi="Arial" w:cs="Arial"/>
          <w:color w:val="000000" w:themeColor="text1"/>
          <w:sz w:val="20"/>
          <w:szCs w:val="20"/>
        </w:rPr>
        <w:t>environmental protections and keeping a balance between development and natural areas. Our system of hamlets and villages define</w:t>
      </w:r>
      <w:r w:rsidR="00F13492" w:rsidRPr="00AF0696">
        <w:rPr>
          <w:rFonts w:ascii="Arial" w:hAnsi="Arial" w:cs="Arial"/>
          <w:color w:val="000000" w:themeColor="text1"/>
          <w:sz w:val="20"/>
          <w:szCs w:val="20"/>
        </w:rPr>
        <w:t>s</w:t>
      </w:r>
      <w:r w:rsidRPr="00AF0696">
        <w:rPr>
          <w:rFonts w:ascii="Arial" w:hAnsi="Arial" w:cs="Arial"/>
          <w:color w:val="000000" w:themeColor="text1"/>
          <w:sz w:val="20"/>
          <w:szCs w:val="20"/>
        </w:rPr>
        <w:t xml:space="preserve"> unique and valuable neighborhoods that should be protected from overdevelopment and suburban sprawl. </w:t>
      </w:r>
    </w:p>
    <w:p w14:paraId="52E4AF20" w14:textId="02F69368" w:rsidR="003E667F" w:rsidRPr="00AF0696" w:rsidRDefault="003E667F" w:rsidP="00AF0696">
      <w:p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Orangetown Town Board adopted the last Comprehensi</w:t>
      </w:r>
      <w:r w:rsidR="006943F8">
        <w:rPr>
          <w:rFonts w:ascii="Arial" w:hAnsi="Arial" w:cs="Arial"/>
          <w:color w:val="000000" w:themeColor="text1"/>
          <w:sz w:val="20"/>
          <w:szCs w:val="20"/>
        </w:rPr>
        <w:t>ve Plan in 2003</w:t>
      </w:r>
      <w:r w:rsidRPr="00AF0696">
        <w:rPr>
          <w:rFonts w:ascii="Arial" w:hAnsi="Arial" w:cs="Arial"/>
          <w:color w:val="000000" w:themeColor="text1"/>
          <w:sz w:val="20"/>
          <w:szCs w:val="20"/>
        </w:rPr>
        <w:t xml:space="preserve"> and is now in the process of updating the plan. The environmental concerns outlined in that plan remain and still need to be addressed. With themes of Sustainability and Resiliency expected to be vital components of a new version of the plan, the Orangetown Environmental Committee offers the content of this document to be considered for inclusion in the updated plan. </w:t>
      </w:r>
    </w:p>
    <w:p w14:paraId="1B4F7C61" w14:textId="50EA5879" w:rsidR="006943F8" w:rsidRPr="00D97D14" w:rsidRDefault="00374945" w:rsidP="00D97D14">
      <w:pPr>
        <w:pStyle w:val="NormalWeb"/>
        <w:spacing w:before="240" w:beforeAutospacing="0" w:after="240" w:afterAutospacing="0" w:line="23" w:lineRule="atLeast"/>
        <w:rPr>
          <w:rFonts w:ascii="Arial" w:hAnsi="Arial" w:cs="Arial"/>
          <w:color w:val="000000" w:themeColor="text1"/>
        </w:rPr>
      </w:pPr>
      <w:r>
        <w:rPr>
          <w:rFonts w:ascii="Arial" w:hAnsi="Arial" w:cs="Arial"/>
          <w:color w:val="000000" w:themeColor="text1"/>
          <w:sz w:val="20"/>
          <w:szCs w:val="20"/>
        </w:rPr>
        <w:t>Incorporation of</w:t>
      </w:r>
      <w:r w:rsidRPr="00AF0696">
        <w:rPr>
          <w:rFonts w:ascii="Arial" w:hAnsi="Arial" w:cs="Arial"/>
          <w:color w:val="000000" w:themeColor="text1"/>
          <w:sz w:val="20"/>
          <w:szCs w:val="20"/>
        </w:rPr>
        <w:t xml:space="preserve"> mandatory elements of sustainability in</w:t>
      </w:r>
      <w:r>
        <w:rPr>
          <w:rFonts w:ascii="Arial" w:hAnsi="Arial" w:cs="Arial"/>
          <w:color w:val="000000" w:themeColor="text1"/>
          <w:sz w:val="20"/>
          <w:szCs w:val="20"/>
        </w:rPr>
        <w:t xml:space="preserve"> the updated comprehensive plan would allow</w:t>
      </w:r>
      <w:r w:rsidRPr="00AF0696">
        <w:rPr>
          <w:rFonts w:ascii="Arial" w:hAnsi="Arial" w:cs="Arial"/>
          <w:color w:val="000000" w:themeColor="text1"/>
          <w:sz w:val="20"/>
          <w:szCs w:val="20"/>
        </w:rPr>
        <w:t xml:space="preserve"> Orangetown </w:t>
      </w:r>
      <w:r>
        <w:rPr>
          <w:rFonts w:ascii="Arial" w:hAnsi="Arial" w:cs="Arial"/>
          <w:color w:val="000000" w:themeColor="text1"/>
          <w:sz w:val="20"/>
          <w:szCs w:val="20"/>
        </w:rPr>
        <w:t>to</w:t>
      </w:r>
      <w:r w:rsidRPr="00AF0696">
        <w:rPr>
          <w:rFonts w:ascii="Arial" w:hAnsi="Arial" w:cs="Arial"/>
          <w:color w:val="000000" w:themeColor="text1"/>
          <w:sz w:val="20"/>
          <w:szCs w:val="20"/>
        </w:rPr>
        <w:t xml:space="preserve"> gain valuable points towards certification in the NYS Climate Smart Communities program and NYS Clean Energy Communities program which provide access to new grant funding. Goals, strategies, and implementation actions for each sustainability element allow the Town to lay the groundwork for a sustainable future.</w:t>
      </w:r>
    </w:p>
    <w:p w14:paraId="0DC47D6D" w14:textId="77777777" w:rsidR="006943F8" w:rsidRPr="00AF0696" w:rsidRDefault="006943F8" w:rsidP="00AF0696">
      <w:pPr>
        <w:spacing w:after="0" w:line="23" w:lineRule="atLeast"/>
        <w:rPr>
          <w:rFonts w:ascii="Arial" w:hAnsi="Arial" w:cs="Arial"/>
          <w:color w:val="000000" w:themeColor="text1"/>
          <w:sz w:val="20"/>
          <w:szCs w:val="20"/>
        </w:rPr>
      </w:pPr>
    </w:p>
    <w:p w14:paraId="0EA2D26B" w14:textId="77777777" w:rsidR="00D90345" w:rsidRPr="00AF0696" w:rsidRDefault="0043064B" w:rsidP="00AF0696">
      <w:pPr>
        <w:spacing w:after="0" w:line="23" w:lineRule="atLeast"/>
        <w:rPr>
          <w:rFonts w:ascii="Arial" w:hAnsi="Arial" w:cs="Arial"/>
          <w:b/>
          <w:color w:val="000000" w:themeColor="text1"/>
          <w:sz w:val="20"/>
          <w:szCs w:val="20"/>
        </w:rPr>
      </w:pPr>
      <w:r w:rsidRPr="00AF0696">
        <w:rPr>
          <w:rFonts w:ascii="Arial" w:hAnsi="Arial" w:cs="Arial"/>
          <w:b/>
          <w:color w:val="000000" w:themeColor="text1"/>
          <w:sz w:val="20"/>
          <w:szCs w:val="20"/>
        </w:rPr>
        <w:t>Document Structure</w:t>
      </w:r>
    </w:p>
    <w:p w14:paraId="176F07B3" w14:textId="77777777" w:rsidR="00636D98" w:rsidRPr="00AF0696" w:rsidRDefault="00636D98" w:rsidP="00AF0696">
      <w:pPr>
        <w:spacing w:after="0" w:line="23" w:lineRule="atLeast"/>
        <w:rPr>
          <w:rFonts w:ascii="Arial" w:hAnsi="Arial" w:cs="Arial"/>
          <w:color w:val="000000" w:themeColor="text1"/>
          <w:sz w:val="20"/>
          <w:szCs w:val="20"/>
        </w:rPr>
      </w:pPr>
    </w:p>
    <w:p w14:paraId="0070AD23" w14:textId="77777777" w:rsidR="00EB3BB9" w:rsidRPr="00AF0696" w:rsidRDefault="00636D98" w:rsidP="00AF0696">
      <w:p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Climate </w:t>
      </w:r>
      <w:r w:rsidR="003E667F" w:rsidRPr="00AF0696">
        <w:rPr>
          <w:rFonts w:ascii="Arial" w:hAnsi="Arial" w:cs="Arial"/>
          <w:color w:val="000000" w:themeColor="text1"/>
          <w:sz w:val="20"/>
          <w:szCs w:val="20"/>
        </w:rPr>
        <w:t>Change</w:t>
      </w:r>
    </w:p>
    <w:p w14:paraId="1F0B8F7B" w14:textId="00EC3317" w:rsidR="00F13492" w:rsidRPr="00AF0696" w:rsidRDefault="00F13492" w:rsidP="00AF0696">
      <w:pPr>
        <w:pStyle w:val="ListParagraph"/>
        <w:numPr>
          <w:ilvl w:val="0"/>
          <w:numId w:val="31"/>
        </w:num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Climate Action Plan</w:t>
      </w:r>
    </w:p>
    <w:p w14:paraId="2B0686FD" w14:textId="77777777" w:rsidR="00D90345" w:rsidRPr="00AF0696" w:rsidRDefault="00D90345" w:rsidP="00AF0696">
      <w:pPr>
        <w:spacing w:after="0" w:line="23" w:lineRule="atLeast"/>
        <w:rPr>
          <w:rFonts w:ascii="Arial" w:hAnsi="Arial" w:cs="Arial"/>
          <w:color w:val="000000" w:themeColor="text1"/>
          <w:sz w:val="20"/>
          <w:szCs w:val="20"/>
        </w:rPr>
      </w:pPr>
    </w:p>
    <w:p w14:paraId="34757127" w14:textId="77777777" w:rsidR="003E667F" w:rsidRPr="00AF0696" w:rsidRDefault="003E667F" w:rsidP="00AF0696">
      <w:p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Open Space</w:t>
      </w:r>
    </w:p>
    <w:p w14:paraId="1882A576" w14:textId="77777777" w:rsidR="003E667F" w:rsidRPr="00AF0696" w:rsidRDefault="00997E5E" w:rsidP="00AF0696">
      <w:pPr>
        <w:pStyle w:val="Body"/>
        <w:numPr>
          <w:ilvl w:val="0"/>
          <w:numId w:val="12"/>
        </w:num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Benefits and Needs</w:t>
      </w:r>
    </w:p>
    <w:p w14:paraId="67124D7F" w14:textId="77777777" w:rsidR="003E667F" w:rsidRPr="00AF0696" w:rsidRDefault="00997E5E" w:rsidP="00AF0696">
      <w:pPr>
        <w:pStyle w:val="Body"/>
        <w:numPr>
          <w:ilvl w:val="0"/>
          <w:numId w:val="12"/>
        </w:num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Open Space</w:t>
      </w:r>
      <w:r w:rsidR="003E667F" w:rsidRPr="00AF0696">
        <w:rPr>
          <w:rFonts w:ascii="Arial" w:hAnsi="Arial" w:cs="Arial"/>
          <w:color w:val="000000" w:themeColor="text1"/>
          <w:sz w:val="20"/>
          <w:szCs w:val="20"/>
        </w:rPr>
        <w:t xml:space="preserve"> Acquisition</w:t>
      </w:r>
    </w:p>
    <w:p w14:paraId="4433F2BA" w14:textId="7A52B81C" w:rsidR="004B7268" w:rsidRPr="00AF0696" w:rsidRDefault="004B7268" w:rsidP="00AF0696">
      <w:pPr>
        <w:pStyle w:val="Body"/>
        <w:numPr>
          <w:ilvl w:val="0"/>
          <w:numId w:val="12"/>
        </w:num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Zoning and Other Protections</w:t>
      </w:r>
    </w:p>
    <w:p w14:paraId="526E0F52" w14:textId="14B11273" w:rsidR="00795F18" w:rsidRPr="00AF0696" w:rsidRDefault="00795F18" w:rsidP="00AF0696">
      <w:pPr>
        <w:pStyle w:val="Body"/>
        <w:numPr>
          <w:ilvl w:val="0"/>
          <w:numId w:val="12"/>
        </w:num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Viewsheds</w:t>
      </w:r>
    </w:p>
    <w:p w14:paraId="17F3B180" w14:textId="77777777" w:rsidR="00997E5E" w:rsidRPr="00AF0696" w:rsidRDefault="00997E5E" w:rsidP="00AF0696">
      <w:pPr>
        <w:pStyle w:val="Body"/>
        <w:numPr>
          <w:ilvl w:val="0"/>
          <w:numId w:val="12"/>
        </w:num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Parks</w:t>
      </w:r>
    </w:p>
    <w:p w14:paraId="7AED2C80" w14:textId="77777777" w:rsidR="003E667F" w:rsidRPr="00AF0696" w:rsidRDefault="003E667F" w:rsidP="00AF0696">
      <w:pPr>
        <w:spacing w:after="0" w:line="23" w:lineRule="atLeast"/>
        <w:rPr>
          <w:rFonts w:ascii="Arial" w:hAnsi="Arial" w:cs="Arial"/>
          <w:color w:val="000000" w:themeColor="text1"/>
          <w:sz w:val="20"/>
          <w:szCs w:val="20"/>
        </w:rPr>
      </w:pPr>
    </w:p>
    <w:p w14:paraId="77D122C2" w14:textId="77777777" w:rsidR="00D90345" w:rsidRPr="00AF0696" w:rsidRDefault="00D90345" w:rsidP="00AF0696">
      <w:p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Watershed</w:t>
      </w:r>
      <w:r w:rsidR="003E667F" w:rsidRPr="00AF0696">
        <w:rPr>
          <w:rFonts w:ascii="Arial" w:hAnsi="Arial" w:cs="Arial"/>
          <w:color w:val="000000" w:themeColor="text1"/>
          <w:sz w:val="20"/>
          <w:szCs w:val="20"/>
        </w:rPr>
        <w:t xml:space="preserve"> Protection</w:t>
      </w:r>
    </w:p>
    <w:p w14:paraId="2D2F5AD9" w14:textId="77777777" w:rsidR="00636D98" w:rsidRPr="00AF0696" w:rsidRDefault="00636D98" w:rsidP="00AF0696">
      <w:pPr>
        <w:pStyle w:val="ListParagraph"/>
        <w:numPr>
          <w:ilvl w:val="0"/>
          <w:numId w:val="6"/>
        </w:num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Watershed</w:t>
      </w:r>
      <w:r w:rsidR="004B7268" w:rsidRPr="00AF0696">
        <w:rPr>
          <w:rFonts w:ascii="Arial" w:hAnsi="Arial" w:cs="Arial"/>
          <w:color w:val="000000" w:themeColor="text1"/>
          <w:sz w:val="20"/>
          <w:szCs w:val="20"/>
        </w:rPr>
        <w:t xml:space="preserve"> Management</w:t>
      </w:r>
    </w:p>
    <w:p w14:paraId="0CBCFFBE" w14:textId="77777777" w:rsidR="004B7268" w:rsidRPr="00AF0696" w:rsidRDefault="004B7268" w:rsidP="00AF0696">
      <w:pPr>
        <w:pStyle w:val="ListParagraph"/>
        <w:numPr>
          <w:ilvl w:val="0"/>
          <w:numId w:val="6"/>
        </w:num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Water Quality</w:t>
      </w:r>
    </w:p>
    <w:p w14:paraId="49ABC562" w14:textId="0BDAD63F" w:rsidR="004B7268" w:rsidRPr="00AF0696" w:rsidRDefault="004B7268" w:rsidP="00AF0696">
      <w:pPr>
        <w:pStyle w:val="ListParagraph"/>
        <w:numPr>
          <w:ilvl w:val="0"/>
          <w:numId w:val="6"/>
        </w:num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Flooding and Water </w:t>
      </w:r>
      <w:r w:rsidR="00FF2487" w:rsidRPr="00AF0696">
        <w:rPr>
          <w:rFonts w:ascii="Arial" w:hAnsi="Arial" w:cs="Arial"/>
          <w:color w:val="000000" w:themeColor="text1"/>
          <w:sz w:val="20"/>
          <w:szCs w:val="20"/>
        </w:rPr>
        <w:t>Volume</w:t>
      </w:r>
    </w:p>
    <w:p w14:paraId="5DC024A1" w14:textId="77777777" w:rsidR="00636D98" w:rsidRPr="00AF0696" w:rsidRDefault="00821EA1" w:rsidP="00AF0696">
      <w:pPr>
        <w:pStyle w:val="ListParagraph"/>
        <w:numPr>
          <w:ilvl w:val="0"/>
          <w:numId w:val="6"/>
        </w:numPr>
        <w:spacing w:after="0" w:line="23" w:lineRule="atLeast"/>
        <w:rPr>
          <w:rFonts w:ascii="Arial" w:hAnsi="Arial" w:cs="Arial"/>
          <w:color w:val="000000" w:themeColor="text1"/>
          <w:sz w:val="20"/>
          <w:szCs w:val="20"/>
        </w:rPr>
      </w:pPr>
      <w:r w:rsidRPr="00AF0696">
        <w:rPr>
          <w:rFonts w:ascii="Arial" w:eastAsia="Times New Roman" w:hAnsi="Arial" w:cs="Arial"/>
          <w:color w:val="000000" w:themeColor="text1"/>
          <w:sz w:val="20"/>
          <w:szCs w:val="20"/>
        </w:rPr>
        <w:t>Stream Protection</w:t>
      </w:r>
    </w:p>
    <w:p w14:paraId="2F4A2123" w14:textId="77777777" w:rsidR="00821EA1" w:rsidRPr="00AF0696" w:rsidRDefault="00821EA1" w:rsidP="00AF0696">
      <w:pPr>
        <w:pStyle w:val="ListParagraph"/>
        <w:numPr>
          <w:ilvl w:val="0"/>
          <w:numId w:val="6"/>
        </w:num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Additional Measures</w:t>
      </w:r>
    </w:p>
    <w:p w14:paraId="49E5FDBA" w14:textId="77777777" w:rsidR="00636D98" w:rsidRPr="00AF0696" w:rsidRDefault="00636D98" w:rsidP="00AF0696">
      <w:pPr>
        <w:pStyle w:val="ListParagraph"/>
        <w:numPr>
          <w:ilvl w:val="0"/>
          <w:numId w:val="6"/>
        </w:num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Water Conservation</w:t>
      </w:r>
      <w:r w:rsidR="00821EA1" w:rsidRPr="00AF0696">
        <w:rPr>
          <w:rFonts w:ascii="Arial" w:hAnsi="Arial" w:cs="Arial"/>
          <w:color w:val="000000" w:themeColor="text1"/>
          <w:sz w:val="20"/>
          <w:szCs w:val="20"/>
        </w:rPr>
        <w:t xml:space="preserve"> and Source Protection</w:t>
      </w:r>
    </w:p>
    <w:p w14:paraId="1743A363" w14:textId="77777777" w:rsidR="00821EA1" w:rsidRPr="00AF0696" w:rsidRDefault="00821EA1" w:rsidP="00AF0696">
      <w:pPr>
        <w:pStyle w:val="ListParagraph"/>
        <w:spacing w:after="0" w:line="23" w:lineRule="atLeast"/>
        <w:rPr>
          <w:rFonts w:ascii="Arial" w:hAnsi="Arial" w:cs="Arial"/>
          <w:color w:val="000000" w:themeColor="text1"/>
          <w:sz w:val="20"/>
          <w:szCs w:val="20"/>
        </w:rPr>
      </w:pPr>
    </w:p>
    <w:p w14:paraId="18DFC623" w14:textId="77777777" w:rsidR="00821EA1" w:rsidRPr="00AF0696" w:rsidRDefault="00821EA1" w:rsidP="00AF0696">
      <w:p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Trees</w:t>
      </w:r>
    </w:p>
    <w:p w14:paraId="5BC0F6E4" w14:textId="77777777" w:rsidR="004114ED" w:rsidRPr="00AF0696" w:rsidRDefault="004114ED" w:rsidP="00AF0696">
      <w:pPr>
        <w:spacing w:after="0" w:line="23" w:lineRule="atLeast"/>
        <w:rPr>
          <w:rFonts w:ascii="Arial" w:hAnsi="Arial" w:cs="Arial"/>
          <w:color w:val="000000" w:themeColor="text1"/>
          <w:sz w:val="20"/>
          <w:szCs w:val="20"/>
        </w:rPr>
      </w:pPr>
    </w:p>
    <w:p w14:paraId="14CC824A" w14:textId="77777777" w:rsidR="00636D98" w:rsidRPr="00AF0696" w:rsidRDefault="00915B09" w:rsidP="00AF0696">
      <w:p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Energy</w:t>
      </w:r>
    </w:p>
    <w:p w14:paraId="04AF1539" w14:textId="77777777" w:rsidR="006B4877" w:rsidRPr="00AF0696" w:rsidRDefault="006B4877" w:rsidP="00AF0696">
      <w:pPr>
        <w:pStyle w:val="ListParagraph"/>
        <w:numPr>
          <w:ilvl w:val="0"/>
          <w:numId w:val="7"/>
        </w:num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Electricity Supply</w:t>
      </w:r>
    </w:p>
    <w:p w14:paraId="4BCDD1FF" w14:textId="77777777" w:rsidR="00915B09" w:rsidRPr="00AF0696" w:rsidRDefault="00915B09" w:rsidP="00AF0696">
      <w:pPr>
        <w:pStyle w:val="ListParagraph"/>
        <w:numPr>
          <w:ilvl w:val="0"/>
          <w:numId w:val="7"/>
        </w:num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Energy Demand, Generation, and Infrastructure</w:t>
      </w:r>
    </w:p>
    <w:p w14:paraId="31FDF682" w14:textId="77777777" w:rsidR="006B4877" w:rsidRPr="00AF0696" w:rsidRDefault="006B4877" w:rsidP="00AF0696">
      <w:p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lastRenderedPageBreak/>
        <w:t>Air Quality</w:t>
      </w:r>
    </w:p>
    <w:p w14:paraId="76E6AF04" w14:textId="3FA22CAA" w:rsidR="00821EA1" w:rsidRPr="00AF0696" w:rsidRDefault="00821EA1" w:rsidP="00AF0696">
      <w:pPr>
        <w:pStyle w:val="ListParagraph"/>
        <w:numPr>
          <w:ilvl w:val="0"/>
          <w:numId w:val="8"/>
        </w:num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Air Contaminants </w:t>
      </w:r>
    </w:p>
    <w:p w14:paraId="0AD52BD6" w14:textId="77777777" w:rsidR="006B4877" w:rsidRPr="00AF0696" w:rsidRDefault="006B4877" w:rsidP="00AF0696">
      <w:pPr>
        <w:pStyle w:val="ListParagraph"/>
        <w:numPr>
          <w:ilvl w:val="0"/>
          <w:numId w:val="8"/>
        </w:num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Engine Idling</w:t>
      </w:r>
    </w:p>
    <w:p w14:paraId="2EFF5C21" w14:textId="77777777" w:rsidR="00A80A23" w:rsidRPr="00AF0696" w:rsidRDefault="00A80A23" w:rsidP="00AF0696">
      <w:pPr>
        <w:pStyle w:val="ListParagraph"/>
        <w:numPr>
          <w:ilvl w:val="0"/>
          <w:numId w:val="8"/>
        </w:num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Leaf Blowers</w:t>
      </w:r>
    </w:p>
    <w:p w14:paraId="157E17FC" w14:textId="77777777" w:rsidR="006B4877" w:rsidRPr="00AF0696" w:rsidRDefault="006B4877" w:rsidP="00AF0696">
      <w:p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Waste Stream</w:t>
      </w:r>
    </w:p>
    <w:p w14:paraId="216AE8A7" w14:textId="77777777" w:rsidR="006B4877" w:rsidRPr="00AF0696" w:rsidRDefault="006B4877" w:rsidP="00AF0696">
      <w:pPr>
        <w:pStyle w:val="ListParagraph"/>
        <w:numPr>
          <w:ilvl w:val="0"/>
          <w:numId w:val="9"/>
        </w:num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Food Scraps</w:t>
      </w:r>
    </w:p>
    <w:p w14:paraId="1D6C1ACC" w14:textId="77777777" w:rsidR="006B4877" w:rsidRPr="00AF0696" w:rsidRDefault="006B4877" w:rsidP="00AF0696">
      <w:pPr>
        <w:pStyle w:val="ListParagraph"/>
        <w:numPr>
          <w:ilvl w:val="0"/>
          <w:numId w:val="9"/>
        </w:num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Recycling</w:t>
      </w:r>
    </w:p>
    <w:p w14:paraId="574CCC90" w14:textId="6559F026" w:rsidR="006B4877" w:rsidRPr="00AF0696" w:rsidRDefault="004841C1" w:rsidP="00AF0696">
      <w:pPr>
        <w:pStyle w:val="ListParagraph"/>
        <w:numPr>
          <w:ilvl w:val="0"/>
          <w:numId w:val="9"/>
        </w:num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Green Yard </w:t>
      </w:r>
      <w:r w:rsidR="006B4877" w:rsidRPr="00AF0696">
        <w:rPr>
          <w:rFonts w:ascii="Arial" w:hAnsi="Arial" w:cs="Arial"/>
          <w:color w:val="000000" w:themeColor="text1"/>
          <w:sz w:val="20"/>
          <w:szCs w:val="20"/>
        </w:rPr>
        <w:t>Waste</w:t>
      </w:r>
    </w:p>
    <w:p w14:paraId="3850A2F4" w14:textId="77777777" w:rsidR="006B4877" w:rsidRPr="00AF0696" w:rsidRDefault="006B4877" w:rsidP="00AF0696">
      <w:p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Light Pollution</w:t>
      </w:r>
    </w:p>
    <w:p w14:paraId="08884109" w14:textId="77777777" w:rsidR="008305B7" w:rsidRPr="00AF0696" w:rsidRDefault="008305B7" w:rsidP="00AF0696">
      <w:p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Transportation</w:t>
      </w:r>
    </w:p>
    <w:p w14:paraId="5EA024EA" w14:textId="0A8BE40F" w:rsidR="0080710D" w:rsidRPr="00AF0696" w:rsidRDefault="0080710D" w:rsidP="00AF0696">
      <w:pPr>
        <w:pStyle w:val="ListParagraph"/>
        <w:numPr>
          <w:ilvl w:val="0"/>
          <w:numId w:val="10"/>
        </w:num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Transportation Planning</w:t>
      </w:r>
    </w:p>
    <w:p w14:paraId="6E33BA4D" w14:textId="3903B76A" w:rsidR="008305B7" w:rsidRPr="00AF0696" w:rsidRDefault="00F20804" w:rsidP="00AF0696">
      <w:pPr>
        <w:pStyle w:val="ListParagraph"/>
        <w:numPr>
          <w:ilvl w:val="0"/>
          <w:numId w:val="10"/>
        </w:num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Noise Pollution</w:t>
      </w:r>
    </w:p>
    <w:p w14:paraId="0F1DE104" w14:textId="3512D466" w:rsidR="00821EA1" w:rsidRPr="00AF0696" w:rsidRDefault="00AD52DB" w:rsidP="00AF0696">
      <w:pPr>
        <w:pStyle w:val="ListParagraph"/>
        <w:numPr>
          <w:ilvl w:val="0"/>
          <w:numId w:val="10"/>
        </w:num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B</w:t>
      </w:r>
      <w:r w:rsidR="00821EA1" w:rsidRPr="00AF0696">
        <w:rPr>
          <w:rFonts w:ascii="Arial" w:hAnsi="Arial" w:cs="Arial"/>
          <w:color w:val="000000" w:themeColor="text1"/>
          <w:sz w:val="20"/>
          <w:szCs w:val="20"/>
        </w:rPr>
        <w:t>icycle Routes</w:t>
      </w:r>
    </w:p>
    <w:p w14:paraId="2E6B1596" w14:textId="30379C49" w:rsidR="00372E25" w:rsidRPr="00AF0696" w:rsidRDefault="00372E25" w:rsidP="00AF0696">
      <w:p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Resources</w:t>
      </w:r>
    </w:p>
    <w:p w14:paraId="1455C7D1" w14:textId="56D6E48F" w:rsidR="00EB3BB9" w:rsidRPr="00AF0696" w:rsidRDefault="00EB3BB9" w:rsidP="00AF0696">
      <w:pPr>
        <w:spacing w:line="23" w:lineRule="atLeast"/>
        <w:rPr>
          <w:rFonts w:ascii="Arial" w:hAnsi="Arial" w:cs="Arial"/>
          <w:color w:val="000000" w:themeColor="text1"/>
          <w:sz w:val="20"/>
          <w:szCs w:val="20"/>
        </w:rPr>
      </w:pPr>
    </w:p>
    <w:p w14:paraId="12EECEF5" w14:textId="18C27976" w:rsidR="00EB3BB9" w:rsidRDefault="00EB3BB9" w:rsidP="00AF0696">
      <w:pPr>
        <w:spacing w:line="23" w:lineRule="atLeast"/>
        <w:rPr>
          <w:rFonts w:ascii="Arial" w:hAnsi="Arial" w:cs="Arial"/>
          <w:color w:val="000000" w:themeColor="text1"/>
          <w:sz w:val="20"/>
          <w:szCs w:val="20"/>
        </w:rPr>
      </w:pPr>
    </w:p>
    <w:p w14:paraId="6DE634B7" w14:textId="35DD5DF1" w:rsidR="00A5235E" w:rsidRDefault="00A5235E" w:rsidP="00AF0696">
      <w:pPr>
        <w:spacing w:line="23" w:lineRule="atLeast"/>
        <w:rPr>
          <w:rFonts w:ascii="Arial" w:hAnsi="Arial" w:cs="Arial"/>
          <w:color w:val="000000" w:themeColor="text1"/>
          <w:sz w:val="20"/>
          <w:szCs w:val="20"/>
        </w:rPr>
      </w:pPr>
    </w:p>
    <w:p w14:paraId="0A6B934F" w14:textId="77777777" w:rsidR="00A5235E" w:rsidRPr="00AF0696" w:rsidRDefault="00A5235E" w:rsidP="00AF0696">
      <w:pPr>
        <w:spacing w:line="23" w:lineRule="atLeast"/>
        <w:rPr>
          <w:rFonts w:ascii="Arial" w:hAnsi="Arial" w:cs="Arial"/>
          <w:color w:val="000000" w:themeColor="text1"/>
          <w:sz w:val="20"/>
          <w:szCs w:val="20"/>
        </w:rPr>
      </w:pPr>
    </w:p>
    <w:p w14:paraId="363E715B" w14:textId="023DABA7" w:rsidR="00635042" w:rsidRPr="00AF0696" w:rsidRDefault="00141AA0" w:rsidP="00AF0696">
      <w:pPr>
        <w:spacing w:line="23" w:lineRule="atLeast"/>
        <w:rPr>
          <w:rFonts w:ascii="Arial" w:hAnsi="Arial" w:cs="Arial"/>
          <w:color w:val="000000" w:themeColor="text1"/>
          <w:sz w:val="20"/>
          <w:szCs w:val="20"/>
        </w:rPr>
      </w:pPr>
      <w:r w:rsidRPr="00AF0696">
        <w:rPr>
          <w:rFonts w:ascii="Arial" w:hAnsi="Arial" w:cs="Arial"/>
          <w:b/>
          <w:color w:val="000000" w:themeColor="text1"/>
          <w:sz w:val="20"/>
          <w:szCs w:val="20"/>
        </w:rPr>
        <w:t>C</w:t>
      </w:r>
      <w:r w:rsidR="00635042" w:rsidRPr="00AF0696">
        <w:rPr>
          <w:rFonts w:ascii="Arial" w:hAnsi="Arial" w:cs="Arial"/>
          <w:b/>
          <w:color w:val="000000" w:themeColor="text1"/>
          <w:sz w:val="20"/>
          <w:szCs w:val="20"/>
        </w:rPr>
        <w:t xml:space="preserve">limate </w:t>
      </w:r>
      <w:r w:rsidR="004E3CF3" w:rsidRPr="00AF0696">
        <w:rPr>
          <w:rFonts w:ascii="Arial" w:hAnsi="Arial" w:cs="Arial"/>
          <w:b/>
          <w:color w:val="000000" w:themeColor="text1"/>
          <w:sz w:val="20"/>
          <w:szCs w:val="20"/>
        </w:rPr>
        <w:t>Change</w:t>
      </w:r>
    </w:p>
    <w:p w14:paraId="148F8568" w14:textId="6CB200A2" w:rsidR="00E9629A" w:rsidRPr="00AF0696" w:rsidRDefault="00915B09" w:rsidP="00AF0696">
      <w:p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Earth’s climate is changing</w:t>
      </w:r>
      <w:r w:rsidR="004E3CF3" w:rsidRPr="00AF0696">
        <w:rPr>
          <w:rFonts w:ascii="Arial" w:hAnsi="Arial" w:cs="Arial"/>
          <w:color w:val="000000" w:themeColor="text1"/>
          <w:sz w:val="20"/>
          <w:szCs w:val="20"/>
        </w:rPr>
        <w:t xml:space="preserve"> and economic, social and environmental effects are already apparent everywhere including Orangetown. </w:t>
      </w:r>
      <w:r w:rsidR="00F13492" w:rsidRPr="00AF0696">
        <w:rPr>
          <w:rFonts w:ascii="Arial" w:hAnsi="Arial" w:cs="Arial"/>
          <w:color w:val="000000" w:themeColor="text1"/>
          <w:sz w:val="20"/>
          <w:szCs w:val="20"/>
        </w:rPr>
        <w:t>E</w:t>
      </w:r>
      <w:r w:rsidRPr="00AF0696">
        <w:rPr>
          <w:rFonts w:ascii="Arial" w:hAnsi="Arial" w:cs="Arial"/>
          <w:color w:val="000000" w:themeColor="text1"/>
          <w:sz w:val="20"/>
          <w:szCs w:val="20"/>
        </w:rPr>
        <w:t xml:space="preserve">xtreme weather events including heat waves and storms will become more frequent and more intense. In the last decade, Orangetown has suffered the effects of hurricanes and tropical storms including Irene, Sandy, Isaias, Henri, and Ida, each causing town-wide damage. </w:t>
      </w:r>
      <w:r w:rsidR="001F0FB0" w:rsidRPr="00AF0696">
        <w:rPr>
          <w:rFonts w:ascii="Arial" w:hAnsi="Arial" w:cs="Arial"/>
          <w:color w:val="000000" w:themeColor="text1"/>
          <w:sz w:val="20"/>
          <w:szCs w:val="20"/>
        </w:rPr>
        <w:t xml:space="preserve">Efforts to combat these and other </w:t>
      </w:r>
      <w:r w:rsidR="006943F8">
        <w:rPr>
          <w:rFonts w:ascii="Arial" w:hAnsi="Arial" w:cs="Arial"/>
          <w:color w:val="000000" w:themeColor="text1"/>
          <w:sz w:val="20"/>
          <w:szCs w:val="20"/>
        </w:rPr>
        <w:t>impacts</w:t>
      </w:r>
      <w:r w:rsidR="001F0FB0" w:rsidRPr="00AF0696">
        <w:rPr>
          <w:rFonts w:ascii="Arial" w:hAnsi="Arial" w:cs="Arial"/>
          <w:color w:val="000000" w:themeColor="text1"/>
          <w:sz w:val="20"/>
          <w:szCs w:val="20"/>
        </w:rPr>
        <w:t xml:space="preserve"> fall into two categories</w:t>
      </w:r>
      <w:r w:rsidR="00F13492" w:rsidRPr="00AF0696">
        <w:rPr>
          <w:rFonts w:ascii="Arial" w:hAnsi="Arial" w:cs="Arial"/>
          <w:color w:val="000000" w:themeColor="text1"/>
          <w:sz w:val="20"/>
          <w:szCs w:val="20"/>
        </w:rPr>
        <w:t xml:space="preserve"> which may be addressed locally</w:t>
      </w:r>
      <w:r w:rsidR="001F0FB0" w:rsidRPr="00AF0696">
        <w:rPr>
          <w:rFonts w:ascii="Arial" w:hAnsi="Arial" w:cs="Arial"/>
          <w:color w:val="000000" w:themeColor="text1"/>
          <w:sz w:val="20"/>
          <w:szCs w:val="20"/>
        </w:rPr>
        <w:t xml:space="preserve">: </w:t>
      </w:r>
    </w:p>
    <w:p w14:paraId="60FD95FC" w14:textId="2C38741B" w:rsidR="00E9629A" w:rsidRPr="00AF0696" w:rsidRDefault="001F0FB0" w:rsidP="00AF0696">
      <w:pPr>
        <w:pStyle w:val="ListParagraph"/>
        <w:numPr>
          <w:ilvl w:val="0"/>
          <w:numId w:val="22"/>
        </w:num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Reduction of Greenhouse Gas Emissions,</w:t>
      </w:r>
      <w:r w:rsidR="008C654B" w:rsidRPr="00AF0696">
        <w:rPr>
          <w:rFonts w:ascii="Arial" w:hAnsi="Arial" w:cs="Arial"/>
          <w:color w:val="000000" w:themeColor="text1"/>
          <w:sz w:val="20"/>
          <w:szCs w:val="20"/>
        </w:rPr>
        <w:t xml:space="preserve"> or </w:t>
      </w:r>
      <w:r w:rsidR="008C654B" w:rsidRPr="00AF0696">
        <w:rPr>
          <w:rFonts w:ascii="Arial" w:hAnsi="Arial" w:cs="Arial"/>
          <w:i/>
          <w:color w:val="000000" w:themeColor="text1"/>
          <w:sz w:val="20"/>
          <w:szCs w:val="20"/>
        </w:rPr>
        <w:t>Sustainability</w:t>
      </w:r>
      <w:r w:rsidRPr="00AF0696">
        <w:rPr>
          <w:rFonts w:ascii="Arial" w:hAnsi="Arial" w:cs="Arial"/>
          <w:color w:val="000000" w:themeColor="text1"/>
          <w:sz w:val="20"/>
          <w:szCs w:val="20"/>
        </w:rPr>
        <w:t xml:space="preserve"> and </w:t>
      </w:r>
    </w:p>
    <w:p w14:paraId="7B6FCF04" w14:textId="60D24C10" w:rsidR="00E9629A" w:rsidRPr="00AF0696" w:rsidRDefault="001F0FB0" w:rsidP="00AF0696">
      <w:pPr>
        <w:pStyle w:val="ListParagraph"/>
        <w:numPr>
          <w:ilvl w:val="0"/>
          <w:numId w:val="22"/>
        </w:num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Mitigation of the harmful effects on our communities and environment</w:t>
      </w:r>
      <w:r w:rsidR="00F13492" w:rsidRPr="00AF0696">
        <w:rPr>
          <w:rFonts w:ascii="Arial" w:hAnsi="Arial" w:cs="Arial"/>
          <w:color w:val="000000" w:themeColor="text1"/>
          <w:sz w:val="20"/>
          <w:szCs w:val="20"/>
        </w:rPr>
        <w:t>,</w:t>
      </w:r>
      <w:r w:rsidR="008C654B" w:rsidRPr="00AF0696">
        <w:rPr>
          <w:rFonts w:ascii="Arial" w:hAnsi="Arial" w:cs="Arial"/>
          <w:color w:val="000000" w:themeColor="text1"/>
          <w:sz w:val="20"/>
          <w:szCs w:val="20"/>
        </w:rPr>
        <w:t xml:space="preserve"> or </w:t>
      </w:r>
      <w:r w:rsidR="008C654B" w:rsidRPr="00AF0696">
        <w:rPr>
          <w:rFonts w:ascii="Arial" w:hAnsi="Arial" w:cs="Arial"/>
          <w:i/>
          <w:color w:val="000000" w:themeColor="text1"/>
          <w:sz w:val="20"/>
          <w:szCs w:val="20"/>
        </w:rPr>
        <w:t>Resiliency</w:t>
      </w:r>
      <w:r w:rsidRPr="00AF0696">
        <w:rPr>
          <w:rFonts w:ascii="Arial" w:hAnsi="Arial" w:cs="Arial"/>
          <w:color w:val="000000" w:themeColor="text1"/>
          <w:sz w:val="20"/>
          <w:szCs w:val="20"/>
        </w:rPr>
        <w:t xml:space="preserve">. </w:t>
      </w:r>
    </w:p>
    <w:p w14:paraId="3B46D974" w14:textId="29176F8C" w:rsidR="00374945" w:rsidRPr="00AF0696" w:rsidRDefault="001F0FB0" w:rsidP="00AF0696">
      <w:p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Orangetown can </w:t>
      </w:r>
      <w:r w:rsidR="00553FD9" w:rsidRPr="00AF0696">
        <w:rPr>
          <w:rFonts w:ascii="Arial" w:hAnsi="Arial" w:cs="Arial"/>
          <w:color w:val="000000" w:themeColor="text1"/>
          <w:sz w:val="20"/>
          <w:szCs w:val="20"/>
        </w:rPr>
        <w:t>make important contributions</w:t>
      </w:r>
      <w:r w:rsidRPr="00AF0696">
        <w:rPr>
          <w:rFonts w:ascii="Arial" w:hAnsi="Arial" w:cs="Arial"/>
          <w:color w:val="000000" w:themeColor="text1"/>
          <w:sz w:val="20"/>
          <w:szCs w:val="20"/>
        </w:rPr>
        <w:t xml:space="preserve"> in both areas</w:t>
      </w:r>
      <w:r w:rsidR="00A86766" w:rsidRPr="00AF0696">
        <w:rPr>
          <w:rFonts w:ascii="Arial" w:hAnsi="Arial" w:cs="Arial"/>
          <w:color w:val="000000" w:themeColor="text1"/>
          <w:sz w:val="20"/>
          <w:szCs w:val="20"/>
        </w:rPr>
        <w:t>.</w:t>
      </w:r>
    </w:p>
    <w:p w14:paraId="5C0CF355" w14:textId="5CC3F1B8" w:rsidR="004E085B" w:rsidRPr="00AF0696" w:rsidRDefault="00F13492" w:rsidP="00AF0696">
      <w:pPr>
        <w:spacing w:line="23" w:lineRule="atLeast"/>
        <w:rPr>
          <w:rFonts w:ascii="Arial" w:hAnsi="Arial" w:cs="Arial"/>
          <w:color w:val="000000" w:themeColor="text1"/>
          <w:sz w:val="20"/>
          <w:szCs w:val="20"/>
        </w:rPr>
      </w:pPr>
      <w:r w:rsidRPr="00AF0696">
        <w:rPr>
          <w:rFonts w:ascii="Arial" w:hAnsi="Arial" w:cs="Arial"/>
          <w:color w:val="000000" w:themeColor="text1"/>
          <w:sz w:val="20"/>
          <w:szCs w:val="20"/>
          <w:u w:val="single"/>
        </w:rPr>
        <w:t xml:space="preserve">Orangetown </w:t>
      </w:r>
      <w:r w:rsidR="004E085B" w:rsidRPr="00AF0696">
        <w:rPr>
          <w:rFonts w:ascii="Arial" w:hAnsi="Arial" w:cs="Arial"/>
          <w:color w:val="000000" w:themeColor="text1"/>
          <w:sz w:val="20"/>
          <w:szCs w:val="20"/>
          <w:u w:val="single"/>
        </w:rPr>
        <w:t>Climate Action Plan</w:t>
      </w:r>
    </w:p>
    <w:p w14:paraId="61835670" w14:textId="0D89F026" w:rsidR="00B43FE6" w:rsidRPr="00374945" w:rsidRDefault="00553FD9" w:rsidP="00374945">
      <w:p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T</w:t>
      </w:r>
      <w:r w:rsidR="00635042" w:rsidRPr="00AF0696">
        <w:rPr>
          <w:rFonts w:ascii="Arial" w:hAnsi="Arial" w:cs="Arial"/>
          <w:color w:val="000000" w:themeColor="text1"/>
          <w:sz w:val="20"/>
          <w:szCs w:val="20"/>
        </w:rPr>
        <w:t xml:space="preserve">he Town </w:t>
      </w:r>
      <w:r w:rsidRPr="00AF0696">
        <w:rPr>
          <w:rFonts w:ascii="Arial" w:hAnsi="Arial" w:cs="Arial"/>
          <w:color w:val="000000" w:themeColor="text1"/>
          <w:sz w:val="20"/>
          <w:szCs w:val="20"/>
        </w:rPr>
        <w:t xml:space="preserve">should </w:t>
      </w:r>
      <w:r w:rsidR="00374945">
        <w:rPr>
          <w:rFonts w:ascii="Arial" w:hAnsi="Arial" w:cs="Arial"/>
          <w:color w:val="000000" w:themeColor="text1"/>
          <w:sz w:val="20"/>
          <w:szCs w:val="20"/>
        </w:rPr>
        <w:t xml:space="preserve">also </w:t>
      </w:r>
      <w:r w:rsidRPr="00AF0696">
        <w:rPr>
          <w:rFonts w:ascii="Arial" w:hAnsi="Arial" w:cs="Arial"/>
          <w:color w:val="000000" w:themeColor="text1"/>
          <w:sz w:val="20"/>
          <w:szCs w:val="20"/>
        </w:rPr>
        <w:t xml:space="preserve">work on </w:t>
      </w:r>
      <w:r w:rsidR="00374945">
        <w:rPr>
          <w:rFonts w:ascii="Arial" w:hAnsi="Arial" w:cs="Arial"/>
          <w:color w:val="000000" w:themeColor="text1"/>
          <w:sz w:val="20"/>
          <w:szCs w:val="20"/>
        </w:rPr>
        <w:t>a</w:t>
      </w:r>
      <w:r w:rsidR="004E085B" w:rsidRPr="00AF0696">
        <w:rPr>
          <w:rFonts w:ascii="Arial" w:hAnsi="Arial" w:cs="Arial"/>
          <w:color w:val="000000" w:themeColor="text1"/>
          <w:sz w:val="20"/>
          <w:szCs w:val="20"/>
        </w:rPr>
        <w:t xml:space="preserve"> </w:t>
      </w:r>
      <w:r w:rsidR="00A5235E">
        <w:rPr>
          <w:rFonts w:ascii="Arial" w:hAnsi="Arial" w:cs="Arial"/>
          <w:color w:val="000000" w:themeColor="text1"/>
          <w:sz w:val="20"/>
          <w:szCs w:val="20"/>
        </w:rPr>
        <w:t xml:space="preserve">Climate </w:t>
      </w:r>
      <w:r w:rsidR="00E9629A" w:rsidRPr="00AF0696">
        <w:rPr>
          <w:rFonts w:ascii="Arial" w:hAnsi="Arial" w:cs="Arial"/>
          <w:color w:val="000000" w:themeColor="text1"/>
          <w:sz w:val="20"/>
          <w:szCs w:val="20"/>
        </w:rPr>
        <w:t xml:space="preserve">Action </w:t>
      </w:r>
      <w:r w:rsidR="00635042" w:rsidRPr="00AF0696">
        <w:rPr>
          <w:rFonts w:ascii="Arial" w:hAnsi="Arial" w:cs="Arial"/>
          <w:color w:val="000000" w:themeColor="text1"/>
          <w:sz w:val="20"/>
          <w:szCs w:val="20"/>
        </w:rPr>
        <w:t>Plan</w:t>
      </w:r>
      <w:r w:rsidR="00374945">
        <w:rPr>
          <w:rFonts w:ascii="Arial" w:hAnsi="Arial" w:cs="Arial"/>
          <w:color w:val="000000" w:themeColor="text1"/>
          <w:sz w:val="20"/>
          <w:szCs w:val="20"/>
        </w:rPr>
        <w:t xml:space="preserve"> that</w:t>
      </w:r>
      <w:r w:rsidR="00635042" w:rsidRPr="00AF0696">
        <w:rPr>
          <w:rFonts w:ascii="Arial" w:hAnsi="Arial" w:cs="Arial"/>
          <w:color w:val="000000" w:themeColor="text1"/>
          <w:sz w:val="20"/>
          <w:szCs w:val="20"/>
        </w:rPr>
        <w:t xml:space="preserve"> lays a road map for </w:t>
      </w:r>
      <w:r w:rsidR="005060EC" w:rsidRPr="00AF0696">
        <w:rPr>
          <w:rFonts w:ascii="Arial" w:hAnsi="Arial" w:cs="Arial"/>
          <w:color w:val="000000" w:themeColor="text1"/>
          <w:sz w:val="20"/>
          <w:szCs w:val="20"/>
        </w:rPr>
        <w:t>environmental stewardship and sustainability;</w:t>
      </w:r>
      <w:r w:rsidR="00141AA0" w:rsidRPr="00AF0696">
        <w:rPr>
          <w:rFonts w:ascii="Arial" w:hAnsi="Arial" w:cs="Arial"/>
          <w:color w:val="000000" w:themeColor="text1"/>
          <w:sz w:val="20"/>
          <w:szCs w:val="20"/>
        </w:rPr>
        <w:t xml:space="preserve"> </w:t>
      </w:r>
      <w:r w:rsidR="005060EC" w:rsidRPr="00AF0696">
        <w:rPr>
          <w:rFonts w:ascii="Arial" w:hAnsi="Arial" w:cs="Arial"/>
          <w:color w:val="000000" w:themeColor="text1"/>
          <w:sz w:val="20"/>
          <w:szCs w:val="20"/>
        </w:rPr>
        <w:t xml:space="preserve">for </w:t>
      </w:r>
      <w:r w:rsidR="00635042" w:rsidRPr="00AF0696">
        <w:rPr>
          <w:rFonts w:ascii="Arial" w:hAnsi="Arial" w:cs="Arial"/>
          <w:color w:val="000000" w:themeColor="text1"/>
          <w:sz w:val="20"/>
          <w:szCs w:val="20"/>
        </w:rPr>
        <w:t>limiting community greenhouse gas emissions</w:t>
      </w:r>
      <w:r w:rsidR="005060EC" w:rsidRPr="00AF0696">
        <w:rPr>
          <w:rFonts w:ascii="Arial" w:hAnsi="Arial" w:cs="Arial"/>
          <w:color w:val="000000" w:themeColor="text1"/>
          <w:sz w:val="20"/>
          <w:szCs w:val="20"/>
        </w:rPr>
        <w:t>;</w:t>
      </w:r>
      <w:r w:rsidR="00635042" w:rsidRPr="00AF0696">
        <w:rPr>
          <w:rFonts w:ascii="Arial" w:hAnsi="Arial" w:cs="Arial"/>
          <w:color w:val="000000" w:themeColor="text1"/>
          <w:sz w:val="20"/>
          <w:szCs w:val="20"/>
        </w:rPr>
        <w:t xml:space="preserve"> for reducing our vulnerability to climate impacts</w:t>
      </w:r>
      <w:r w:rsidR="005060EC" w:rsidRPr="00AF0696">
        <w:rPr>
          <w:rFonts w:ascii="Arial" w:hAnsi="Arial" w:cs="Arial"/>
          <w:color w:val="000000" w:themeColor="text1"/>
          <w:sz w:val="20"/>
          <w:szCs w:val="20"/>
        </w:rPr>
        <w:t>;</w:t>
      </w:r>
      <w:r w:rsidR="00635042" w:rsidRPr="00AF0696">
        <w:rPr>
          <w:rFonts w:ascii="Arial" w:hAnsi="Arial" w:cs="Arial"/>
          <w:color w:val="000000" w:themeColor="text1"/>
          <w:sz w:val="20"/>
          <w:szCs w:val="20"/>
        </w:rPr>
        <w:t xml:space="preserve"> for </w:t>
      </w:r>
      <w:r w:rsidR="00084DEA" w:rsidRPr="00AF0696">
        <w:rPr>
          <w:rFonts w:ascii="Arial" w:hAnsi="Arial" w:cs="Arial"/>
          <w:color w:val="000000" w:themeColor="text1"/>
          <w:sz w:val="20"/>
          <w:szCs w:val="20"/>
        </w:rPr>
        <w:t>defining climate mitigation, resilience and energy targets</w:t>
      </w:r>
      <w:r w:rsidR="005060EC" w:rsidRPr="00AF0696">
        <w:rPr>
          <w:rFonts w:ascii="Arial" w:hAnsi="Arial" w:cs="Arial"/>
          <w:color w:val="000000" w:themeColor="text1"/>
          <w:sz w:val="20"/>
          <w:szCs w:val="20"/>
        </w:rPr>
        <w:t>;</w:t>
      </w:r>
      <w:r w:rsidR="00084DEA" w:rsidRPr="00AF0696">
        <w:rPr>
          <w:rFonts w:ascii="Arial" w:hAnsi="Arial" w:cs="Arial"/>
          <w:color w:val="000000" w:themeColor="text1"/>
          <w:sz w:val="20"/>
          <w:szCs w:val="20"/>
        </w:rPr>
        <w:t xml:space="preserve"> for </w:t>
      </w:r>
      <w:r w:rsidR="00635042" w:rsidRPr="00AF0696">
        <w:rPr>
          <w:rFonts w:ascii="Arial" w:hAnsi="Arial" w:cs="Arial"/>
          <w:color w:val="000000" w:themeColor="text1"/>
          <w:sz w:val="20"/>
          <w:szCs w:val="20"/>
        </w:rPr>
        <w:t>switching to clean, relia</w:t>
      </w:r>
      <w:r w:rsidR="005060EC" w:rsidRPr="00AF0696">
        <w:rPr>
          <w:rFonts w:ascii="Arial" w:hAnsi="Arial" w:cs="Arial"/>
          <w:color w:val="000000" w:themeColor="text1"/>
          <w:sz w:val="20"/>
          <w:szCs w:val="20"/>
        </w:rPr>
        <w:t>ble modes of transport;</w:t>
      </w:r>
      <w:r w:rsidR="00635042" w:rsidRPr="00AF0696">
        <w:rPr>
          <w:rFonts w:ascii="Arial" w:hAnsi="Arial" w:cs="Arial"/>
          <w:color w:val="000000" w:themeColor="text1"/>
          <w:sz w:val="20"/>
          <w:szCs w:val="20"/>
        </w:rPr>
        <w:t xml:space="preserve"> for </w:t>
      </w:r>
      <w:r w:rsidR="005060EC" w:rsidRPr="00AF0696">
        <w:rPr>
          <w:rFonts w:ascii="Arial" w:hAnsi="Arial" w:cs="Arial"/>
          <w:color w:val="000000" w:themeColor="text1"/>
          <w:sz w:val="20"/>
          <w:szCs w:val="20"/>
        </w:rPr>
        <w:t xml:space="preserve">enhancing quality of life and livability of neighborhoods; for improving public health and </w:t>
      </w:r>
      <w:r w:rsidR="00635042" w:rsidRPr="00AF0696">
        <w:rPr>
          <w:rFonts w:ascii="Arial" w:hAnsi="Arial" w:cs="Arial"/>
          <w:color w:val="000000" w:themeColor="text1"/>
          <w:sz w:val="20"/>
          <w:szCs w:val="20"/>
        </w:rPr>
        <w:t>equity for all community members</w:t>
      </w:r>
      <w:r w:rsidR="005060EC" w:rsidRPr="00AF0696">
        <w:rPr>
          <w:rFonts w:ascii="Arial" w:hAnsi="Arial" w:cs="Arial"/>
          <w:color w:val="000000" w:themeColor="text1"/>
          <w:sz w:val="20"/>
          <w:szCs w:val="20"/>
        </w:rPr>
        <w:t>; and for boosting opportunities for climate-smart businesses and job creation.</w:t>
      </w:r>
      <w:r w:rsidR="00141AA0" w:rsidRPr="00AF0696">
        <w:rPr>
          <w:rFonts w:ascii="Arial" w:hAnsi="Arial" w:cs="Arial"/>
          <w:color w:val="000000" w:themeColor="text1"/>
          <w:sz w:val="20"/>
          <w:szCs w:val="20"/>
        </w:rPr>
        <w:t xml:space="preserve"> </w:t>
      </w:r>
      <w:r w:rsidRPr="00AF0696">
        <w:rPr>
          <w:rFonts w:ascii="Arial" w:hAnsi="Arial" w:cs="Arial"/>
          <w:color w:val="000000" w:themeColor="text1"/>
          <w:sz w:val="20"/>
          <w:szCs w:val="20"/>
        </w:rPr>
        <w:t xml:space="preserve">With </w:t>
      </w:r>
      <w:r w:rsidR="00374945">
        <w:rPr>
          <w:rFonts w:ascii="Arial" w:hAnsi="Arial" w:cs="Arial"/>
          <w:color w:val="000000" w:themeColor="text1"/>
          <w:sz w:val="20"/>
          <w:szCs w:val="20"/>
        </w:rPr>
        <w:t>development</w:t>
      </w:r>
      <w:r w:rsidRPr="00AF0696">
        <w:rPr>
          <w:rFonts w:ascii="Arial" w:hAnsi="Arial" w:cs="Arial"/>
          <w:color w:val="000000" w:themeColor="text1"/>
          <w:sz w:val="20"/>
          <w:szCs w:val="20"/>
        </w:rPr>
        <w:t xml:space="preserve"> of </w:t>
      </w:r>
      <w:r w:rsidR="00374945">
        <w:rPr>
          <w:rFonts w:ascii="Arial" w:hAnsi="Arial" w:cs="Arial"/>
          <w:color w:val="000000" w:themeColor="text1"/>
          <w:sz w:val="20"/>
          <w:szCs w:val="20"/>
        </w:rPr>
        <w:t>an</w:t>
      </w:r>
      <w:r w:rsidR="007B05AB" w:rsidRPr="00AF0696">
        <w:rPr>
          <w:rFonts w:ascii="Arial" w:hAnsi="Arial" w:cs="Arial"/>
          <w:color w:val="000000" w:themeColor="text1"/>
          <w:sz w:val="20"/>
          <w:szCs w:val="20"/>
        </w:rPr>
        <w:t xml:space="preserve"> </w:t>
      </w:r>
      <w:r w:rsidR="00F13492" w:rsidRPr="00AF0696">
        <w:rPr>
          <w:rFonts w:ascii="Arial" w:hAnsi="Arial" w:cs="Arial"/>
          <w:color w:val="000000" w:themeColor="text1"/>
          <w:sz w:val="20"/>
          <w:szCs w:val="20"/>
        </w:rPr>
        <w:t xml:space="preserve">Orangetown Climate </w:t>
      </w:r>
      <w:r w:rsidR="00E9629A" w:rsidRPr="00AF0696">
        <w:rPr>
          <w:rFonts w:ascii="Arial" w:hAnsi="Arial" w:cs="Arial"/>
          <w:color w:val="000000" w:themeColor="text1"/>
          <w:sz w:val="20"/>
          <w:szCs w:val="20"/>
        </w:rPr>
        <w:t>Action Plan</w:t>
      </w:r>
      <w:r w:rsidRPr="00AF0696">
        <w:rPr>
          <w:rFonts w:ascii="Arial" w:hAnsi="Arial" w:cs="Arial"/>
          <w:color w:val="000000" w:themeColor="text1"/>
          <w:sz w:val="20"/>
          <w:szCs w:val="20"/>
        </w:rPr>
        <w:t xml:space="preserve">, the Town will join </w:t>
      </w:r>
      <w:r w:rsidR="00141AA0" w:rsidRPr="00AF0696">
        <w:rPr>
          <w:rFonts w:ascii="Arial" w:hAnsi="Arial" w:cs="Arial"/>
          <w:color w:val="000000" w:themeColor="text1"/>
          <w:sz w:val="20"/>
          <w:szCs w:val="20"/>
        </w:rPr>
        <w:t xml:space="preserve">numerous </w:t>
      </w:r>
      <w:r w:rsidRPr="00AF0696">
        <w:rPr>
          <w:rFonts w:ascii="Arial" w:hAnsi="Arial" w:cs="Arial"/>
          <w:color w:val="000000" w:themeColor="text1"/>
          <w:sz w:val="20"/>
          <w:szCs w:val="20"/>
        </w:rPr>
        <w:t xml:space="preserve">other </w:t>
      </w:r>
      <w:r w:rsidR="00141AA0" w:rsidRPr="00AF0696">
        <w:rPr>
          <w:rFonts w:ascii="Arial" w:hAnsi="Arial" w:cs="Arial"/>
          <w:color w:val="000000" w:themeColor="text1"/>
          <w:sz w:val="20"/>
          <w:szCs w:val="20"/>
        </w:rPr>
        <w:t>municipalities across the region</w:t>
      </w:r>
      <w:r w:rsidRPr="00AF0696">
        <w:rPr>
          <w:rFonts w:ascii="Arial" w:hAnsi="Arial" w:cs="Arial"/>
          <w:color w:val="000000" w:themeColor="text1"/>
          <w:sz w:val="20"/>
          <w:szCs w:val="20"/>
        </w:rPr>
        <w:t xml:space="preserve"> already using this important planning tool</w:t>
      </w:r>
      <w:r w:rsidR="00141AA0" w:rsidRPr="00AF0696">
        <w:rPr>
          <w:rFonts w:ascii="Arial" w:hAnsi="Arial" w:cs="Arial"/>
          <w:color w:val="000000" w:themeColor="text1"/>
          <w:sz w:val="20"/>
          <w:szCs w:val="20"/>
        </w:rPr>
        <w:t xml:space="preserve">. </w:t>
      </w:r>
    </w:p>
    <w:p w14:paraId="0DDD9214" w14:textId="36B79841" w:rsidR="00F615FA" w:rsidRPr="00AF0696" w:rsidRDefault="00F55F96" w:rsidP="00AF0696">
      <w:p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Efforts to mitigate </w:t>
      </w:r>
      <w:r w:rsidR="008976B8" w:rsidRPr="00AF0696">
        <w:rPr>
          <w:rFonts w:ascii="Arial" w:hAnsi="Arial" w:cs="Arial"/>
          <w:color w:val="000000" w:themeColor="text1"/>
          <w:sz w:val="20"/>
          <w:szCs w:val="20"/>
        </w:rPr>
        <w:t>c</w:t>
      </w:r>
      <w:r w:rsidRPr="00AF0696">
        <w:rPr>
          <w:rFonts w:ascii="Arial" w:hAnsi="Arial" w:cs="Arial"/>
          <w:color w:val="000000" w:themeColor="text1"/>
          <w:sz w:val="20"/>
          <w:szCs w:val="20"/>
        </w:rPr>
        <w:t xml:space="preserve">limate </w:t>
      </w:r>
      <w:r w:rsidR="008976B8" w:rsidRPr="00AF0696">
        <w:rPr>
          <w:rFonts w:ascii="Arial" w:hAnsi="Arial" w:cs="Arial"/>
          <w:color w:val="000000" w:themeColor="text1"/>
          <w:sz w:val="20"/>
          <w:szCs w:val="20"/>
        </w:rPr>
        <w:t>c</w:t>
      </w:r>
      <w:r w:rsidRPr="00AF0696">
        <w:rPr>
          <w:rFonts w:ascii="Arial" w:hAnsi="Arial" w:cs="Arial"/>
          <w:color w:val="000000" w:themeColor="text1"/>
          <w:sz w:val="20"/>
          <w:szCs w:val="20"/>
        </w:rPr>
        <w:t xml:space="preserve">hange are included in the </w:t>
      </w:r>
      <w:r w:rsidR="006943F8">
        <w:rPr>
          <w:rFonts w:ascii="Arial" w:hAnsi="Arial" w:cs="Arial"/>
          <w:color w:val="000000" w:themeColor="text1"/>
          <w:sz w:val="20"/>
          <w:szCs w:val="20"/>
        </w:rPr>
        <w:t xml:space="preserve">2011 </w:t>
      </w:r>
      <w:r w:rsidRPr="00AF0696">
        <w:rPr>
          <w:rFonts w:ascii="Arial" w:hAnsi="Arial" w:cs="Arial"/>
          <w:color w:val="000000" w:themeColor="text1"/>
          <w:sz w:val="20"/>
          <w:szCs w:val="20"/>
        </w:rPr>
        <w:t xml:space="preserve">Rockland County Comprehensive Plan. </w:t>
      </w:r>
    </w:p>
    <w:p w14:paraId="47543E73" w14:textId="00AD99F6" w:rsidR="00F55F96" w:rsidRPr="00AF0696" w:rsidRDefault="00F55F96" w:rsidP="00AF0696">
      <w:pPr>
        <w:spacing w:after="0" w:line="23" w:lineRule="atLeast"/>
        <w:rPr>
          <w:rFonts w:ascii="Arial" w:hAnsi="Arial" w:cs="Arial"/>
          <w:color w:val="000000" w:themeColor="text1"/>
          <w:sz w:val="20"/>
          <w:szCs w:val="20"/>
        </w:rPr>
      </w:pPr>
    </w:p>
    <w:p w14:paraId="1EF81729" w14:textId="1CC92B3D" w:rsidR="00771258" w:rsidRDefault="00771258" w:rsidP="00AF0696">
      <w:pPr>
        <w:spacing w:after="0" w:line="23" w:lineRule="atLeast"/>
        <w:rPr>
          <w:rFonts w:ascii="Arial" w:hAnsi="Arial" w:cs="Arial"/>
          <w:color w:val="000000" w:themeColor="text1"/>
          <w:sz w:val="20"/>
          <w:szCs w:val="20"/>
        </w:rPr>
      </w:pPr>
    </w:p>
    <w:p w14:paraId="6C8C79A1" w14:textId="572932FF" w:rsidR="00A5235E" w:rsidRDefault="00A5235E" w:rsidP="00AF0696">
      <w:pPr>
        <w:spacing w:after="0" w:line="23" w:lineRule="atLeast"/>
        <w:rPr>
          <w:rFonts w:ascii="Arial" w:hAnsi="Arial" w:cs="Arial"/>
          <w:color w:val="000000" w:themeColor="text1"/>
          <w:sz w:val="20"/>
          <w:szCs w:val="20"/>
        </w:rPr>
      </w:pPr>
    </w:p>
    <w:p w14:paraId="6296353B" w14:textId="4D1D42FF" w:rsidR="006943F8" w:rsidRDefault="006943F8" w:rsidP="00AF0696">
      <w:pPr>
        <w:spacing w:after="0" w:line="23" w:lineRule="atLeast"/>
        <w:rPr>
          <w:rFonts w:ascii="Arial" w:hAnsi="Arial" w:cs="Arial"/>
          <w:color w:val="000000" w:themeColor="text1"/>
          <w:sz w:val="20"/>
          <w:szCs w:val="20"/>
        </w:rPr>
      </w:pPr>
    </w:p>
    <w:p w14:paraId="76A01304" w14:textId="77777777" w:rsidR="006943F8" w:rsidRDefault="006943F8" w:rsidP="00AF0696">
      <w:pPr>
        <w:spacing w:after="0" w:line="23" w:lineRule="atLeast"/>
        <w:rPr>
          <w:rFonts w:ascii="Arial" w:hAnsi="Arial" w:cs="Arial"/>
          <w:color w:val="000000" w:themeColor="text1"/>
          <w:sz w:val="20"/>
          <w:szCs w:val="20"/>
        </w:rPr>
      </w:pPr>
    </w:p>
    <w:p w14:paraId="09B3A575" w14:textId="77777777" w:rsidR="00A5235E" w:rsidRPr="00AF0696" w:rsidRDefault="00A5235E" w:rsidP="00AF0696">
      <w:pPr>
        <w:spacing w:after="0" w:line="23" w:lineRule="atLeast"/>
        <w:rPr>
          <w:rFonts w:ascii="Arial" w:hAnsi="Arial" w:cs="Arial"/>
          <w:color w:val="000000" w:themeColor="text1"/>
          <w:sz w:val="20"/>
          <w:szCs w:val="20"/>
        </w:rPr>
      </w:pPr>
    </w:p>
    <w:p w14:paraId="460514B5" w14:textId="77777777" w:rsidR="00771258" w:rsidRPr="00AF0696" w:rsidRDefault="00771258" w:rsidP="00AF0696">
      <w:pPr>
        <w:spacing w:after="0" w:line="23" w:lineRule="atLeast"/>
        <w:rPr>
          <w:rFonts w:ascii="Arial" w:hAnsi="Arial" w:cs="Arial"/>
          <w:color w:val="000000" w:themeColor="text1"/>
          <w:sz w:val="20"/>
          <w:szCs w:val="20"/>
        </w:rPr>
      </w:pPr>
    </w:p>
    <w:p w14:paraId="0839B75A" w14:textId="77777777" w:rsidR="00B5185A" w:rsidRPr="00AF0696" w:rsidRDefault="00B5185A" w:rsidP="00AF0696">
      <w:pPr>
        <w:spacing w:after="0" w:line="23" w:lineRule="atLeast"/>
        <w:rPr>
          <w:rFonts w:ascii="Arial" w:hAnsi="Arial" w:cs="Arial"/>
          <w:b/>
          <w:color w:val="000000" w:themeColor="text1"/>
          <w:sz w:val="20"/>
          <w:szCs w:val="20"/>
        </w:rPr>
      </w:pPr>
      <w:r w:rsidRPr="00AF0696">
        <w:rPr>
          <w:rFonts w:ascii="Arial" w:hAnsi="Arial" w:cs="Arial"/>
          <w:b/>
          <w:color w:val="000000" w:themeColor="text1"/>
          <w:sz w:val="20"/>
          <w:szCs w:val="20"/>
        </w:rPr>
        <w:lastRenderedPageBreak/>
        <w:t>Open Space</w:t>
      </w:r>
    </w:p>
    <w:p w14:paraId="293BA002" w14:textId="77777777" w:rsidR="00940A28" w:rsidRPr="00AF0696" w:rsidRDefault="00940A28" w:rsidP="00AF0696">
      <w:pPr>
        <w:pStyle w:val="Body"/>
        <w:spacing w:line="23" w:lineRule="atLeast"/>
        <w:rPr>
          <w:rFonts w:ascii="Arial" w:hAnsi="Arial" w:cs="Arial"/>
          <w:color w:val="000000" w:themeColor="text1"/>
          <w:sz w:val="20"/>
          <w:szCs w:val="20"/>
        </w:rPr>
      </w:pPr>
    </w:p>
    <w:p w14:paraId="6F763BEC" w14:textId="77777777" w:rsidR="00B5185A" w:rsidRPr="00AF0696" w:rsidRDefault="00940A28" w:rsidP="00AF0696">
      <w:pPr>
        <w:pStyle w:val="Body"/>
        <w:spacing w:line="23" w:lineRule="atLeast"/>
        <w:rPr>
          <w:rFonts w:ascii="Arial" w:hAnsi="Arial" w:cs="Arial"/>
          <w:color w:val="000000" w:themeColor="text1"/>
          <w:sz w:val="20"/>
          <w:szCs w:val="20"/>
          <w:u w:val="single"/>
        </w:rPr>
      </w:pPr>
      <w:r w:rsidRPr="00AF0696">
        <w:rPr>
          <w:rFonts w:ascii="Arial" w:hAnsi="Arial" w:cs="Arial"/>
          <w:color w:val="000000" w:themeColor="text1"/>
          <w:sz w:val="20"/>
          <w:szCs w:val="20"/>
          <w:u w:val="single"/>
        </w:rPr>
        <w:t>Benefits and Needs</w:t>
      </w:r>
    </w:p>
    <w:p w14:paraId="25E5CCB7" w14:textId="77777777" w:rsidR="002D62F2" w:rsidRPr="00AF0696" w:rsidRDefault="002D62F2" w:rsidP="00AF0696">
      <w:pPr>
        <w:pStyle w:val="Body"/>
        <w:spacing w:line="23" w:lineRule="atLeast"/>
        <w:rPr>
          <w:rFonts w:ascii="Arial" w:hAnsi="Arial" w:cs="Arial"/>
          <w:color w:val="000000" w:themeColor="text1"/>
          <w:sz w:val="20"/>
          <w:szCs w:val="20"/>
          <w:u w:val="single"/>
        </w:rPr>
      </w:pPr>
    </w:p>
    <w:p w14:paraId="0BCC67A5" w14:textId="408F3622" w:rsidR="0013400B" w:rsidRPr="00AF0696" w:rsidRDefault="00B5185A" w:rsidP="00AF0696">
      <w:pPr>
        <w:shd w:val="clear" w:color="auto" w:fill="FFFFFF"/>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Part of the draw of our area is the beauty of the remaining natural </w:t>
      </w:r>
      <w:r w:rsidR="0013400B" w:rsidRPr="00AF0696">
        <w:rPr>
          <w:rFonts w:ascii="Arial" w:hAnsi="Arial" w:cs="Arial"/>
          <w:color w:val="000000" w:themeColor="text1"/>
          <w:sz w:val="20"/>
          <w:szCs w:val="20"/>
        </w:rPr>
        <w:t xml:space="preserve">and </w:t>
      </w:r>
      <w:r w:rsidR="004E085B" w:rsidRPr="00AF0696">
        <w:rPr>
          <w:rFonts w:ascii="Arial" w:hAnsi="Arial" w:cs="Arial"/>
          <w:color w:val="000000" w:themeColor="text1"/>
          <w:sz w:val="20"/>
          <w:szCs w:val="20"/>
        </w:rPr>
        <w:t>historically</w:t>
      </w:r>
      <w:r w:rsidR="0013400B" w:rsidRPr="00AF0696">
        <w:rPr>
          <w:rFonts w:ascii="Arial" w:hAnsi="Arial" w:cs="Arial"/>
          <w:color w:val="000000" w:themeColor="text1"/>
          <w:sz w:val="20"/>
          <w:szCs w:val="20"/>
        </w:rPr>
        <w:t xml:space="preserve"> significant </w:t>
      </w:r>
      <w:r w:rsidRPr="00AF0696">
        <w:rPr>
          <w:rFonts w:ascii="Arial" w:hAnsi="Arial" w:cs="Arial"/>
          <w:color w:val="000000" w:themeColor="text1"/>
          <w:sz w:val="20"/>
          <w:szCs w:val="20"/>
        </w:rPr>
        <w:t xml:space="preserve">areas. Once gone, we have lost something that cannot be recovered. </w:t>
      </w:r>
      <w:r w:rsidR="00CC513E" w:rsidRPr="00AF0696">
        <w:rPr>
          <w:rFonts w:ascii="Arial" w:hAnsi="Arial" w:cs="Arial"/>
          <w:color w:val="000000" w:themeColor="text1"/>
          <w:sz w:val="20"/>
          <w:szCs w:val="20"/>
        </w:rPr>
        <w:t xml:space="preserve">Open space serves </w:t>
      </w:r>
      <w:r w:rsidR="0013400B" w:rsidRPr="00AF0696">
        <w:rPr>
          <w:rFonts w:ascii="Arial" w:hAnsi="Arial" w:cs="Arial"/>
          <w:color w:val="000000" w:themeColor="text1"/>
          <w:sz w:val="20"/>
          <w:szCs w:val="20"/>
        </w:rPr>
        <w:t>numerous</w:t>
      </w:r>
      <w:r w:rsidR="00CC513E" w:rsidRPr="00AF0696">
        <w:rPr>
          <w:rFonts w:ascii="Arial" w:hAnsi="Arial" w:cs="Arial"/>
          <w:color w:val="000000" w:themeColor="text1"/>
          <w:sz w:val="20"/>
          <w:szCs w:val="20"/>
        </w:rPr>
        <w:t xml:space="preserve"> important </w:t>
      </w:r>
      <w:r w:rsidR="0013400B" w:rsidRPr="00AF0696">
        <w:rPr>
          <w:rFonts w:ascii="Arial" w:hAnsi="Arial" w:cs="Arial"/>
          <w:color w:val="000000" w:themeColor="text1"/>
          <w:sz w:val="20"/>
          <w:szCs w:val="20"/>
        </w:rPr>
        <w:t>benefits</w:t>
      </w:r>
      <w:r w:rsidR="005677F5" w:rsidRPr="00AF0696">
        <w:rPr>
          <w:rFonts w:ascii="Arial" w:hAnsi="Arial" w:cs="Arial"/>
          <w:color w:val="000000" w:themeColor="text1"/>
          <w:sz w:val="20"/>
          <w:szCs w:val="20"/>
        </w:rPr>
        <w:t xml:space="preserve"> </w:t>
      </w:r>
      <w:r w:rsidR="00CC513E" w:rsidRPr="00AF0696">
        <w:rPr>
          <w:rFonts w:ascii="Arial" w:hAnsi="Arial" w:cs="Arial"/>
          <w:color w:val="000000" w:themeColor="text1"/>
          <w:sz w:val="20"/>
          <w:szCs w:val="20"/>
        </w:rPr>
        <w:t xml:space="preserve">including: </w:t>
      </w:r>
    </w:p>
    <w:p w14:paraId="3BB0CBD4" w14:textId="77777777" w:rsidR="0013400B" w:rsidRPr="00AF0696" w:rsidRDefault="0013400B" w:rsidP="00AF0696">
      <w:pPr>
        <w:pStyle w:val="ListParagraph"/>
        <w:numPr>
          <w:ilvl w:val="0"/>
          <w:numId w:val="15"/>
        </w:numPr>
        <w:shd w:val="clear" w:color="auto" w:fill="FFFFFF"/>
        <w:spacing w:after="0" w:line="23" w:lineRule="atLeast"/>
        <w:rPr>
          <w:rFonts w:ascii="Arial" w:eastAsia="Times New Roman" w:hAnsi="Arial" w:cs="Arial"/>
          <w:color w:val="000000" w:themeColor="text1"/>
          <w:sz w:val="20"/>
          <w:szCs w:val="20"/>
        </w:rPr>
      </w:pPr>
      <w:r w:rsidRPr="00AF0696">
        <w:rPr>
          <w:rFonts w:ascii="Arial" w:hAnsi="Arial" w:cs="Arial"/>
          <w:color w:val="000000" w:themeColor="text1"/>
          <w:sz w:val="20"/>
          <w:szCs w:val="20"/>
        </w:rPr>
        <w:t>Framing the landscape that is home to</w:t>
      </w:r>
      <w:r w:rsidR="00CC513E" w:rsidRPr="00AF0696">
        <w:rPr>
          <w:rFonts w:ascii="Arial" w:hAnsi="Arial" w:cs="Arial"/>
          <w:color w:val="000000" w:themeColor="text1"/>
          <w:sz w:val="20"/>
          <w:szCs w:val="20"/>
        </w:rPr>
        <w:t xml:space="preserve"> our hamlets and villages</w:t>
      </w:r>
      <w:r w:rsidR="004E085B" w:rsidRPr="00AF0696">
        <w:rPr>
          <w:rFonts w:ascii="Arial" w:hAnsi="Arial" w:cs="Arial"/>
          <w:color w:val="000000" w:themeColor="text1"/>
          <w:sz w:val="20"/>
          <w:szCs w:val="20"/>
        </w:rPr>
        <w:t>.</w:t>
      </w:r>
      <w:r w:rsidR="00CC513E" w:rsidRPr="00AF0696">
        <w:rPr>
          <w:rFonts w:ascii="Arial" w:hAnsi="Arial" w:cs="Arial"/>
          <w:color w:val="000000" w:themeColor="text1"/>
          <w:sz w:val="20"/>
          <w:szCs w:val="20"/>
        </w:rPr>
        <w:t xml:space="preserve"> </w:t>
      </w:r>
    </w:p>
    <w:p w14:paraId="08886846" w14:textId="77777777" w:rsidR="0013400B" w:rsidRPr="00AF0696" w:rsidRDefault="00E07552" w:rsidP="00AF0696">
      <w:pPr>
        <w:pStyle w:val="ListParagraph"/>
        <w:numPr>
          <w:ilvl w:val="0"/>
          <w:numId w:val="15"/>
        </w:numPr>
        <w:shd w:val="clear" w:color="auto" w:fill="FFFFFF"/>
        <w:spacing w:after="0" w:line="23" w:lineRule="atLeast"/>
        <w:rPr>
          <w:rFonts w:ascii="Arial" w:eastAsia="Times New Roman" w:hAnsi="Arial" w:cs="Arial"/>
          <w:color w:val="000000" w:themeColor="text1"/>
          <w:sz w:val="20"/>
          <w:szCs w:val="20"/>
        </w:rPr>
      </w:pPr>
      <w:r w:rsidRPr="00AF0696">
        <w:rPr>
          <w:rFonts w:ascii="Arial" w:hAnsi="Arial" w:cs="Arial"/>
          <w:color w:val="000000" w:themeColor="text1"/>
          <w:sz w:val="20"/>
          <w:szCs w:val="20"/>
        </w:rPr>
        <w:t>P</w:t>
      </w:r>
      <w:r w:rsidR="00F17EEC" w:rsidRPr="00AF0696">
        <w:rPr>
          <w:rFonts w:ascii="Arial" w:hAnsi="Arial" w:cs="Arial"/>
          <w:color w:val="000000" w:themeColor="text1"/>
          <w:sz w:val="20"/>
          <w:szCs w:val="20"/>
        </w:rPr>
        <w:t xml:space="preserve">reservation of areas of particular scenic beauty, cultural value and historic significance. </w:t>
      </w:r>
    </w:p>
    <w:p w14:paraId="7414FA40" w14:textId="4E75C940" w:rsidR="0013400B" w:rsidRPr="00AF0696" w:rsidRDefault="0013400B" w:rsidP="00AF0696">
      <w:pPr>
        <w:pStyle w:val="ListParagraph"/>
        <w:numPr>
          <w:ilvl w:val="0"/>
          <w:numId w:val="15"/>
        </w:numPr>
        <w:shd w:val="clear" w:color="auto" w:fill="FFFFFF"/>
        <w:spacing w:after="0" w:line="23" w:lineRule="atLeast"/>
        <w:rPr>
          <w:rFonts w:ascii="Arial" w:eastAsia="Times New Roman" w:hAnsi="Arial" w:cs="Arial"/>
          <w:color w:val="000000" w:themeColor="text1"/>
          <w:sz w:val="20"/>
          <w:szCs w:val="20"/>
        </w:rPr>
      </w:pPr>
      <w:r w:rsidRPr="00AF0696">
        <w:rPr>
          <w:rFonts w:ascii="Arial" w:eastAsia="Times New Roman" w:hAnsi="Arial" w:cs="Arial"/>
          <w:color w:val="000000" w:themeColor="text1"/>
          <w:sz w:val="20"/>
          <w:szCs w:val="20"/>
        </w:rPr>
        <w:t xml:space="preserve">Protection of viewsheds, public access and ecotourism potential. </w:t>
      </w:r>
    </w:p>
    <w:p w14:paraId="741AB50F" w14:textId="7F9B5F3C" w:rsidR="0013400B" w:rsidRPr="00AF0696" w:rsidRDefault="0013400B" w:rsidP="00AF0696">
      <w:pPr>
        <w:pStyle w:val="ListParagraph"/>
        <w:numPr>
          <w:ilvl w:val="0"/>
          <w:numId w:val="15"/>
        </w:numPr>
        <w:shd w:val="clear" w:color="auto" w:fill="FFFFFF"/>
        <w:spacing w:after="0" w:line="23" w:lineRule="atLeast"/>
        <w:rPr>
          <w:rFonts w:ascii="Arial" w:eastAsia="Times New Roman" w:hAnsi="Arial" w:cs="Arial"/>
          <w:color w:val="000000" w:themeColor="text1"/>
          <w:sz w:val="20"/>
          <w:szCs w:val="20"/>
        </w:rPr>
      </w:pPr>
      <w:r w:rsidRPr="00AF0696">
        <w:rPr>
          <w:rFonts w:ascii="Arial" w:eastAsia="Times New Roman" w:hAnsi="Arial" w:cs="Arial"/>
          <w:color w:val="000000" w:themeColor="text1"/>
          <w:sz w:val="20"/>
          <w:szCs w:val="20"/>
        </w:rPr>
        <w:t>Mitigation of natural hazards, such as flooding, and protection of water supplies</w:t>
      </w:r>
      <w:r w:rsidR="005677F5" w:rsidRPr="00AF0696">
        <w:rPr>
          <w:rFonts w:ascii="Arial" w:eastAsia="Times New Roman" w:hAnsi="Arial" w:cs="Arial"/>
          <w:color w:val="000000" w:themeColor="text1"/>
          <w:sz w:val="20"/>
          <w:szCs w:val="20"/>
        </w:rPr>
        <w:t>.</w:t>
      </w:r>
    </w:p>
    <w:p w14:paraId="3FA0FBC8" w14:textId="1FB9143A" w:rsidR="0013400B" w:rsidRPr="00AF0696" w:rsidRDefault="0013400B" w:rsidP="00AF0696">
      <w:pPr>
        <w:pStyle w:val="ListParagraph"/>
        <w:numPr>
          <w:ilvl w:val="0"/>
          <w:numId w:val="15"/>
        </w:numPr>
        <w:shd w:val="clear" w:color="auto" w:fill="FFFFFF"/>
        <w:spacing w:after="0" w:line="23" w:lineRule="atLeast"/>
        <w:rPr>
          <w:rFonts w:ascii="Arial" w:eastAsia="Times New Roman" w:hAnsi="Arial" w:cs="Arial"/>
          <w:color w:val="000000" w:themeColor="text1"/>
          <w:sz w:val="20"/>
          <w:szCs w:val="20"/>
        </w:rPr>
      </w:pPr>
      <w:r w:rsidRPr="00AF0696">
        <w:rPr>
          <w:rFonts w:ascii="Arial" w:eastAsia="Arial" w:hAnsi="Arial" w:cs="Arial"/>
          <w:color w:val="000000" w:themeColor="text1"/>
          <w:sz w:val="20"/>
          <w:szCs w:val="20"/>
        </w:rPr>
        <w:t>Critical preservation of wildlife habitat and biodiversity</w:t>
      </w:r>
      <w:r w:rsidR="005677F5" w:rsidRPr="00AF0696">
        <w:rPr>
          <w:rFonts w:ascii="Arial" w:eastAsia="Arial" w:hAnsi="Arial" w:cs="Arial"/>
          <w:color w:val="000000" w:themeColor="text1"/>
          <w:sz w:val="20"/>
          <w:szCs w:val="20"/>
        </w:rPr>
        <w:t>.</w:t>
      </w:r>
    </w:p>
    <w:p w14:paraId="1DE800E6" w14:textId="17B679B0" w:rsidR="0013400B" w:rsidRPr="00AF0696" w:rsidRDefault="0013400B" w:rsidP="00AF0696">
      <w:pPr>
        <w:pStyle w:val="Body"/>
        <w:numPr>
          <w:ilvl w:val="0"/>
          <w:numId w:val="15"/>
        </w:numPr>
        <w:spacing w:line="23" w:lineRule="atLeast"/>
        <w:rPr>
          <w:rFonts w:ascii="Arial" w:hAnsi="Arial" w:cs="Arial"/>
          <w:color w:val="000000" w:themeColor="text1"/>
          <w:sz w:val="20"/>
          <w:szCs w:val="20"/>
        </w:rPr>
      </w:pPr>
      <w:r w:rsidRPr="00AF0696">
        <w:rPr>
          <w:rFonts w:ascii="Arial" w:eastAsia="Arial" w:hAnsi="Arial" w:cs="Arial"/>
          <w:color w:val="000000" w:themeColor="text1"/>
          <w:sz w:val="20"/>
          <w:szCs w:val="20"/>
        </w:rPr>
        <w:t>W</w:t>
      </w:r>
      <w:r w:rsidR="00B5185A" w:rsidRPr="00AF0696">
        <w:rPr>
          <w:rFonts w:ascii="Arial" w:eastAsia="Arial" w:hAnsi="Arial" w:cs="Arial"/>
          <w:color w:val="000000" w:themeColor="text1"/>
          <w:sz w:val="20"/>
          <w:szCs w:val="20"/>
        </w:rPr>
        <w:t>atershed protection</w:t>
      </w:r>
      <w:r w:rsidR="005677F5" w:rsidRPr="00AF0696">
        <w:rPr>
          <w:rFonts w:ascii="Arial" w:eastAsia="Arial" w:hAnsi="Arial" w:cs="Arial"/>
          <w:color w:val="000000" w:themeColor="text1"/>
          <w:sz w:val="20"/>
          <w:szCs w:val="20"/>
        </w:rPr>
        <w:t>.</w:t>
      </w:r>
    </w:p>
    <w:p w14:paraId="2DD45E75" w14:textId="77777777" w:rsidR="003C7867" w:rsidRPr="00AF0696" w:rsidRDefault="003C7867" w:rsidP="003C7867">
      <w:pPr>
        <w:pStyle w:val="Body"/>
        <w:numPr>
          <w:ilvl w:val="0"/>
          <w:numId w:val="15"/>
        </w:numPr>
        <w:spacing w:line="23" w:lineRule="atLeast"/>
        <w:rPr>
          <w:rFonts w:ascii="Arial" w:hAnsi="Arial" w:cs="Arial"/>
          <w:color w:val="000000" w:themeColor="text1"/>
          <w:sz w:val="20"/>
          <w:szCs w:val="20"/>
        </w:rPr>
      </w:pPr>
      <w:r w:rsidRPr="00AF0696">
        <w:rPr>
          <w:rFonts w:ascii="Arial" w:eastAsia="Arial" w:hAnsi="Arial" w:cs="Arial"/>
          <w:color w:val="000000" w:themeColor="text1"/>
          <w:sz w:val="20"/>
          <w:szCs w:val="20"/>
        </w:rPr>
        <w:t>Cleaner air, carbon storage.</w:t>
      </w:r>
    </w:p>
    <w:p w14:paraId="687737D7" w14:textId="4E671BD2" w:rsidR="0013400B" w:rsidRPr="00AF0696" w:rsidRDefault="002D6F88" w:rsidP="00AF0696">
      <w:pPr>
        <w:pStyle w:val="Body"/>
        <w:numPr>
          <w:ilvl w:val="0"/>
          <w:numId w:val="15"/>
        </w:numPr>
        <w:spacing w:line="23" w:lineRule="atLeast"/>
        <w:rPr>
          <w:rFonts w:ascii="Arial" w:hAnsi="Arial" w:cs="Arial"/>
          <w:color w:val="000000" w:themeColor="text1"/>
          <w:sz w:val="20"/>
          <w:szCs w:val="20"/>
        </w:rPr>
      </w:pPr>
      <w:r w:rsidRPr="00AF0696">
        <w:rPr>
          <w:rFonts w:ascii="Arial" w:eastAsia="Arial" w:hAnsi="Arial" w:cs="Arial"/>
          <w:color w:val="000000" w:themeColor="text1"/>
          <w:sz w:val="20"/>
          <w:szCs w:val="20"/>
        </w:rPr>
        <w:t>E</w:t>
      </w:r>
      <w:r w:rsidR="00B5185A" w:rsidRPr="00AF0696">
        <w:rPr>
          <w:rFonts w:ascii="Arial" w:eastAsia="Arial" w:hAnsi="Arial" w:cs="Arial"/>
          <w:color w:val="000000" w:themeColor="text1"/>
          <w:sz w:val="20"/>
          <w:szCs w:val="20"/>
        </w:rPr>
        <w:t xml:space="preserve">nhanced quality of life for residents, </w:t>
      </w:r>
      <w:r w:rsidRPr="00AF0696">
        <w:rPr>
          <w:rFonts w:ascii="Arial" w:eastAsia="Arial" w:hAnsi="Arial" w:cs="Arial"/>
          <w:color w:val="000000" w:themeColor="text1"/>
          <w:sz w:val="20"/>
          <w:szCs w:val="20"/>
        </w:rPr>
        <w:t xml:space="preserve">and </w:t>
      </w:r>
      <w:r w:rsidR="00B5185A" w:rsidRPr="00AF0696">
        <w:rPr>
          <w:rFonts w:ascii="Arial" w:eastAsia="Arial" w:hAnsi="Arial" w:cs="Arial"/>
          <w:color w:val="000000" w:themeColor="text1"/>
          <w:sz w:val="20"/>
          <w:szCs w:val="20"/>
        </w:rPr>
        <w:t>recreation</w:t>
      </w:r>
      <w:r w:rsidRPr="00AF0696">
        <w:rPr>
          <w:rFonts w:ascii="Arial" w:eastAsia="Arial" w:hAnsi="Arial" w:cs="Arial"/>
          <w:color w:val="000000" w:themeColor="text1"/>
          <w:sz w:val="20"/>
          <w:szCs w:val="20"/>
        </w:rPr>
        <w:t xml:space="preserve"> </w:t>
      </w:r>
      <w:r w:rsidR="008F2A56" w:rsidRPr="00AF0696">
        <w:rPr>
          <w:rFonts w:ascii="Arial" w:eastAsia="Arial" w:hAnsi="Arial" w:cs="Arial"/>
          <w:color w:val="000000" w:themeColor="text1"/>
          <w:sz w:val="20"/>
          <w:szCs w:val="20"/>
        </w:rPr>
        <w:t>opportunities</w:t>
      </w:r>
      <w:r w:rsidR="005677F5" w:rsidRPr="00AF0696">
        <w:rPr>
          <w:rFonts w:ascii="Arial" w:eastAsia="Arial" w:hAnsi="Arial" w:cs="Arial"/>
          <w:color w:val="000000" w:themeColor="text1"/>
          <w:sz w:val="20"/>
          <w:szCs w:val="20"/>
        </w:rPr>
        <w:t>.</w:t>
      </w:r>
    </w:p>
    <w:p w14:paraId="05B0E56F" w14:textId="17E01013" w:rsidR="005E29A9" w:rsidRPr="00AF0696" w:rsidRDefault="003C7867" w:rsidP="00AF0696">
      <w:pPr>
        <w:pStyle w:val="Body"/>
        <w:numPr>
          <w:ilvl w:val="0"/>
          <w:numId w:val="15"/>
        </w:numPr>
        <w:spacing w:line="23" w:lineRule="atLeast"/>
        <w:rPr>
          <w:rFonts w:ascii="Arial" w:hAnsi="Arial" w:cs="Arial"/>
          <w:color w:val="000000" w:themeColor="text1"/>
          <w:sz w:val="20"/>
          <w:szCs w:val="20"/>
        </w:rPr>
      </w:pPr>
      <w:r>
        <w:rPr>
          <w:rFonts w:ascii="Arial" w:eastAsia="Arial" w:hAnsi="Arial" w:cs="Arial"/>
          <w:color w:val="000000" w:themeColor="text1"/>
          <w:sz w:val="20"/>
          <w:szCs w:val="20"/>
        </w:rPr>
        <w:t>Sustained</w:t>
      </w:r>
      <w:r w:rsidR="00B5185A" w:rsidRPr="00AF0696">
        <w:rPr>
          <w:rFonts w:ascii="Arial" w:eastAsia="Arial" w:hAnsi="Arial" w:cs="Arial"/>
          <w:color w:val="000000" w:themeColor="text1"/>
          <w:sz w:val="20"/>
          <w:szCs w:val="20"/>
        </w:rPr>
        <w:t xml:space="preserve"> property values</w:t>
      </w:r>
      <w:r w:rsidR="005677F5" w:rsidRPr="00AF0696">
        <w:rPr>
          <w:rFonts w:ascii="Arial" w:eastAsia="Arial" w:hAnsi="Arial" w:cs="Arial"/>
          <w:color w:val="000000" w:themeColor="text1"/>
          <w:sz w:val="20"/>
          <w:szCs w:val="20"/>
        </w:rPr>
        <w:t>.</w:t>
      </w:r>
    </w:p>
    <w:p w14:paraId="6E5E8453" w14:textId="77777777" w:rsidR="005E29A9" w:rsidRPr="00AF0696" w:rsidRDefault="005E29A9" w:rsidP="00AF0696">
      <w:pPr>
        <w:pStyle w:val="Body"/>
        <w:spacing w:line="23" w:lineRule="atLeast"/>
        <w:ind w:left="720"/>
        <w:rPr>
          <w:rFonts w:ascii="Arial" w:eastAsia="Arial" w:hAnsi="Arial" w:cs="Arial"/>
          <w:color w:val="000000" w:themeColor="text1"/>
          <w:sz w:val="20"/>
          <w:szCs w:val="20"/>
        </w:rPr>
      </w:pPr>
    </w:p>
    <w:p w14:paraId="3B075C6A" w14:textId="71FD639B" w:rsidR="004B7268" w:rsidRPr="00AF0696" w:rsidRDefault="00B20B05" w:rsidP="00AF0696">
      <w:pPr>
        <w:pStyle w:val="Body"/>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Orangetown is now essentially </w:t>
      </w:r>
      <w:r w:rsidR="008F2A56" w:rsidRPr="00AF0696">
        <w:rPr>
          <w:rFonts w:ascii="Arial" w:hAnsi="Arial" w:cs="Arial"/>
          <w:color w:val="000000" w:themeColor="text1"/>
          <w:sz w:val="20"/>
          <w:szCs w:val="20"/>
        </w:rPr>
        <w:t>fully developed</w:t>
      </w:r>
      <w:r w:rsidR="005677F5" w:rsidRPr="00AF0696">
        <w:rPr>
          <w:rFonts w:ascii="Arial" w:hAnsi="Arial" w:cs="Arial"/>
          <w:color w:val="000000" w:themeColor="text1"/>
          <w:sz w:val="20"/>
          <w:szCs w:val="20"/>
        </w:rPr>
        <w:t xml:space="preserve"> and </w:t>
      </w:r>
      <w:r w:rsidR="003C7867">
        <w:rPr>
          <w:rFonts w:ascii="Arial" w:hAnsi="Arial" w:cs="Arial"/>
          <w:color w:val="000000" w:themeColor="text1"/>
          <w:sz w:val="20"/>
          <w:szCs w:val="20"/>
        </w:rPr>
        <w:t xml:space="preserve">open </w:t>
      </w:r>
      <w:r w:rsidR="005677F5" w:rsidRPr="00AF0696">
        <w:rPr>
          <w:rFonts w:ascii="Arial" w:hAnsi="Arial" w:cs="Arial"/>
          <w:color w:val="000000" w:themeColor="text1"/>
          <w:sz w:val="20"/>
          <w:szCs w:val="20"/>
        </w:rPr>
        <w:t xml:space="preserve">areas previously considered too </w:t>
      </w:r>
      <w:r w:rsidR="003C7867">
        <w:rPr>
          <w:rFonts w:ascii="Arial" w:hAnsi="Arial" w:cs="Arial"/>
          <w:color w:val="000000" w:themeColor="text1"/>
          <w:sz w:val="20"/>
          <w:szCs w:val="20"/>
        </w:rPr>
        <w:t xml:space="preserve">remote or too sensitive </w:t>
      </w:r>
      <w:r w:rsidR="005677F5" w:rsidRPr="00AF0696">
        <w:rPr>
          <w:rFonts w:ascii="Arial" w:hAnsi="Arial" w:cs="Arial"/>
          <w:color w:val="000000" w:themeColor="text1"/>
          <w:sz w:val="20"/>
          <w:szCs w:val="20"/>
        </w:rPr>
        <w:t xml:space="preserve">may now become targeted for </w:t>
      </w:r>
      <w:r w:rsidRPr="00AF0696">
        <w:rPr>
          <w:rFonts w:ascii="Arial" w:hAnsi="Arial" w:cs="Arial"/>
          <w:color w:val="000000" w:themeColor="text1"/>
          <w:sz w:val="20"/>
          <w:szCs w:val="20"/>
        </w:rPr>
        <w:t xml:space="preserve">new </w:t>
      </w:r>
      <w:r w:rsidR="003C7867">
        <w:rPr>
          <w:rFonts w:ascii="Arial" w:hAnsi="Arial" w:cs="Arial"/>
          <w:color w:val="000000" w:themeColor="text1"/>
          <w:sz w:val="20"/>
          <w:szCs w:val="20"/>
        </w:rPr>
        <w:t xml:space="preserve">development. </w:t>
      </w:r>
      <w:r w:rsidRPr="00AF0696">
        <w:rPr>
          <w:rFonts w:ascii="Arial" w:hAnsi="Arial" w:cs="Arial"/>
          <w:color w:val="000000" w:themeColor="text1"/>
          <w:sz w:val="20"/>
          <w:szCs w:val="20"/>
        </w:rPr>
        <w:t xml:space="preserve">Rather than spread development to these open areas, future development should be limited more to </w:t>
      </w:r>
      <w:r w:rsidR="00E07552" w:rsidRPr="00AF0696">
        <w:rPr>
          <w:rFonts w:ascii="Arial" w:hAnsi="Arial" w:cs="Arial"/>
          <w:color w:val="000000" w:themeColor="text1"/>
          <w:sz w:val="20"/>
          <w:szCs w:val="20"/>
        </w:rPr>
        <w:t xml:space="preserve">infill our </w:t>
      </w:r>
      <w:r w:rsidR="005677F5" w:rsidRPr="00AF0696">
        <w:rPr>
          <w:rFonts w:ascii="Arial" w:hAnsi="Arial" w:cs="Arial"/>
          <w:color w:val="000000" w:themeColor="text1"/>
          <w:sz w:val="20"/>
          <w:szCs w:val="20"/>
        </w:rPr>
        <w:t xml:space="preserve">already </w:t>
      </w:r>
      <w:r w:rsidR="00E07552" w:rsidRPr="00AF0696">
        <w:rPr>
          <w:rFonts w:ascii="Arial" w:hAnsi="Arial" w:cs="Arial"/>
          <w:color w:val="000000" w:themeColor="text1"/>
          <w:sz w:val="20"/>
          <w:szCs w:val="20"/>
        </w:rPr>
        <w:t xml:space="preserve">developed areas. </w:t>
      </w:r>
      <w:r w:rsidRPr="00AF0696">
        <w:rPr>
          <w:rFonts w:ascii="Arial" w:hAnsi="Arial" w:cs="Arial"/>
          <w:color w:val="000000" w:themeColor="text1"/>
          <w:sz w:val="20"/>
          <w:szCs w:val="20"/>
        </w:rPr>
        <w:t xml:space="preserve">This </w:t>
      </w:r>
      <w:r w:rsidR="007C604C" w:rsidRPr="00AF0696">
        <w:rPr>
          <w:rFonts w:ascii="Arial" w:hAnsi="Arial" w:cs="Arial"/>
          <w:color w:val="000000" w:themeColor="text1"/>
          <w:sz w:val="20"/>
          <w:szCs w:val="20"/>
        </w:rPr>
        <w:t xml:space="preserve">would </w:t>
      </w:r>
      <w:r w:rsidR="005677F5" w:rsidRPr="00AF0696">
        <w:rPr>
          <w:rFonts w:ascii="Arial" w:hAnsi="Arial" w:cs="Arial"/>
          <w:color w:val="000000" w:themeColor="text1"/>
          <w:sz w:val="20"/>
          <w:szCs w:val="20"/>
        </w:rPr>
        <w:t xml:space="preserve">effectively implement </w:t>
      </w:r>
      <w:r w:rsidRPr="00AF0696">
        <w:rPr>
          <w:rFonts w:ascii="Arial" w:hAnsi="Arial" w:cs="Arial"/>
          <w:color w:val="000000" w:themeColor="text1"/>
          <w:sz w:val="20"/>
          <w:szCs w:val="20"/>
        </w:rPr>
        <w:t xml:space="preserve">a </w:t>
      </w:r>
      <w:r w:rsidR="008F2A56" w:rsidRPr="00AF0696">
        <w:rPr>
          <w:rFonts w:ascii="Arial" w:hAnsi="Arial" w:cs="Arial"/>
          <w:color w:val="000000" w:themeColor="text1"/>
          <w:sz w:val="20"/>
          <w:szCs w:val="20"/>
        </w:rPr>
        <w:t>large-</w:t>
      </w:r>
      <w:r w:rsidRPr="00AF0696">
        <w:rPr>
          <w:rFonts w:ascii="Arial" w:hAnsi="Arial" w:cs="Arial"/>
          <w:color w:val="000000" w:themeColor="text1"/>
          <w:sz w:val="20"/>
          <w:szCs w:val="20"/>
        </w:rPr>
        <w:t xml:space="preserve">scale </w:t>
      </w:r>
      <w:r w:rsidR="007C604C" w:rsidRPr="00AF0696">
        <w:rPr>
          <w:rFonts w:ascii="Arial" w:hAnsi="Arial" w:cs="Arial"/>
          <w:color w:val="000000" w:themeColor="text1"/>
          <w:sz w:val="20"/>
          <w:szCs w:val="20"/>
        </w:rPr>
        <w:t xml:space="preserve">clustering </w:t>
      </w:r>
      <w:r w:rsidR="005677F5" w:rsidRPr="00AF0696">
        <w:rPr>
          <w:rFonts w:ascii="Arial" w:hAnsi="Arial" w:cs="Arial"/>
          <w:color w:val="000000" w:themeColor="text1"/>
          <w:sz w:val="20"/>
          <w:szCs w:val="20"/>
        </w:rPr>
        <w:t xml:space="preserve">in which </w:t>
      </w:r>
      <w:r w:rsidRPr="00AF0696">
        <w:rPr>
          <w:rFonts w:ascii="Arial" w:hAnsi="Arial" w:cs="Arial"/>
          <w:color w:val="000000" w:themeColor="text1"/>
          <w:sz w:val="20"/>
          <w:szCs w:val="20"/>
        </w:rPr>
        <w:t>hamlet</w:t>
      </w:r>
      <w:r w:rsidR="00E07552" w:rsidRPr="00AF0696">
        <w:rPr>
          <w:rFonts w:ascii="Arial" w:hAnsi="Arial" w:cs="Arial"/>
          <w:color w:val="000000" w:themeColor="text1"/>
          <w:sz w:val="20"/>
          <w:szCs w:val="20"/>
        </w:rPr>
        <w:t>s</w:t>
      </w:r>
      <w:r w:rsidR="005677F5" w:rsidRPr="00AF0696">
        <w:rPr>
          <w:rFonts w:ascii="Arial" w:hAnsi="Arial" w:cs="Arial"/>
          <w:color w:val="000000" w:themeColor="text1"/>
          <w:sz w:val="20"/>
          <w:szCs w:val="20"/>
        </w:rPr>
        <w:t xml:space="preserve"> and villages</w:t>
      </w:r>
      <w:r w:rsidR="00E07552" w:rsidRPr="00AF0696">
        <w:rPr>
          <w:rFonts w:ascii="Arial" w:hAnsi="Arial" w:cs="Arial"/>
          <w:color w:val="000000" w:themeColor="text1"/>
          <w:sz w:val="20"/>
          <w:szCs w:val="20"/>
        </w:rPr>
        <w:t xml:space="preserve"> </w:t>
      </w:r>
      <w:r w:rsidR="007C604C" w:rsidRPr="00AF0696">
        <w:rPr>
          <w:rFonts w:ascii="Arial" w:hAnsi="Arial" w:cs="Arial"/>
          <w:color w:val="000000" w:themeColor="text1"/>
          <w:sz w:val="20"/>
          <w:szCs w:val="20"/>
        </w:rPr>
        <w:t>are</w:t>
      </w:r>
      <w:r w:rsidRPr="00AF0696">
        <w:rPr>
          <w:rFonts w:ascii="Arial" w:hAnsi="Arial" w:cs="Arial"/>
          <w:color w:val="000000" w:themeColor="text1"/>
          <w:sz w:val="20"/>
          <w:szCs w:val="20"/>
        </w:rPr>
        <w:t xml:space="preserve"> </w:t>
      </w:r>
      <w:r w:rsidR="00E07552" w:rsidRPr="00AF0696">
        <w:rPr>
          <w:rFonts w:ascii="Arial" w:hAnsi="Arial" w:cs="Arial"/>
          <w:color w:val="000000" w:themeColor="text1"/>
          <w:sz w:val="20"/>
          <w:szCs w:val="20"/>
        </w:rPr>
        <w:t xml:space="preserve">separated by open space </w:t>
      </w:r>
      <w:r w:rsidR="005677F5" w:rsidRPr="00AF0696">
        <w:rPr>
          <w:rFonts w:ascii="Arial" w:hAnsi="Arial" w:cs="Arial"/>
          <w:color w:val="000000" w:themeColor="text1"/>
          <w:sz w:val="20"/>
          <w:szCs w:val="20"/>
        </w:rPr>
        <w:t xml:space="preserve">instead of being </w:t>
      </w:r>
      <w:r w:rsidR="007C604C" w:rsidRPr="00AF0696">
        <w:rPr>
          <w:rFonts w:ascii="Arial" w:hAnsi="Arial" w:cs="Arial"/>
          <w:color w:val="000000" w:themeColor="text1"/>
          <w:sz w:val="20"/>
          <w:szCs w:val="20"/>
        </w:rPr>
        <w:t>connected by</w:t>
      </w:r>
      <w:r w:rsidRPr="00AF0696">
        <w:rPr>
          <w:rFonts w:ascii="Arial" w:hAnsi="Arial" w:cs="Arial"/>
          <w:color w:val="000000" w:themeColor="text1"/>
          <w:sz w:val="20"/>
          <w:szCs w:val="20"/>
        </w:rPr>
        <w:t xml:space="preserve"> suburban sprawl. </w:t>
      </w:r>
    </w:p>
    <w:p w14:paraId="24711684" w14:textId="77777777" w:rsidR="004B7268" w:rsidRPr="00AF0696" w:rsidRDefault="004B7268" w:rsidP="00AF0696">
      <w:pPr>
        <w:pStyle w:val="Body"/>
        <w:spacing w:line="23" w:lineRule="atLeast"/>
        <w:rPr>
          <w:rFonts w:ascii="Arial" w:hAnsi="Arial" w:cs="Arial"/>
          <w:color w:val="000000" w:themeColor="text1"/>
          <w:sz w:val="20"/>
          <w:szCs w:val="20"/>
        </w:rPr>
      </w:pPr>
    </w:p>
    <w:p w14:paraId="21798EC9" w14:textId="473D0680" w:rsidR="00084AEC" w:rsidRPr="00AF0696" w:rsidRDefault="00940A28" w:rsidP="00AF0696">
      <w:pPr>
        <w:pStyle w:val="Body"/>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Open</w:t>
      </w:r>
      <w:r w:rsidR="00084AEC" w:rsidRPr="00AF0696">
        <w:rPr>
          <w:rFonts w:ascii="Arial" w:hAnsi="Arial" w:cs="Arial"/>
          <w:color w:val="000000" w:themeColor="text1"/>
          <w:sz w:val="20"/>
          <w:szCs w:val="20"/>
        </w:rPr>
        <w:t xml:space="preserve"> space is not limited to natural areas </w:t>
      </w:r>
      <w:r w:rsidRPr="00AF0696">
        <w:rPr>
          <w:rFonts w:ascii="Arial" w:hAnsi="Arial" w:cs="Arial"/>
          <w:color w:val="000000" w:themeColor="text1"/>
          <w:sz w:val="20"/>
          <w:szCs w:val="20"/>
        </w:rPr>
        <w:t xml:space="preserve">though these are the most </w:t>
      </w:r>
      <w:r w:rsidR="004B7268" w:rsidRPr="00AF0696">
        <w:rPr>
          <w:rFonts w:ascii="Arial" w:hAnsi="Arial" w:cs="Arial"/>
          <w:color w:val="000000" w:themeColor="text1"/>
          <w:sz w:val="20"/>
          <w:szCs w:val="20"/>
        </w:rPr>
        <w:t xml:space="preserve">environmentally </w:t>
      </w:r>
      <w:r w:rsidRPr="00AF0696">
        <w:rPr>
          <w:rFonts w:ascii="Arial" w:hAnsi="Arial" w:cs="Arial"/>
          <w:color w:val="000000" w:themeColor="text1"/>
          <w:sz w:val="20"/>
          <w:szCs w:val="20"/>
        </w:rPr>
        <w:t xml:space="preserve">valuable; open space </w:t>
      </w:r>
      <w:r w:rsidR="00084AEC" w:rsidRPr="00AF0696">
        <w:rPr>
          <w:rFonts w:ascii="Arial" w:hAnsi="Arial" w:cs="Arial"/>
          <w:color w:val="000000" w:themeColor="text1"/>
          <w:sz w:val="20"/>
          <w:szCs w:val="20"/>
        </w:rPr>
        <w:t xml:space="preserve">may </w:t>
      </w:r>
      <w:r w:rsidR="0030258E" w:rsidRPr="00AF0696">
        <w:rPr>
          <w:rFonts w:ascii="Arial" w:hAnsi="Arial" w:cs="Arial"/>
          <w:color w:val="000000" w:themeColor="text1"/>
          <w:sz w:val="20"/>
          <w:szCs w:val="20"/>
        </w:rPr>
        <w:t>also</w:t>
      </w:r>
      <w:r w:rsidR="00D76209" w:rsidRPr="00AF0696">
        <w:rPr>
          <w:rFonts w:ascii="Arial" w:hAnsi="Arial" w:cs="Arial"/>
          <w:color w:val="000000" w:themeColor="text1"/>
          <w:sz w:val="20"/>
          <w:szCs w:val="20"/>
        </w:rPr>
        <w:t xml:space="preserve"> </w:t>
      </w:r>
      <w:r w:rsidR="00084AEC" w:rsidRPr="00AF0696">
        <w:rPr>
          <w:rFonts w:ascii="Arial" w:hAnsi="Arial" w:cs="Arial"/>
          <w:color w:val="000000" w:themeColor="text1"/>
          <w:sz w:val="20"/>
          <w:szCs w:val="20"/>
        </w:rPr>
        <w:t xml:space="preserve">include sports fields, </w:t>
      </w:r>
      <w:r w:rsidR="005677F5" w:rsidRPr="00AF0696">
        <w:rPr>
          <w:rFonts w:ascii="Arial" w:hAnsi="Arial" w:cs="Arial"/>
          <w:color w:val="000000" w:themeColor="text1"/>
          <w:sz w:val="20"/>
          <w:szCs w:val="20"/>
        </w:rPr>
        <w:t xml:space="preserve">parks, </w:t>
      </w:r>
      <w:r w:rsidR="00084AEC" w:rsidRPr="00AF0696">
        <w:rPr>
          <w:rFonts w:ascii="Arial" w:hAnsi="Arial" w:cs="Arial"/>
          <w:color w:val="000000" w:themeColor="text1"/>
          <w:sz w:val="20"/>
          <w:szCs w:val="20"/>
        </w:rPr>
        <w:t xml:space="preserve">golf courses, cemeteries, and agricultural areas. </w:t>
      </w:r>
      <w:r w:rsidR="005677F5" w:rsidRPr="00AF0696">
        <w:rPr>
          <w:rFonts w:ascii="Arial" w:hAnsi="Arial" w:cs="Arial"/>
          <w:color w:val="000000" w:themeColor="text1"/>
          <w:sz w:val="20"/>
          <w:szCs w:val="20"/>
        </w:rPr>
        <w:t>D</w:t>
      </w:r>
      <w:r w:rsidR="00D76209" w:rsidRPr="00AF0696">
        <w:rPr>
          <w:rFonts w:ascii="Arial" w:hAnsi="Arial" w:cs="Arial"/>
          <w:color w:val="000000" w:themeColor="text1"/>
          <w:sz w:val="20"/>
          <w:szCs w:val="20"/>
        </w:rPr>
        <w:t>eveloped open spaces should still</w:t>
      </w:r>
      <w:r w:rsidR="0030258E" w:rsidRPr="00AF0696">
        <w:rPr>
          <w:rFonts w:ascii="Arial" w:hAnsi="Arial" w:cs="Arial"/>
          <w:color w:val="000000" w:themeColor="text1"/>
          <w:sz w:val="20"/>
          <w:szCs w:val="20"/>
        </w:rPr>
        <w:t xml:space="preserve"> support</w:t>
      </w:r>
      <w:r w:rsidR="006A0B1F" w:rsidRPr="00AF0696">
        <w:rPr>
          <w:rFonts w:ascii="Arial" w:hAnsi="Arial" w:cs="Arial"/>
          <w:color w:val="000000" w:themeColor="text1"/>
          <w:sz w:val="20"/>
          <w:szCs w:val="20"/>
        </w:rPr>
        <w:t xml:space="preserve"> trees, respect stormwater drainage requirements, </w:t>
      </w:r>
      <w:r w:rsidRPr="00AF0696">
        <w:rPr>
          <w:rFonts w:ascii="Arial" w:hAnsi="Arial" w:cs="Arial"/>
          <w:color w:val="000000" w:themeColor="text1"/>
          <w:sz w:val="20"/>
          <w:szCs w:val="20"/>
        </w:rPr>
        <w:t xml:space="preserve">conform to </w:t>
      </w:r>
      <w:r w:rsidR="006A0B1F" w:rsidRPr="00AF0696">
        <w:rPr>
          <w:rFonts w:ascii="Arial" w:hAnsi="Arial" w:cs="Arial"/>
          <w:color w:val="000000" w:themeColor="text1"/>
          <w:sz w:val="20"/>
          <w:szCs w:val="20"/>
        </w:rPr>
        <w:t>light pollution limits</w:t>
      </w:r>
      <w:r w:rsidR="005677F5" w:rsidRPr="00AF0696">
        <w:rPr>
          <w:rFonts w:ascii="Arial" w:hAnsi="Arial" w:cs="Arial"/>
          <w:color w:val="000000" w:themeColor="text1"/>
          <w:sz w:val="20"/>
          <w:szCs w:val="20"/>
        </w:rPr>
        <w:t>,</w:t>
      </w:r>
      <w:r w:rsidR="006A0B1F" w:rsidRPr="00AF0696">
        <w:rPr>
          <w:rFonts w:ascii="Arial" w:hAnsi="Arial" w:cs="Arial"/>
          <w:color w:val="000000" w:themeColor="text1"/>
          <w:sz w:val="20"/>
          <w:szCs w:val="20"/>
        </w:rPr>
        <w:t xml:space="preserve"> and other environmental considerations. </w:t>
      </w:r>
    </w:p>
    <w:p w14:paraId="4F677DC6" w14:textId="77777777" w:rsidR="00B20B05" w:rsidRPr="00AF0696" w:rsidRDefault="00B20B05" w:rsidP="00AF0696">
      <w:pPr>
        <w:pStyle w:val="Body"/>
        <w:spacing w:line="23" w:lineRule="atLeast"/>
        <w:rPr>
          <w:rFonts w:ascii="Arial" w:hAnsi="Arial" w:cs="Arial"/>
          <w:color w:val="000000" w:themeColor="text1"/>
          <w:sz w:val="20"/>
          <w:szCs w:val="20"/>
        </w:rPr>
      </w:pPr>
    </w:p>
    <w:p w14:paraId="5050FD14" w14:textId="77777777" w:rsidR="00B5185A" w:rsidRPr="00AF0696" w:rsidRDefault="002B1E82" w:rsidP="00AF0696">
      <w:pPr>
        <w:pStyle w:val="Body"/>
        <w:spacing w:line="23" w:lineRule="atLeast"/>
        <w:rPr>
          <w:rFonts w:ascii="Arial" w:hAnsi="Arial" w:cs="Arial"/>
          <w:color w:val="000000" w:themeColor="text1"/>
          <w:sz w:val="20"/>
          <w:szCs w:val="20"/>
          <w:u w:val="single"/>
        </w:rPr>
      </w:pPr>
      <w:r w:rsidRPr="00AF0696">
        <w:rPr>
          <w:rFonts w:ascii="Arial" w:hAnsi="Arial" w:cs="Arial"/>
          <w:color w:val="000000" w:themeColor="text1"/>
          <w:sz w:val="20"/>
          <w:szCs w:val="20"/>
          <w:u w:val="single"/>
        </w:rPr>
        <w:t>Open Space Acquisition</w:t>
      </w:r>
    </w:p>
    <w:p w14:paraId="1F634396" w14:textId="77777777" w:rsidR="00A5235E" w:rsidRDefault="00A5235E" w:rsidP="00AF0696">
      <w:pPr>
        <w:pStyle w:val="Body"/>
        <w:spacing w:line="23" w:lineRule="atLeast"/>
        <w:rPr>
          <w:rFonts w:ascii="Arial" w:eastAsia="Arial" w:hAnsi="Arial" w:cs="Arial"/>
          <w:color w:val="000000" w:themeColor="text1"/>
          <w:sz w:val="20"/>
          <w:szCs w:val="20"/>
        </w:rPr>
      </w:pPr>
    </w:p>
    <w:p w14:paraId="4E09D489" w14:textId="2A6F48CD" w:rsidR="0030258E" w:rsidRPr="00AF0696" w:rsidRDefault="00FC483E" w:rsidP="00AF0696">
      <w:pPr>
        <w:pStyle w:val="Body"/>
        <w:spacing w:line="23" w:lineRule="atLeast"/>
        <w:rPr>
          <w:rFonts w:ascii="Arial" w:hAnsi="Arial" w:cs="Arial"/>
          <w:color w:val="000000" w:themeColor="text1"/>
          <w:sz w:val="20"/>
          <w:szCs w:val="20"/>
        </w:rPr>
      </w:pPr>
      <w:r w:rsidRPr="00AF0696">
        <w:rPr>
          <w:rFonts w:ascii="Arial" w:eastAsia="Arial" w:hAnsi="Arial" w:cs="Arial"/>
          <w:color w:val="000000" w:themeColor="text1"/>
          <w:sz w:val="20"/>
          <w:szCs w:val="20"/>
        </w:rPr>
        <w:t xml:space="preserve">The Town should </w:t>
      </w:r>
      <w:r w:rsidRPr="00AF0696">
        <w:rPr>
          <w:rFonts w:ascii="Arial" w:hAnsi="Arial" w:cs="Arial"/>
          <w:color w:val="000000" w:themeColor="text1"/>
          <w:sz w:val="20"/>
          <w:szCs w:val="20"/>
        </w:rPr>
        <w:t>prioritize an Open Space program to preserve these spaces and the benefits they provide. A</w:t>
      </w:r>
      <w:r w:rsidR="0030258E" w:rsidRPr="00AF0696">
        <w:rPr>
          <w:rFonts w:ascii="Arial" w:hAnsi="Arial" w:cs="Arial"/>
          <w:color w:val="000000" w:themeColor="text1"/>
          <w:sz w:val="20"/>
          <w:szCs w:val="20"/>
        </w:rPr>
        <w:t xml:space="preserve"> mechanism to fund a long</w:t>
      </w:r>
      <w:r w:rsidR="005677F5" w:rsidRPr="00AF0696">
        <w:rPr>
          <w:rFonts w:ascii="Arial" w:hAnsi="Arial" w:cs="Arial"/>
          <w:color w:val="000000" w:themeColor="text1"/>
          <w:sz w:val="20"/>
          <w:szCs w:val="20"/>
        </w:rPr>
        <w:t>-</w:t>
      </w:r>
      <w:r w:rsidR="0030258E" w:rsidRPr="00AF0696">
        <w:rPr>
          <w:rFonts w:ascii="Arial" w:hAnsi="Arial" w:cs="Arial"/>
          <w:color w:val="000000" w:themeColor="text1"/>
          <w:sz w:val="20"/>
          <w:szCs w:val="20"/>
        </w:rPr>
        <w:t>term open space acquisition plan</w:t>
      </w:r>
      <w:r w:rsidRPr="00AF0696">
        <w:rPr>
          <w:rFonts w:ascii="Arial" w:hAnsi="Arial" w:cs="Arial"/>
          <w:color w:val="000000" w:themeColor="text1"/>
          <w:sz w:val="20"/>
          <w:szCs w:val="20"/>
        </w:rPr>
        <w:t xml:space="preserve"> should be established. </w:t>
      </w:r>
      <w:r w:rsidR="002B1E82" w:rsidRPr="00AF0696">
        <w:rPr>
          <w:rFonts w:ascii="Arial" w:hAnsi="Arial" w:cs="Arial"/>
          <w:color w:val="000000" w:themeColor="text1"/>
          <w:sz w:val="20"/>
          <w:szCs w:val="20"/>
        </w:rPr>
        <w:t xml:space="preserve">The benefits of open space are most realistically realized with a targeted approach to acquisition. The 2003 </w:t>
      </w:r>
      <w:r w:rsidR="005677F5" w:rsidRPr="00AF0696">
        <w:rPr>
          <w:rFonts w:ascii="Arial" w:hAnsi="Arial" w:cs="Arial"/>
          <w:color w:val="000000" w:themeColor="text1"/>
          <w:sz w:val="20"/>
          <w:szCs w:val="20"/>
        </w:rPr>
        <w:t xml:space="preserve">Orangetown </w:t>
      </w:r>
      <w:r w:rsidR="002B1E82" w:rsidRPr="00AF0696">
        <w:rPr>
          <w:rFonts w:ascii="Arial" w:hAnsi="Arial" w:cs="Arial"/>
          <w:color w:val="000000" w:themeColor="text1"/>
          <w:sz w:val="20"/>
          <w:szCs w:val="20"/>
        </w:rPr>
        <w:t>Comp</w:t>
      </w:r>
      <w:r w:rsidR="005677F5" w:rsidRPr="00AF0696">
        <w:rPr>
          <w:rFonts w:ascii="Arial" w:hAnsi="Arial" w:cs="Arial"/>
          <w:color w:val="000000" w:themeColor="text1"/>
          <w:sz w:val="20"/>
          <w:szCs w:val="20"/>
        </w:rPr>
        <w:t>rehensive</w:t>
      </w:r>
      <w:r w:rsidR="002B1E82" w:rsidRPr="00AF0696">
        <w:rPr>
          <w:rFonts w:ascii="Arial" w:hAnsi="Arial" w:cs="Arial"/>
          <w:color w:val="000000" w:themeColor="text1"/>
          <w:sz w:val="20"/>
          <w:szCs w:val="20"/>
        </w:rPr>
        <w:t xml:space="preserve"> Plan recommended implementation of the Ad Hoc Open Space Committee map</w:t>
      </w:r>
      <w:r w:rsidR="006E2AED" w:rsidRPr="00AF0696">
        <w:rPr>
          <w:rFonts w:ascii="Arial" w:hAnsi="Arial" w:cs="Arial"/>
          <w:color w:val="000000" w:themeColor="text1"/>
          <w:sz w:val="20"/>
          <w:szCs w:val="20"/>
        </w:rPr>
        <w:t xml:space="preserve"> which</w:t>
      </w:r>
      <w:r w:rsidR="002B1E82" w:rsidRPr="00AF0696">
        <w:rPr>
          <w:rFonts w:ascii="Arial" w:hAnsi="Arial" w:cs="Arial"/>
          <w:color w:val="000000" w:themeColor="text1"/>
          <w:sz w:val="20"/>
          <w:szCs w:val="20"/>
        </w:rPr>
        <w:t xml:space="preserve"> focused acquisition of open space in two areas: 1) The Hackensack River corridor</w:t>
      </w:r>
      <w:r w:rsidR="00394E95" w:rsidRPr="00AF0696">
        <w:rPr>
          <w:rFonts w:ascii="Arial" w:hAnsi="Arial" w:cs="Arial"/>
          <w:color w:val="000000" w:themeColor="text1"/>
          <w:sz w:val="20"/>
          <w:szCs w:val="20"/>
        </w:rPr>
        <w:t xml:space="preserve"> including parts of the Rockland Psychiatric Center (RPC), and 2) the </w:t>
      </w:r>
      <w:proofErr w:type="spellStart"/>
      <w:r w:rsidR="00394E95" w:rsidRPr="00AF0696">
        <w:rPr>
          <w:rFonts w:ascii="Arial" w:hAnsi="Arial" w:cs="Arial"/>
          <w:color w:val="000000" w:themeColor="text1"/>
          <w:sz w:val="20"/>
          <w:szCs w:val="20"/>
        </w:rPr>
        <w:t>Clausland</w:t>
      </w:r>
      <w:proofErr w:type="spellEnd"/>
      <w:r w:rsidR="00394E95" w:rsidRPr="00AF0696">
        <w:rPr>
          <w:rFonts w:ascii="Arial" w:hAnsi="Arial" w:cs="Arial"/>
          <w:color w:val="000000" w:themeColor="text1"/>
          <w:sz w:val="20"/>
          <w:szCs w:val="20"/>
        </w:rPr>
        <w:t xml:space="preserve"> Mountain corridor including parts of the Sparkill Creek watershed and open areas in Southeast Orangetown. Protection of these two corridors provide</w:t>
      </w:r>
      <w:r w:rsidR="006E2AED" w:rsidRPr="00AF0696">
        <w:rPr>
          <w:rFonts w:ascii="Arial" w:hAnsi="Arial" w:cs="Arial"/>
          <w:color w:val="000000" w:themeColor="text1"/>
          <w:sz w:val="20"/>
          <w:szCs w:val="20"/>
        </w:rPr>
        <w:t>s</w:t>
      </w:r>
      <w:r w:rsidR="00394E95" w:rsidRPr="00AF0696">
        <w:rPr>
          <w:rFonts w:ascii="Arial" w:hAnsi="Arial" w:cs="Arial"/>
          <w:color w:val="000000" w:themeColor="text1"/>
          <w:sz w:val="20"/>
          <w:szCs w:val="20"/>
        </w:rPr>
        <w:t xml:space="preserve"> significant value </w:t>
      </w:r>
      <w:r w:rsidR="006E2AED" w:rsidRPr="00AF0696">
        <w:rPr>
          <w:rFonts w:ascii="Arial" w:hAnsi="Arial" w:cs="Arial"/>
          <w:color w:val="000000" w:themeColor="text1"/>
          <w:sz w:val="20"/>
          <w:szCs w:val="20"/>
        </w:rPr>
        <w:t>al</w:t>
      </w:r>
      <w:r w:rsidR="00394E95" w:rsidRPr="00AF0696">
        <w:rPr>
          <w:rFonts w:ascii="Arial" w:hAnsi="Arial" w:cs="Arial"/>
          <w:color w:val="000000" w:themeColor="text1"/>
          <w:sz w:val="20"/>
          <w:szCs w:val="20"/>
        </w:rPr>
        <w:t xml:space="preserve">though other smaller areas may </w:t>
      </w:r>
      <w:r w:rsidR="003C7867">
        <w:rPr>
          <w:rFonts w:ascii="Arial" w:hAnsi="Arial" w:cs="Arial"/>
          <w:color w:val="000000" w:themeColor="text1"/>
          <w:sz w:val="20"/>
          <w:szCs w:val="20"/>
        </w:rPr>
        <w:t xml:space="preserve">also </w:t>
      </w:r>
      <w:r w:rsidR="00394E95" w:rsidRPr="00AF0696">
        <w:rPr>
          <w:rFonts w:ascii="Arial" w:hAnsi="Arial" w:cs="Arial"/>
          <w:color w:val="000000" w:themeColor="text1"/>
          <w:sz w:val="20"/>
          <w:szCs w:val="20"/>
        </w:rPr>
        <w:t>be consider</w:t>
      </w:r>
      <w:r w:rsidR="003C7867">
        <w:rPr>
          <w:rFonts w:ascii="Arial" w:hAnsi="Arial" w:cs="Arial"/>
          <w:color w:val="000000" w:themeColor="text1"/>
          <w:sz w:val="20"/>
          <w:szCs w:val="20"/>
        </w:rPr>
        <w:t>ed for protection</w:t>
      </w:r>
      <w:r w:rsidR="00394E95" w:rsidRPr="00AF0696">
        <w:rPr>
          <w:rFonts w:ascii="Arial" w:hAnsi="Arial" w:cs="Arial"/>
          <w:color w:val="000000" w:themeColor="text1"/>
          <w:sz w:val="20"/>
          <w:szCs w:val="20"/>
        </w:rPr>
        <w:t>.</w:t>
      </w:r>
      <w:r w:rsidR="001A31D0" w:rsidRPr="00AF0696">
        <w:rPr>
          <w:rFonts w:ascii="Arial" w:hAnsi="Arial" w:cs="Arial"/>
          <w:color w:val="000000" w:themeColor="text1"/>
          <w:sz w:val="20"/>
          <w:szCs w:val="20"/>
        </w:rPr>
        <w:t xml:space="preserve"> </w:t>
      </w:r>
    </w:p>
    <w:p w14:paraId="20ADAF03" w14:textId="421FD9C9" w:rsidR="00C510BD" w:rsidRPr="00AF0696" w:rsidRDefault="00C510BD" w:rsidP="00AF0696">
      <w:pPr>
        <w:pStyle w:val="Body"/>
        <w:spacing w:line="23" w:lineRule="atLeast"/>
        <w:rPr>
          <w:rFonts w:ascii="Arial" w:hAnsi="Arial" w:cs="Arial"/>
          <w:color w:val="000000" w:themeColor="text1"/>
          <w:sz w:val="20"/>
          <w:szCs w:val="20"/>
        </w:rPr>
      </w:pPr>
    </w:p>
    <w:p w14:paraId="5AF2C9BC" w14:textId="6DB165B9" w:rsidR="00C510BD" w:rsidRPr="00AF0696" w:rsidRDefault="00C510BD" w:rsidP="00AF0696">
      <w:pPr>
        <w:pStyle w:val="Body"/>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Special attention should be given to unique parcels for acquisition. Examples include:</w:t>
      </w:r>
    </w:p>
    <w:p w14:paraId="6A2B77AA" w14:textId="77777777" w:rsidR="00A04606" w:rsidRPr="00AF0696" w:rsidRDefault="00A04606" w:rsidP="00AF0696">
      <w:pPr>
        <w:pStyle w:val="Body"/>
        <w:spacing w:line="23" w:lineRule="atLeast"/>
        <w:rPr>
          <w:rFonts w:ascii="Arial" w:hAnsi="Arial" w:cs="Arial"/>
          <w:color w:val="000000" w:themeColor="text1"/>
          <w:sz w:val="20"/>
          <w:szCs w:val="20"/>
        </w:rPr>
      </w:pPr>
    </w:p>
    <w:p w14:paraId="209AA42E" w14:textId="3DA324C0" w:rsidR="00692246" w:rsidRPr="00AF0696" w:rsidRDefault="00692246" w:rsidP="00AF0696">
      <w:pPr>
        <w:pStyle w:val="Body"/>
        <w:numPr>
          <w:ilvl w:val="0"/>
          <w:numId w:val="14"/>
        </w:num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The town-owned property at the former Rockland Psychiatric Center. RPC continues to represent the best opportunity for significant open space protection that also allows passive recreation and other community uses. It is a key feature in the Hackensack corridor portion of the open space plan. It is easily accessible from any point in Orangetown including existing recreation facilities and senior housing. </w:t>
      </w:r>
    </w:p>
    <w:p w14:paraId="2418D629" w14:textId="7D575630" w:rsidR="00C510BD" w:rsidRPr="00AF0696" w:rsidRDefault="00C510BD" w:rsidP="00AF0696">
      <w:pPr>
        <w:pStyle w:val="Body"/>
        <w:numPr>
          <w:ilvl w:val="0"/>
          <w:numId w:val="14"/>
        </w:num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T</w:t>
      </w:r>
      <w:r w:rsidR="00CE3BF7" w:rsidRPr="00AF0696">
        <w:rPr>
          <w:rFonts w:ascii="Arial" w:hAnsi="Arial" w:cs="Arial"/>
          <w:color w:val="000000" w:themeColor="text1"/>
          <w:sz w:val="20"/>
          <w:szCs w:val="20"/>
        </w:rPr>
        <w:t>he</w:t>
      </w:r>
      <w:r w:rsidR="00772F8E" w:rsidRPr="00AF0696">
        <w:rPr>
          <w:rFonts w:ascii="Arial" w:hAnsi="Arial" w:cs="Arial"/>
          <w:color w:val="000000" w:themeColor="text1"/>
          <w:sz w:val="20"/>
          <w:szCs w:val="20"/>
        </w:rPr>
        <w:t xml:space="preserve"> “Dinosaur Property” between the north end of R</w:t>
      </w:r>
      <w:r w:rsidR="006E2AED" w:rsidRPr="00AF0696">
        <w:rPr>
          <w:rFonts w:ascii="Arial" w:hAnsi="Arial" w:cs="Arial"/>
          <w:color w:val="000000" w:themeColor="text1"/>
          <w:sz w:val="20"/>
          <w:szCs w:val="20"/>
        </w:rPr>
        <w:t>oute</w:t>
      </w:r>
      <w:r w:rsidR="00772F8E" w:rsidRPr="00AF0696">
        <w:rPr>
          <w:rFonts w:ascii="Arial" w:hAnsi="Arial" w:cs="Arial"/>
          <w:color w:val="000000" w:themeColor="text1"/>
          <w:sz w:val="20"/>
          <w:szCs w:val="20"/>
        </w:rPr>
        <w:t xml:space="preserve"> 303 and North Greenbush Rd. </w:t>
      </w:r>
      <w:r w:rsidRPr="00AF0696">
        <w:rPr>
          <w:rFonts w:ascii="Arial" w:hAnsi="Arial" w:cs="Arial"/>
          <w:color w:val="000000" w:themeColor="text1"/>
          <w:sz w:val="20"/>
          <w:szCs w:val="20"/>
        </w:rPr>
        <w:t xml:space="preserve">This site is recognized by County and State experts as a site of high scientific value. </w:t>
      </w:r>
    </w:p>
    <w:p w14:paraId="26E0BD91" w14:textId="43892E6F" w:rsidR="00C510BD" w:rsidRPr="00AF0696" w:rsidRDefault="00C510BD" w:rsidP="00AF0696">
      <w:pPr>
        <w:pStyle w:val="Body"/>
        <w:numPr>
          <w:ilvl w:val="0"/>
          <w:numId w:val="14"/>
        </w:num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The HNA property (formerly the IBM Conference Center) in Palisades</w:t>
      </w:r>
      <w:r w:rsidR="006E2AED" w:rsidRPr="00AF0696">
        <w:rPr>
          <w:rFonts w:ascii="Arial" w:hAnsi="Arial" w:cs="Arial"/>
          <w:color w:val="000000" w:themeColor="text1"/>
          <w:sz w:val="20"/>
          <w:szCs w:val="20"/>
        </w:rPr>
        <w:t xml:space="preserve"> that</w:t>
      </w:r>
      <w:r w:rsidRPr="00AF0696">
        <w:rPr>
          <w:rFonts w:ascii="Arial" w:hAnsi="Arial" w:cs="Arial"/>
          <w:color w:val="000000" w:themeColor="text1"/>
          <w:sz w:val="20"/>
          <w:szCs w:val="20"/>
        </w:rPr>
        <w:t xml:space="preserve"> covers 106 acres of </w:t>
      </w:r>
      <w:r w:rsidR="006E2AED" w:rsidRPr="00AF0696">
        <w:rPr>
          <w:rFonts w:ascii="Arial" w:hAnsi="Arial" w:cs="Arial"/>
          <w:color w:val="000000" w:themeColor="text1"/>
          <w:sz w:val="20"/>
          <w:szCs w:val="20"/>
        </w:rPr>
        <w:t>mostly</w:t>
      </w:r>
      <w:r w:rsidRPr="00AF0696">
        <w:rPr>
          <w:rFonts w:ascii="Arial" w:hAnsi="Arial" w:cs="Arial"/>
          <w:color w:val="000000" w:themeColor="text1"/>
          <w:sz w:val="20"/>
          <w:szCs w:val="20"/>
        </w:rPr>
        <w:t xml:space="preserve"> undeveloped </w:t>
      </w:r>
      <w:r w:rsidR="006E2AED" w:rsidRPr="00AF0696">
        <w:rPr>
          <w:rFonts w:ascii="Arial" w:hAnsi="Arial" w:cs="Arial"/>
          <w:color w:val="000000" w:themeColor="text1"/>
          <w:sz w:val="20"/>
          <w:szCs w:val="20"/>
        </w:rPr>
        <w:t xml:space="preserve">land </w:t>
      </w:r>
      <w:r w:rsidRPr="00AF0696">
        <w:rPr>
          <w:rFonts w:ascii="Arial" w:hAnsi="Arial" w:cs="Arial"/>
          <w:color w:val="000000" w:themeColor="text1"/>
          <w:sz w:val="20"/>
          <w:szCs w:val="20"/>
        </w:rPr>
        <w:t xml:space="preserve">and is a prominent part of the </w:t>
      </w:r>
      <w:proofErr w:type="spellStart"/>
      <w:r w:rsidRPr="00AF0696">
        <w:rPr>
          <w:rFonts w:ascii="Arial" w:hAnsi="Arial" w:cs="Arial"/>
          <w:color w:val="000000" w:themeColor="text1"/>
          <w:sz w:val="20"/>
          <w:szCs w:val="20"/>
        </w:rPr>
        <w:t>Clausland</w:t>
      </w:r>
      <w:proofErr w:type="spellEnd"/>
      <w:r w:rsidRPr="00AF0696">
        <w:rPr>
          <w:rFonts w:ascii="Arial" w:hAnsi="Arial" w:cs="Arial"/>
          <w:color w:val="000000" w:themeColor="text1"/>
          <w:sz w:val="20"/>
          <w:szCs w:val="20"/>
        </w:rPr>
        <w:t xml:space="preserve"> open space corridor. </w:t>
      </w:r>
    </w:p>
    <w:p w14:paraId="0B8D3E21" w14:textId="2479D09E" w:rsidR="00D97D14" w:rsidRPr="00D97D14" w:rsidRDefault="001A31D0" w:rsidP="00D97D14">
      <w:pPr>
        <w:pStyle w:val="Body"/>
        <w:numPr>
          <w:ilvl w:val="0"/>
          <w:numId w:val="14"/>
        </w:num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With the addition of South Nyack to the Town, th</w:t>
      </w:r>
      <w:r w:rsidR="006E2AED" w:rsidRPr="00AF0696">
        <w:rPr>
          <w:rFonts w:ascii="Arial" w:hAnsi="Arial" w:cs="Arial"/>
          <w:color w:val="000000" w:themeColor="text1"/>
          <w:sz w:val="20"/>
          <w:szCs w:val="20"/>
        </w:rPr>
        <w:t>e</w:t>
      </w:r>
      <w:r w:rsidRPr="00AF0696">
        <w:rPr>
          <w:rFonts w:ascii="Arial" w:hAnsi="Arial" w:cs="Arial"/>
          <w:color w:val="000000" w:themeColor="text1"/>
          <w:sz w:val="20"/>
          <w:szCs w:val="20"/>
        </w:rPr>
        <w:t xml:space="preserve"> </w:t>
      </w:r>
      <w:r w:rsidR="006E2AED" w:rsidRPr="00AF0696">
        <w:rPr>
          <w:rFonts w:ascii="Arial" w:hAnsi="Arial" w:cs="Arial"/>
          <w:color w:val="000000" w:themeColor="text1"/>
          <w:sz w:val="20"/>
          <w:szCs w:val="20"/>
        </w:rPr>
        <w:t xml:space="preserve">acquisition </w:t>
      </w:r>
      <w:r w:rsidRPr="00AF0696">
        <w:rPr>
          <w:rFonts w:ascii="Arial" w:hAnsi="Arial" w:cs="Arial"/>
          <w:color w:val="000000" w:themeColor="text1"/>
          <w:sz w:val="20"/>
          <w:szCs w:val="20"/>
        </w:rPr>
        <w:t xml:space="preserve">plan should be reviewed to include opportunities for shoreline open space protection. </w:t>
      </w:r>
      <w:r w:rsidR="006A0B1F" w:rsidRPr="00AF0696">
        <w:rPr>
          <w:rFonts w:ascii="Arial" w:hAnsi="Arial" w:cs="Arial"/>
          <w:color w:val="000000" w:themeColor="text1"/>
          <w:sz w:val="20"/>
          <w:szCs w:val="20"/>
        </w:rPr>
        <w:t xml:space="preserve">In addition to the two small parks on the Hudson River (Gesner Avenue park, a small tiered seating area, and </w:t>
      </w:r>
      <w:proofErr w:type="spellStart"/>
      <w:r w:rsidR="006A0B1F" w:rsidRPr="00AF0696">
        <w:rPr>
          <w:rFonts w:ascii="Arial" w:hAnsi="Arial" w:cs="Arial"/>
          <w:color w:val="000000" w:themeColor="text1"/>
          <w:sz w:val="20"/>
          <w:szCs w:val="20"/>
        </w:rPr>
        <w:t>Towt</w:t>
      </w:r>
      <w:proofErr w:type="spellEnd"/>
      <w:r w:rsidR="006A0B1F" w:rsidRPr="00AF0696">
        <w:rPr>
          <w:rFonts w:ascii="Arial" w:hAnsi="Arial" w:cs="Arial"/>
          <w:color w:val="000000" w:themeColor="text1"/>
          <w:sz w:val="20"/>
          <w:szCs w:val="20"/>
        </w:rPr>
        <w:t xml:space="preserve"> park, a former sewage pumping station) the </w:t>
      </w:r>
      <w:r w:rsidR="006E2AED" w:rsidRPr="00AF0696">
        <w:rPr>
          <w:rFonts w:ascii="Arial" w:hAnsi="Arial" w:cs="Arial"/>
          <w:color w:val="000000" w:themeColor="text1"/>
          <w:sz w:val="20"/>
          <w:szCs w:val="20"/>
        </w:rPr>
        <w:t xml:space="preserve">riverside </w:t>
      </w:r>
      <w:r w:rsidR="006A0B1F" w:rsidRPr="00AF0696">
        <w:rPr>
          <w:rFonts w:ascii="Arial" w:hAnsi="Arial" w:cs="Arial"/>
          <w:color w:val="000000" w:themeColor="text1"/>
          <w:sz w:val="20"/>
          <w:szCs w:val="20"/>
        </w:rPr>
        <w:t xml:space="preserve">Olson </w:t>
      </w:r>
      <w:r w:rsidR="006E2AED" w:rsidRPr="00AF0696">
        <w:rPr>
          <w:rFonts w:ascii="Arial" w:hAnsi="Arial" w:cs="Arial"/>
          <w:color w:val="000000" w:themeColor="text1"/>
          <w:sz w:val="20"/>
          <w:szCs w:val="20"/>
        </w:rPr>
        <w:t xml:space="preserve">Center </w:t>
      </w:r>
      <w:r w:rsidR="006A0B1F" w:rsidRPr="00AF0696">
        <w:rPr>
          <w:rFonts w:ascii="Arial" w:hAnsi="Arial" w:cs="Arial"/>
          <w:color w:val="000000" w:themeColor="text1"/>
          <w:sz w:val="20"/>
          <w:szCs w:val="20"/>
        </w:rPr>
        <w:t>property should be considered for open space protection or park development</w:t>
      </w:r>
      <w:r w:rsidR="0030258E" w:rsidRPr="00AF0696">
        <w:rPr>
          <w:rFonts w:ascii="Arial" w:hAnsi="Arial" w:cs="Arial"/>
          <w:color w:val="000000" w:themeColor="text1"/>
          <w:sz w:val="20"/>
          <w:szCs w:val="20"/>
        </w:rPr>
        <w:t>.</w:t>
      </w:r>
    </w:p>
    <w:p w14:paraId="453399B4" w14:textId="77777777" w:rsidR="00394E95" w:rsidRPr="00AF0696" w:rsidRDefault="002A66E5" w:rsidP="00AF0696">
      <w:pPr>
        <w:pStyle w:val="Body"/>
        <w:spacing w:line="23" w:lineRule="atLeast"/>
        <w:rPr>
          <w:rFonts w:ascii="Arial" w:hAnsi="Arial" w:cs="Arial"/>
          <w:color w:val="000000" w:themeColor="text1"/>
          <w:sz w:val="20"/>
          <w:szCs w:val="20"/>
          <w:u w:val="single"/>
        </w:rPr>
      </w:pPr>
      <w:r w:rsidRPr="00AF0696">
        <w:rPr>
          <w:rFonts w:ascii="Arial" w:hAnsi="Arial" w:cs="Arial"/>
          <w:color w:val="000000" w:themeColor="text1"/>
          <w:sz w:val="20"/>
          <w:szCs w:val="20"/>
          <w:u w:val="single"/>
        </w:rPr>
        <w:lastRenderedPageBreak/>
        <w:t xml:space="preserve">Zoning and </w:t>
      </w:r>
      <w:r w:rsidR="0030258E" w:rsidRPr="00AF0696">
        <w:rPr>
          <w:rFonts w:ascii="Arial" w:hAnsi="Arial" w:cs="Arial"/>
          <w:color w:val="000000" w:themeColor="text1"/>
          <w:sz w:val="20"/>
          <w:szCs w:val="20"/>
          <w:u w:val="single"/>
        </w:rPr>
        <w:t xml:space="preserve">Other </w:t>
      </w:r>
      <w:r w:rsidR="00A04606" w:rsidRPr="00AF0696">
        <w:rPr>
          <w:rFonts w:ascii="Arial" w:hAnsi="Arial" w:cs="Arial"/>
          <w:color w:val="000000" w:themeColor="text1"/>
          <w:sz w:val="20"/>
          <w:szCs w:val="20"/>
          <w:u w:val="single"/>
        </w:rPr>
        <w:t>Protections</w:t>
      </w:r>
    </w:p>
    <w:p w14:paraId="679C71AB" w14:textId="77777777" w:rsidR="008F2A56" w:rsidRPr="00AF0696" w:rsidRDefault="008F2A56" w:rsidP="00AF0696">
      <w:pPr>
        <w:pStyle w:val="Body"/>
        <w:spacing w:line="23" w:lineRule="atLeast"/>
        <w:rPr>
          <w:rFonts w:ascii="Arial" w:hAnsi="Arial" w:cs="Arial"/>
          <w:color w:val="000000" w:themeColor="text1"/>
          <w:sz w:val="20"/>
          <w:szCs w:val="20"/>
          <w:u w:val="single"/>
        </w:rPr>
      </w:pPr>
    </w:p>
    <w:p w14:paraId="77C1A0CF" w14:textId="7FBB324B" w:rsidR="00394E95" w:rsidRPr="00AF0696" w:rsidRDefault="001A31D0" w:rsidP="00AF0696">
      <w:pPr>
        <w:pStyle w:val="Body"/>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Environmentally</w:t>
      </w:r>
      <w:r w:rsidR="006E2AED" w:rsidRPr="00AF0696">
        <w:rPr>
          <w:rFonts w:ascii="Arial" w:hAnsi="Arial" w:cs="Arial"/>
          <w:color w:val="000000" w:themeColor="text1"/>
          <w:sz w:val="20"/>
          <w:szCs w:val="20"/>
        </w:rPr>
        <w:t>-</w:t>
      </w:r>
      <w:r w:rsidRPr="00AF0696">
        <w:rPr>
          <w:rFonts w:ascii="Arial" w:hAnsi="Arial" w:cs="Arial"/>
          <w:color w:val="000000" w:themeColor="text1"/>
          <w:sz w:val="20"/>
          <w:szCs w:val="20"/>
        </w:rPr>
        <w:t xml:space="preserve">sensitive areas outside the open space corridors </w:t>
      </w:r>
      <w:r w:rsidR="006E2AED" w:rsidRPr="00AF0696">
        <w:rPr>
          <w:rFonts w:ascii="Arial" w:hAnsi="Arial" w:cs="Arial"/>
          <w:color w:val="000000" w:themeColor="text1"/>
          <w:sz w:val="20"/>
          <w:szCs w:val="20"/>
        </w:rPr>
        <w:t xml:space="preserve">may </w:t>
      </w:r>
      <w:r w:rsidRPr="00AF0696">
        <w:rPr>
          <w:rFonts w:ascii="Arial" w:hAnsi="Arial" w:cs="Arial"/>
          <w:color w:val="000000" w:themeColor="text1"/>
          <w:sz w:val="20"/>
          <w:szCs w:val="20"/>
        </w:rPr>
        <w:t xml:space="preserve">be protected without acquisition </w:t>
      </w:r>
      <w:r w:rsidR="006E2AED" w:rsidRPr="00AF0696">
        <w:rPr>
          <w:rFonts w:ascii="Arial" w:hAnsi="Arial" w:cs="Arial"/>
          <w:color w:val="000000" w:themeColor="text1"/>
          <w:sz w:val="20"/>
          <w:szCs w:val="20"/>
        </w:rPr>
        <w:t>through the</w:t>
      </w:r>
      <w:r w:rsidRPr="00AF0696">
        <w:rPr>
          <w:rFonts w:ascii="Arial" w:hAnsi="Arial" w:cs="Arial"/>
          <w:color w:val="000000" w:themeColor="text1"/>
          <w:sz w:val="20"/>
          <w:szCs w:val="20"/>
        </w:rPr>
        <w:t xml:space="preserve"> selective use of cluster zoning. This concept and other land use protections are </w:t>
      </w:r>
      <w:r w:rsidR="006E2AED" w:rsidRPr="00AF0696">
        <w:rPr>
          <w:rFonts w:ascii="Arial" w:hAnsi="Arial" w:cs="Arial"/>
          <w:color w:val="000000" w:themeColor="text1"/>
          <w:sz w:val="20"/>
          <w:szCs w:val="20"/>
        </w:rPr>
        <w:t xml:space="preserve">described </w:t>
      </w:r>
      <w:r w:rsidRPr="00AF0696">
        <w:rPr>
          <w:rFonts w:ascii="Arial" w:hAnsi="Arial" w:cs="Arial"/>
          <w:color w:val="000000" w:themeColor="text1"/>
          <w:sz w:val="20"/>
          <w:szCs w:val="20"/>
        </w:rPr>
        <w:t>in the 2003 Comp</w:t>
      </w:r>
      <w:r w:rsidR="006E2AED" w:rsidRPr="00AF0696">
        <w:rPr>
          <w:rFonts w:ascii="Arial" w:hAnsi="Arial" w:cs="Arial"/>
          <w:color w:val="000000" w:themeColor="text1"/>
          <w:sz w:val="20"/>
          <w:szCs w:val="20"/>
        </w:rPr>
        <w:t>rehensive</w:t>
      </w:r>
      <w:r w:rsidRPr="00AF0696">
        <w:rPr>
          <w:rFonts w:ascii="Arial" w:hAnsi="Arial" w:cs="Arial"/>
          <w:color w:val="000000" w:themeColor="text1"/>
          <w:sz w:val="20"/>
          <w:szCs w:val="20"/>
        </w:rPr>
        <w:t xml:space="preserve"> Plan recommendations. </w:t>
      </w:r>
      <w:r w:rsidR="00A04606" w:rsidRPr="00AF0696">
        <w:rPr>
          <w:rFonts w:ascii="Arial" w:hAnsi="Arial" w:cs="Arial"/>
          <w:color w:val="000000" w:themeColor="text1"/>
          <w:sz w:val="20"/>
          <w:szCs w:val="20"/>
        </w:rPr>
        <w:t xml:space="preserve">Conservations easements are another </w:t>
      </w:r>
      <w:r w:rsidR="000B151A">
        <w:rPr>
          <w:rFonts w:ascii="Arial" w:hAnsi="Arial" w:cs="Arial"/>
          <w:color w:val="000000" w:themeColor="text1"/>
          <w:sz w:val="20"/>
          <w:szCs w:val="20"/>
        </w:rPr>
        <w:t xml:space="preserve">useful </w:t>
      </w:r>
      <w:r w:rsidR="00374945">
        <w:rPr>
          <w:rFonts w:ascii="Arial" w:hAnsi="Arial" w:cs="Arial"/>
          <w:color w:val="000000" w:themeColor="text1"/>
          <w:sz w:val="20"/>
          <w:szCs w:val="20"/>
        </w:rPr>
        <w:t xml:space="preserve">tool </w:t>
      </w:r>
      <w:r w:rsidR="00A04606" w:rsidRPr="00AF0696">
        <w:rPr>
          <w:rFonts w:ascii="Arial" w:hAnsi="Arial" w:cs="Arial"/>
          <w:color w:val="000000" w:themeColor="text1"/>
          <w:sz w:val="20"/>
          <w:szCs w:val="20"/>
        </w:rPr>
        <w:t>to protect sensitive areas</w:t>
      </w:r>
      <w:r w:rsidR="00EE5BF5">
        <w:rPr>
          <w:rFonts w:ascii="Arial" w:hAnsi="Arial" w:cs="Arial"/>
          <w:color w:val="000000" w:themeColor="text1"/>
          <w:sz w:val="20"/>
          <w:szCs w:val="20"/>
        </w:rPr>
        <w:t>, as has been done in South Nyack</w:t>
      </w:r>
      <w:r w:rsidR="00A04606" w:rsidRPr="00AF0696">
        <w:rPr>
          <w:rFonts w:ascii="Arial" w:hAnsi="Arial" w:cs="Arial"/>
          <w:color w:val="000000" w:themeColor="text1"/>
          <w:sz w:val="20"/>
          <w:szCs w:val="20"/>
        </w:rPr>
        <w:t>.</w:t>
      </w:r>
      <w:r w:rsidR="00374945">
        <w:rPr>
          <w:rFonts w:ascii="Arial" w:hAnsi="Arial" w:cs="Arial"/>
          <w:color w:val="000000" w:themeColor="text1"/>
          <w:sz w:val="20"/>
          <w:szCs w:val="20"/>
        </w:rPr>
        <w:t xml:space="preserve"> The z</w:t>
      </w:r>
      <w:r w:rsidR="002B6355" w:rsidRPr="00AF0696">
        <w:rPr>
          <w:rFonts w:ascii="Arial" w:hAnsi="Arial" w:cs="Arial"/>
          <w:color w:val="000000" w:themeColor="text1"/>
          <w:sz w:val="20"/>
          <w:szCs w:val="20"/>
        </w:rPr>
        <w:t xml:space="preserve">oning changes recommended in the </w:t>
      </w:r>
      <w:r w:rsidR="00374945">
        <w:rPr>
          <w:rFonts w:ascii="Arial" w:hAnsi="Arial" w:cs="Arial"/>
          <w:color w:val="000000" w:themeColor="text1"/>
          <w:sz w:val="20"/>
          <w:szCs w:val="20"/>
        </w:rPr>
        <w:t xml:space="preserve">Orangetown </w:t>
      </w:r>
      <w:r w:rsidR="002B6355" w:rsidRPr="00AF0696">
        <w:rPr>
          <w:rFonts w:ascii="Arial" w:hAnsi="Arial" w:cs="Arial"/>
          <w:color w:val="000000" w:themeColor="text1"/>
          <w:sz w:val="20"/>
          <w:szCs w:val="20"/>
        </w:rPr>
        <w:t xml:space="preserve">2003 </w:t>
      </w:r>
      <w:r w:rsidR="006E2AED" w:rsidRPr="00AF0696">
        <w:rPr>
          <w:rFonts w:ascii="Arial" w:hAnsi="Arial" w:cs="Arial"/>
          <w:color w:val="000000" w:themeColor="text1"/>
          <w:sz w:val="20"/>
          <w:szCs w:val="20"/>
        </w:rPr>
        <w:t xml:space="preserve">Comprehensive </w:t>
      </w:r>
      <w:r w:rsidR="002B6355" w:rsidRPr="00AF0696">
        <w:rPr>
          <w:rFonts w:ascii="Arial" w:hAnsi="Arial" w:cs="Arial"/>
          <w:color w:val="000000" w:themeColor="text1"/>
          <w:sz w:val="20"/>
          <w:szCs w:val="20"/>
        </w:rPr>
        <w:t xml:space="preserve">Plan remain valid though most have not been implemented. They should be included in the updated </w:t>
      </w:r>
      <w:r w:rsidR="006E2AED" w:rsidRPr="00AF0696">
        <w:rPr>
          <w:rFonts w:ascii="Arial" w:hAnsi="Arial" w:cs="Arial"/>
          <w:color w:val="000000" w:themeColor="text1"/>
          <w:sz w:val="20"/>
          <w:szCs w:val="20"/>
        </w:rPr>
        <w:t>Comprehensive Plan</w:t>
      </w:r>
      <w:r w:rsidR="002B6355" w:rsidRPr="00AF0696">
        <w:rPr>
          <w:rFonts w:ascii="Arial" w:hAnsi="Arial" w:cs="Arial"/>
          <w:color w:val="000000" w:themeColor="text1"/>
          <w:sz w:val="20"/>
          <w:szCs w:val="20"/>
        </w:rPr>
        <w:t>.</w:t>
      </w:r>
    </w:p>
    <w:p w14:paraId="5A43106C" w14:textId="18157388" w:rsidR="00394E95" w:rsidRPr="00AF0696" w:rsidRDefault="00394E95" w:rsidP="00AF0696">
      <w:pPr>
        <w:pStyle w:val="Body"/>
        <w:spacing w:line="23" w:lineRule="atLeast"/>
        <w:rPr>
          <w:rFonts w:ascii="Arial" w:hAnsi="Arial" w:cs="Arial"/>
          <w:color w:val="000000" w:themeColor="text1"/>
          <w:sz w:val="20"/>
          <w:szCs w:val="20"/>
          <w:u w:val="single"/>
        </w:rPr>
      </w:pPr>
    </w:p>
    <w:p w14:paraId="09FDF4FD" w14:textId="158E5F1A" w:rsidR="00795F18" w:rsidRPr="00AF0696" w:rsidRDefault="00795F18" w:rsidP="00AF0696">
      <w:pPr>
        <w:pStyle w:val="Body"/>
        <w:spacing w:line="23" w:lineRule="atLeast"/>
        <w:rPr>
          <w:rFonts w:ascii="Arial" w:hAnsi="Arial" w:cs="Arial"/>
          <w:color w:val="000000" w:themeColor="text1"/>
          <w:sz w:val="20"/>
          <w:szCs w:val="20"/>
          <w:u w:val="single"/>
        </w:rPr>
      </w:pPr>
      <w:r w:rsidRPr="00AF0696">
        <w:rPr>
          <w:rFonts w:ascii="Arial" w:hAnsi="Arial" w:cs="Arial"/>
          <w:color w:val="000000" w:themeColor="text1"/>
          <w:sz w:val="20"/>
          <w:szCs w:val="20"/>
          <w:u w:val="single"/>
        </w:rPr>
        <w:t>Viewsheds</w:t>
      </w:r>
    </w:p>
    <w:p w14:paraId="11E32464" w14:textId="77777777" w:rsidR="00795F18" w:rsidRPr="00AF0696" w:rsidRDefault="00795F18" w:rsidP="00AF0696">
      <w:pPr>
        <w:pStyle w:val="Body"/>
        <w:spacing w:line="23" w:lineRule="atLeast"/>
        <w:rPr>
          <w:rFonts w:ascii="Arial" w:hAnsi="Arial" w:cs="Arial"/>
          <w:color w:val="000000" w:themeColor="text1"/>
          <w:sz w:val="20"/>
          <w:szCs w:val="20"/>
          <w:u w:val="single"/>
        </w:rPr>
      </w:pPr>
    </w:p>
    <w:p w14:paraId="0F992AFB" w14:textId="4CC938BA" w:rsidR="007A4536" w:rsidRPr="00AF0696" w:rsidRDefault="00997E5E" w:rsidP="00AF0696">
      <w:pPr>
        <w:spacing w:after="0" w:line="23" w:lineRule="atLeast"/>
        <w:rPr>
          <w:rFonts w:ascii="Arial" w:eastAsia="Times New Roman" w:hAnsi="Arial" w:cs="Arial"/>
          <w:color w:val="000000" w:themeColor="text1"/>
          <w:sz w:val="20"/>
          <w:szCs w:val="20"/>
        </w:rPr>
      </w:pPr>
      <w:r w:rsidRPr="00AF0696">
        <w:rPr>
          <w:rFonts w:ascii="Arial" w:hAnsi="Arial" w:cs="Arial"/>
          <w:color w:val="000000" w:themeColor="text1"/>
          <w:sz w:val="20"/>
          <w:szCs w:val="20"/>
        </w:rPr>
        <w:t xml:space="preserve">Viewshed protection is </w:t>
      </w:r>
      <w:r w:rsidR="006E2AED" w:rsidRPr="00AF0696">
        <w:rPr>
          <w:rFonts w:ascii="Arial" w:hAnsi="Arial" w:cs="Arial"/>
          <w:color w:val="000000" w:themeColor="text1"/>
          <w:sz w:val="20"/>
          <w:szCs w:val="20"/>
        </w:rPr>
        <w:t xml:space="preserve">an </w:t>
      </w:r>
      <w:r w:rsidRPr="00AF0696">
        <w:rPr>
          <w:rFonts w:ascii="Arial" w:hAnsi="Arial" w:cs="Arial"/>
          <w:color w:val="000000" w:themeColor="text1"/>
          <w:sz w:val="20"/>
          <w:szCs w:val="20"/>
        </w:rPr>
        <w:t xml:space="preserve">important aspect of open space. </w:t>
      </w:r>
      <w:r w:rsidR="002A66E5" w:rsidRPr="00AF0696">
        <w:rPr>
          <w:rFonts w:ascii="Arial" w:hAnsi="Arial" w:cs="Arial"/>
          <w:color w:val="000000" w:themeColor="text1"/>
          <w:sz w:val="20"/>
          <w:szCs w:val="20"/>
        </w:rPr>
        <w:t xml:space="preserve">The </w:t>
      </w:r>
      <w:r w:rsidR="002A66E5" w:rsidRPr="00AF0696">
        <w:rPr>
          <w:rFonts w:ascii="Arial" w:eastAsia="Times New Roman" w:hAnsi="Arial" w:cs="Arial"/>
          <w:color w:val="000000" w:themeColor="text1"/>
          <w:sz w:val="20"/>
          <w:szCs w:val="20"/>
        </w:rPr>
        <w:t xml:space="preserve">Town is soon to gain direct jurisdiction over more than one mile of prime Hudson River riparian private and public property. </w:t>
      </w:r>
      <w:r w:rsidR="008F2A56" w:rsidRPr="00AF0696">
        <w:rPr>
          <w:rFonts w:ascii="Arial" w:eastAsia="Times New Roman" w:hAnsi="Arial" w:cs="Arial"/>
          <w:color w:val="000000" w:themeColor="text1"/>
          <w:sz w:val="20"/>
          <w:szCs w:val="20"/>
        </w:rPr>
        <w:t xml:space="preserve">Protecting </w:t>
      </w:r>
      <w:r w:rsidR="006E2AED" w:rsidRPr="00AF0696">
        <w:rPr>
          <w:rFonts w:ascii="Arial" w:eastAsia="Times New Roman" w:hAnsi="Arial" w:cs="Arial"/>
          <w:color w:val="000000" w:themeColor="text1"/>
          <w:sz w:val="20"/>
          <w:szCs w:val="20"/>
        </w:rPr>
        <w:t xml:space="preserve">the </w:t>
      </w:r>
      <w:r w:rsidR="008F2A56" w:rsidRPr="00AF0696">
        <w:rPr>
          <w:rFonts w:ascii="Arial" w:eastAsia="Times New Roman" w:hAnsi="Arial" w:cs="Arial"/>
          <w:color w:val="000000" w:themeColor="text1"/>
          <w:sz w:val="20"/>
          <w:szCs w:val="20"/>
        </w:rPr>
        <w:t xml:space="preserve">shorelines and ridgelines </w:t>
      </w:r>
      <w:r w:rsidR="006E2AED" w:rsidRPr="00AF0696">
        <w:rPr>
          <w:rFonts w:ascii="Arial" w:eastAsia="Times New Roman" w:hAnsi="Arial" w:cs="Arial"/>
          <w:color w:val="000000" w:themeColor="text1"/>
          <w:sz w:val="20"/>
          <w:szCs w:val="20"/>
        </w:rPr>
        <w:t xml:space="preserve">of Orangetown </w:t>
      </w:r>
      <w:r w:rsidR="008F2A56" w:rsidRPr="00AF0696">
        <w:rPr>
          <w:rFonts w:ascii="Arial" w:eastAsia="Times New Roman" w:hAnsi="Arial" w:cs="Arial"/>
          <w:color w:val="000000" w:themeColor="text1"/>
          <w:sz w:val="20"/>
          <w:szCs w:val="20"/>
        </w:rPr>
        <w:t xml:space="preserve">is key to </w:t>
      </w:r>
      <w:r w:rsidR="00692246" w:rsidRPr="00AF0696">
        <w:rPr>
          <w:rFonts w:ascii="Arial" w:eastAsia="Times New Roman" w:hAnsi="Arial" w:cs="Arial"/>
          <w:color w:val="000000" w:themeColor="text1"/>
          <w:sz w:val="20"/>
          <w:szCs w:val="20"/>
        </w:rPr>
        <w:t xml:space="preserve">the appreciation of the dominant natural feature in our area - the Hudson River. </w:t>
      </w:r>
      <w:r w:rsidR="002A66E5" w:rsidRPr="00AF0696">
        <w:rPr>
          <w:rFonts w:ascii="Arial" w:eastAsia="Times New Roman" w:hAnsi="Arial" w:cs="Arial"/>
          <w:color w:val="000000" w:themeColor="text1"/>
          <w:sz w:val="20"/>
          <w:szCs w:val="20"/>
        </w:rPr>
        <w:t xml:space="preserve">The Town Zoning code should be reviewed to ensure that sight line corridors </w:t>
      </w:r>
      <w:r w:rsidR="006E2AED" w:rsidRPr="00AF0696">
        <w:rPr>
          <w:rFonts w:ascii="Arial" w:eastAsia="Times New Roman" w:hAnsi="Arial" w:cs="Arial"/>
          <w:color w:val="000000" w:themeColor="text1"/>
          <w:sz w:val="20"/>
          <w:szCs w:val="20"/>
        </w:rPr>
        <w:t xml:space="preserve">to the river </w:t>
      </w:r>
      <w:r w:rsidR="002A66E5" w:rsidRPr="00AF0696">
        <w:rPr>
          <w:rFonts w:ascii="Arial" w:eastAsia="Times New Roman" w:hAnsi="Arial" w:cs="Arial"/>
          <w:color w:val="000000" w:themeColor="text1"/>
          <w:sz w:val="20"/>
          <w:szCs w:val="20"/>
        </w:rPr>
        <w:t>through private property are maintained</w:t>
      </w:r>
      <w:r w:rsidRPr="00AF0696">
        <w:rPr>
          <w:rFonts w:ascii="Arial" w:eastAsia="Times New Roman" w:hAnsi="Arial" w:cs="Arial"/>
          <w:color w:val="000000" w:themeColor="text1"/>
          <w:sz w:val="20"/>
          <w:szCs w:val="20"/>
        </w:rPr>
        <w:t>.</w:t>
      </w:r>
      <w:r w:rsidRPr="00AF0696">
        <w:rPr>
          <w:rFonts w:ascii="Arial" w:hAnsi="Arial" w:cs="Arial"/>
          <w:color w:val="000000" w:themeColor="text1"/>
          <w:sz w:val="20"/>
          <w:szCs w:val="20"/>
        </w:rPr>
        <w:t xml:space="preserve"> Ridge-line development should be avoided to ensure more natural views from lower reaches.</w:t>
      </w:r>
      <w:r w:rsidRPr="00AF0696">
        <w:rPr>
          <w:rFonts w:ascii="Arial" w:eastAsia="Times New Roman" w:hAnsi="Arial" w:cs="Arial"/>
          <w:color w:val="000000" w:themeColor="text1"/>
          <w:sz w:val="20"/>
          <w:szCs w:val="20"/>
        </w:rPr>
        <w:t xml:space="preserve"> </w:t>
      </w:r>
      <w:r w:rsidR="002A66E5" w:rsidRPr="00AF0696">
        <w:rPr>
          <w:rFonts w:ascii="Arial" w:eastAsia="Times New Roman" w:hAnsi="Arial" w:cs="Arial"/>
          <w:color w:val="000000" w:themeColor="text1"/>
          <w:sz w:val="20"/>
          <w:szCs w:val="20"/>
        </w:rPr>
        <w:t xml:space="preserve">A viewshed overlay district should be established to ensure views are preserved for future generations. </w:t>
      </w:r>
    </w:p>
    <w:p w14:paraId="78D3D182" w14:textId="77777777" w:rsidR="00372E25" w:rsidRPr="00AF0696" w:rsidRDefault="00372E25" w:rsidP="00AF0696">
      <w:pPr>
        <w:spacing w:after="0" w:line="23" w:lineRule="atLeast"/>
        <w:rPr>
          <w:rFonts w:ascii="Arial" w:eastAsia="Times New Roman" w:hAnsi="Arial" w:cs="Arial"/>
          <w:color w:val="000000" w:themeColor="text1"/>
          <w:sz w:val="20"/>
          <w:szCs w:val="20"/>
        </w:rPr>
      </w:pPr>
    </w:p>
    <w:p w14:paraId="17CBADA8" w14:textId="5A7A74BB" w:rsidR="00795F18" w:rsidRPr="00AF0696" w:rsidRDefault="00795F18" w:rsidP="00AF0696">
      <w:pPr>
        <w:spacing w:after="0" w:line="23" w:lineRule="atLeast"/>
        <w:rPr>
          <w:rFonts w:ascii="Arial" w:eastAsia="Times New Roman" w:hAnsi="Arial" w:cs="Arial"/>
          <w:color w:val="000000" w:themeColor="text1"/>
          <w:sz w:val="20"/>
          <w:szCs w:val="20"/>
        </w:rPr>
      </w:pPr>
      <w:r w:rsidRPr="00AF0696">
        <w:rPr>
          <w:rFonts w:ascii="Arial" w:eastAsia="Times New Roman" w:hAnsi="Arial" w:cs="Arial"/>
          <w:color w:val="000000" w:themeColor="text1"/>
          <w:sz w:val="20"/>
          <w:szCs w:val="20"/>
        </w:rPr>
        <w:t xml:space="preserve">Viewsheds in and around South Nyack, currently in the process of joining unincorporated Orangetown, are of particular importance and are uniquely valuable.  South Nyack does not currently </w:t>
      </w:r>
      <w:r w:rsidR="00CB7214" w:rsidRPr="00AF0696">
        <w:rPr>
          <w:rFonts w:ascii="Arial" w:eastAsia="Times New Roman" w:hAnsi="Arial" w:cs="Arial"/>
          <w:color w:val="000000" w:themeColor="text1"/>
          <w:sz w:val="20"/>
          <w:szCs w:val="20"/>
        </w:rPr>
        <w:t>employ</w:t>
      </w:r>
      <w:r w:rsidRPr="00AF0696">
        <w:rPr>
          <w:rFonts w:ascii="Arial" w:eastAsia="Times New Roman" w:hAnsi="Arial" w:cs="Arial"/>
          <w:color w:val="000000" w:themeColor="text1"/>
          <w:sz w:val="20"/>
          <w:szCs w:val="20"/>
        </w:rPr>
        <w:t xml:space="preserve"> Floor</w:t>
      </w:r>
      <w:r w:rsidR="001D0DAD" w:rsidRPr="00AF0696">
        <w:rPr>
          <w:rFonts w:ascii="Arial" w:eastAsia="Times New Roman" w:hAnsi="Arial" w:cs="Arial"/>
          <w:color w:val="000000" w:themeColor="text1"/>
          <w:sz w:val="20"/>
          <w:szCs w:val="20"/>
        </w:rPr>
        <w:t xml:space="preserve"> </w:t>
      </w:r>
      <w:r w:rsidRPr="00AF0696">
        <w:rPr>
          <w:rFonts w:ascii="Arial" w:eastAsia="Times New Roman" w:hAnsi="Arial" w:cs="Arial"/>
          <w:color w:val="000000" w:themeColor="text1"/>
          <w:sz w:val="20"/>
          <w:szCs w:val="20"/>
        </w:rPr>
        <w:t xml:space="preserve">Area </w:t>
      </w:r>
      <w:r w:rsidR="006E2AED" w:rsidRPr="00AF0696">
        <w:rPr>
          <w:rFonts w:ascii="Arial" w:eastAsia="Times New Roman" w:hAnsi="Arial" w:cs="Arial"/>
          <w:color w:val="000000" w:themeColor="text1"/>
          <w:sz w:val="20"/>
          <w:szCs w:val="20"/>
        </w:rPr>
        <w:t>R</w:t>
      </w:r>
      <w:r w:rsidRPr="00AF0696">
        <w:rPr>
          <w:rFonts w:ascii="Arial" w:eastAsia="Times New Roman" w:hAnsi="Arial" w:cs="Arial"/>
          <w:color w:val="000000" w:themeColor="text1"/>
          <w:sz w:val="20"/>
          <w:szCs w:val="20"/>
        </w:rPr>
        <w:t xml:space="preserve">atio </w:t>
      </w:r>
      <w:r w:rsidR="006E2AED" w:rsidRPr="00AF0696">
        <w:rPr>
          <w:rFonts w:ascii="Arial" w:eastAsia="Times New Roman" w:hAnsi="Arial" w:cs="Arial"/>
          <w:color w:val="000000" w:themeColor="text1"/>
          <w:sz w:val="20"/>
          <w:szCs w:val="20"/>
        </w:rPr>
        <w:t xml:space="preserve">(FAR) </w:t>
      </w:r>
      <w:r w:rsidRPr="00AF0696">
        <w:rPr>
          <w:rFonts w:ascii="Arial" w:eastAsia="Times New Roman" w:hAnsi="Arial" w:cs="Arial"/>
          <w:color w:val="000000" w:themeColor="text1"/>
          <w:sz w:val="20"/>
          <w:szCs w:val="20"/>
        </w:rPr>
        <w:t>zoning requirements</w:t>
      </w:r>
      <w:r w:rsidR="00CB7214" w:rsidRPr="00AF0696">
        <w:rPr>
          <w:rFonts w:ascii="Arial" w:eastAsia="Times New Roman" w:hAnsi="Arial" w:cs="Arial"/>
          <w:color w:val="000000" w:themeColor="text1"/>
          <w:sz w:val="20"/>
          <w:szCs w:val="20"/>
        </w:rPr>
        <w:t xml:space="preserve"> like those in the Orangetown code</w:t>
      </w:r>
      <w:r w:rsidR="006E2AED" w:rsidRPr="00AF0696">
        <w:rPr>
          <w:rFonts w:ascii="Arial" w:eastAsia="Times New Roman" w:hAnsi="Arial" w:cs="Arial"/>
          <w:color w:val="000000" w:themeColor="text1"/>
          <w:sz w:val="20"/>
          <w:szCs w:val="20"/>
        </w:rPr>
        <w:t>. FAR approaches</w:t>
      </w:r>
      <w:r w:rsidR="00CB7214" w:rsidRPr="00AF0696">
        <w:rPr>
          <w:rFonts w:ascii="Arial" w:eastAsia="Times New Roman" w:hAnsi="Arial" w:cs="Arial"/>
          <w:color w:val="000000" w:themeColor="text1"/>
          <w:sz w:val="20"/>
          <w:szCs w:val="20"/>
        </w:rPr>
        <w:t xml:space="preserve"> </w:t>
      </w:r>
      <w:r w:rsidR="006E2AED" w:rsidRPr="00AF0696">
        <w:rPr>
          <w:rFonts w:ascii="Arial" w:eastAsia="Times New Roman" w:hAnsi="Arial" w:cs="Arial"/>
          <w:color w:val="000000" w:themeColor="text1"/>
          <w:sz w:val="20"/>
          <w:szCs w:val="20"/>
        </w:rPr>
        <w:t>could</w:t>
      </w:r>
      <w:r w:rsidR="00CB7214" w:rsidRPr="00AF0696">
        <w:rPr>
          <w:rFonts w:ascii="Arial" w:eastAsia="Times New Roman" w:hAnsi="Arial" w:cs="Arial"/>
          <w:color w:val="000000" w:themeColor="text1"/>
          <w:sz w:val="20"/>
          <w:szCs w:val="20"/>
        </w:rPr>
        <w:t xml:space="preserve"> provide protections to viewsheds and related protection of property values.  The Comprehensive Plan should establish goals of viewshed protection, especially in South Nyack during the period required to harmonize zoning law</w:t>
      </w:r>
      <w:r w:rsidR="006E2AED" w:rsidRPr="00AF0696">
        <w:rPr>
          <w:rFonts w:ascii="Arial" w:eastAsia="Times New Roman" w:hAnsi="Arial" w:cs="Arial"/>
          <w:color w:val="000000" w:themeColor="text1"/>
          <w:sz w:val="20"/>
          <w:szCs w:val="20"/>
        </w:rPr>
        <w:t>.</w:t>
      </w:r>
    </w:p>
    <w:p w14:paraId="4EB081BE" w14:textId="77777777" w:rsidR="007A4536" w:rsidRPr="00AF0696" w:rsidRDefault="007A4536" w:rsidP="00AF0696">
      <w:pPr>
        <w:spacing w:after="0" w:line="23" w:lineRule="atLeast"/>
        <w:rPr>
          <w:rFonts w:ascii="Arial" w:eastAsia="Times New Roman" w:hAnsi="Arial" w:cs="Arial"/>
          <w:color w:val="000000" w:themeColor="text1"/>
          <w:sz w:val="20"/>
          <w:szCs w:val="20"/>
        </w:rPr>
      </w:pPr>
    </w:p>
    <w:p w14:paraId="413CDFEA" w14:textId="13BDD8D2" w:rsidR="00CB7214" w:rsidRPr="00AF0696" w:rsidRDefault="007A4536" w:rsidP="00AF0696">
      <w:pPr>
        <w:spacing w:after="0" w:line="23" w:lineRule="atLeast"/>
        <w:rPr>
          <w:rFonts w:ascii="Arial" w:hAnsi="Arial" w:cs="Arial"/>
          <w:color w:val="000000" w:themeColor="text1"/>
          <w:sz w:val="20"/>
          <w:szCs w:val="20"/>
        </w:rPr>
      </w:pPr>
      <w:r w:rsidRPr="00AF0696">
        <w:rPr>
          <w:rFonts w:ascii="Arial" w:eastAsia="Times New Roman" w:hAnsi="Arial" w:cs="Arial"/>
          <w:color w:val="000000" w:themeColor="text1"/>
          <w:sz w:val="20"/>
          <w:szCs w:val="20"/>
        </w:rPr>
        <w:t xml:space="preserve">A concern related to viewsheds is the use of small open space areas or </w:t>
      </w:r>
      <w:r w:rsidR="006E2AED" w:rsidRPr="00AF0696">
        <w:rPr>
          <w:rFonts w:ascii="Arial" w:eastAsia="Times New Roman" w:hAnsi="Arial" w:cs="Arial"/>
          <w:color w:val="000000" w:themeColor="text1"/>
          <w:sz w:val="20"/>
          <w:szCs w:val="20"/>
        </w:rPr>
        <w:t>“</w:t>
      </w:r>
      <w:r w:rsidRPr="00AF0696">
        <w:rPr>
          <w:rFonts w:ascii="Arial" w:eastAsia="Times New Roman" w:hAnsi="Arial" w:cs="Arial"/>
          <w:color w:val="000000" w:themeColor="text1"/>
          <w:sz w:val="20"/>
          <w:szCs w:val="20"/>
        </w:rPr>
        <w:t>buffers</w:t>
      </w:r>
      <w:r w:rsidR="006E2AED" w:rsidRPr="00AF0696">
        <w:rPr>
          <w:rFonts w:ascii="Arial" w:eastAsia="Times New Roman" w:hAnsi="Arial" w:cs="Arial"/>
          <w:color w:val="000000" w:themeColor="text1"/>
          <w:sz w:val="20"/>
          <w:szCs w:val="20"/>
        </w:rPr>
        <w:t>”</w:t>
      </w:r>
      <w:r w:rsidRPr="00AF0696">
        <w:rPr>
          <w:rFonts w:ascii="Arial" w:eastAsia="Times New Roman" w:hAnsi="Arial" w:cs="Arial"/>
          <w:color w:val="000000" w:themeColor="text1"/>
          <w:sz w:val="20"/>
          <w:szCs w:val="20"/>
        </w:rPr>
        <w:t xml:space="preserve"> to screen </w:t>
      </w:r>
      <w:r w:rsidR="009D4B9C" w:rsidRPr="00AF0696">
        <w:rPr>
          <w:rFonts w:ascii="Arial" w:eastAsia="Times New Roman" w:hAnsi="Arial" w:cs="Arial"/>
          <w:color w:val="000000" w:themeColor="text1"/>
          <w:sz w:val="20"/>
          <w:szCs w:val="20"/>
        </w:rPr>
        <w:t xml:space="preserve">unsightly areas. </w:t>
      </w:r>
      <w:r w:rsidR="009D4B9C" w:rsidRPr="00AF0696">
        <w:rPr>
          <w:rFonts w:ascii="Arial" w:hAnsi="Arial" w:cs="Arial"/>
          <w:color w:val="000000" w:themeColor="text1"/>
          <w:sz w:val="20"/>
          <w:szCs w:val="20"/>
        </w:rPr>
        <w:t>Buffer areas</w:t>
      </w:r>
      <w:r w:rsidR="00CB7214" w:rsidRPr="00AF0696">
        <w:rPr>
          <w:rFonts w:ascii="Arial" w:hAnsi="Arial" w:cs="Arial"/>
          <w:color w:val="000000" w:themeColor="text1"/>
          <w:sz w:val="20"/>
          <w:szCs w:val="20"/>
        </w:rPr>
        <w:t>,</w:t>
      </w:r>
      <w:r w:rsidR="009D4B9C" w:rsidRPr="00AF0696">
        <w:rPr>
          <w:rFonts w:ascii="Arial" w:hAnsi="Arial" w:cs="Arial"/>
          <w:color w:val="000000" w:themeColor="text1"/>
          <w:sz w:val="20"/>
          <w:szCs w:val="20"/>
        </w:rPr>
        <w:t xml:space="preserve"> especially those used to separate industrial zones from residen</w:t>
      </w:r>
      <w:r w:rsidR="006E2AED" w:rsidRPr="00AF0696">
        <w:rPr>
          <w:rFonts w:ascii="Arial" w:hAnsi="Arial" w:cs="Arial"/>
          <w:color w:val="000000" w:themeColor="text1"/>
          <w:sz w:val="20"/>
          <w:szCs w:val="20"/>
        </w:rPr>
        <w:t>tial areas</w:t>
      </w:r>
      <w:r w:rsidR="00CB7214" w:rsidRPr="00AF0696">
        <w:rPr>
          <w:rFonts w:ascii="Arial" w:hAnsi="Arial" w:cs="Arial"/>
          <w:color w:val="000000" w:themeColor="text1"/>
          <w:sz w:val="20"/>
          <w:szCs w:val="20"/>
        </w:rPr>
        <w:t>,</w:t>
      </w:r>
      <w:r w:rsidR="009D4B9C" w:rsidRPr="00AF0696">
        <w:rPr>
          <w:rFonts w:ascii="Arial" w:hAnsi="Arial" w:cs="Arial"/>
          <w:color w:val="000000" w:themeColor="text1"/>
          <w:sz w:val="20"/>
          <w:szCs w:val="20"/>
        </w:rPr>
        <w:t xml:space="preserve"> can be designed to include trees and other native species. Tree planting in appropriately sized buffer areas provide</w:t>
      </w:r>
      <w:r w:rsidR="006E2AED" w:rsidRPr="00AF0696">
        <w:rPr>
          <w:rFonts w:ascii="Arial" w:hAnsi="Arial" w:cs="Arial"/>
          <w:color w:val="000000" w:themeColor="text1"/>
          <w:sz w:val="20"/>
          <w:szCs w:val="20"/>
        </w:rPr>
        <w:t>s</w:t>
      </w:r>
      <w:r w:rsidR="009D4B9C" w:rsidRPr="00AF0696">
        <w:rPr>
          <w:rFonts w:ascii="Arial" w:hAnsi="Arial" w:cs="Arial"/>
          <w:color w:val="000000" w:themeColor="text1"/>
          <w:sz w:val="20"/>
          <w:szCs w:val="20"/>
        </w:rPr>
        <w:t xml:space="preserve"> </w:t>
      </w:r>
      <w:r w:rsidR="006E2AED" w:rsidRPr="00AF0696">
        <w:rPr>
          <w:rFonts w:ascii="Arial" w:hAnsi="Arial" w:cs="Arial"/>
          <w:color w:val="000000" w:themeColor="text1"/>
          <w:sz w:val="20"/>
          <w:szCs w:val="20"/>
        </w:rPr>
        <w:t xml:space="preserve">not only </w:t>
      </w:r>
      <w:r w:rsidR="009D4B9C" w:rsidRPr="00AF0696">
        <w:rPr>
          <w:rFonts w:ascii="Arial" w:hAnsi="Arial" w:cs="Arial"/>
          <w:color w:val="000000" w:themeColor="text1"/>
          <w:sz w:val="20"/>
          <w:szCs w:val="20"/>
        </w:rPr>
        <w:t xml:space="preserve">acoustic and visual screening </w:t>
      </w:r>
      <w:r w:rsidR="006E2AED" w:rsidRPr="00AF0696">
        <w:rPr>
          <w:rFonts w:ascii="Arial" w:hAnsi="Arial" w:cs="Arial"/>
          <w:color w:val="000000" w:themeColor="text1"/>
          <w:sz w:val="20"/>
          <w:szCs w:val="20"/>
        </w:rPr>
        <w:t>but supports</w:t>
      </w:r>
      <w:r w:rsidR="009D4B9C" w:rsidRPr="00AF0696">
        <w:rPr>
          <w:rFonts w:ascii="Arial" w:hAnsi="Arial" w:cs="Arial"/>
          <w:color w:val="000000" w:themeColor="text1"/>
          <w:sz w:val="20"/>
          <w:szCs w:val="20"/>
        </w:rPr>
        <w:t xml:space="preserve"> the additional benefit of </w:t>
      </w:r>
      <w:r w:rsidR="001D0DAD" w:rsidRPr="00AF0696">
        <w:rPr>
          <w:rFonts w:ascii="Arial" w:hAnsi="Arial" w:cs="Arial"/>
          <w:color w:val="000000" w:themeColor="text1"/>
          <w:sz w:val="20"/>
          <w:szCs w:val="20"/>
        </w:rPr>
        <w:t xml:space="preserve">expansion of wildlife </w:t>
      </w:r>
      <w:r w:rsidR="009D4B9C" w:rsidRPr="00AF0696">
        <w:rPr>
          <w:rFonts w:ascii="Arial" w:hAnsi="Arial" w:cs="Arial"/>
          <w:color w:val="000000" w:themeColor="text1"/>
          <w:sz w:val="20"/>
          <w:szCs w:val="20"/>
        </w:rPr>
        <w:t xml:space="preserve">habitat and water management. </w:t>
      </w:r>
    </w:p>
    <w:p w14:paraId="552B9DCA" w14:textId="77777777" w:rsidR="00CB7214" w:rsidRPr="00AF0696" w:rsidRDefault="00CB7214" w:rsidP="00AF0696">
      <w:pPr>
        <w:spacing w:after="0" w:line="23" w:lineRule="atLeast"/>
        <w:rPr>
          <w:rFonts w:ascii="Arial" w:hAnsi="Arial" w:cs="Arial"/>
          <w:color w:val="000000" w:themeColor="text1"/>
          <w:sz w:val="20"/>
          <w:szCs w:val="20"/>
        </w:rPr>
      </w:pPr>
    </w:p>
    <w:p w14:paraId="147B12D0" w14:textId="65E797CB" w:rsidR="009D4B9C" w:rsidRPr="00AF0696" w:rsidRDefault="00CB7214" w:rsidP="00AF0696">
      <w:p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Space </w:t>
      </w:r>
      <w:r w:rsidR="001E1D83" w:rsidRPr="00AF0696">
        <w:rPr>
          <w:rFonts w:ascii="Arial" w:hAnsi="Arial" w:cs="Arial"/>
          <w:color w:val="000000" w:themeColor="text1"/>
          <w:sz w:val="20"/>
          <w:szCs w:val="20"/>
        </w:rPr>
        <w:t>between buildings, especially in industrial and commercial zones</w:t>
      </w:r>
      <w:r w:rsidR="001D0DAD" w:rsidRPr="00AF0696">
        <w:rPr>
          <w:rFonts w:ascii="Arial" w:hAnsi="Arial" w:cs="Arial"/>
          <w:color w:val="000000" w:themeColor="text1"/>
          <w:sz w:val="20"/>
          <w:szCs w:val="20"/>
        </w:rPr>
        <w:t>,</w:t>
      </w:r>
      <w:r w:rsidR="001E1D83" w:rsidRPr="00AF0696">
        <w:rPr>
          <w:rFonts w:ascii="Arial" w:hAnsi="Arial" w:cs="Arial"/>
          <w:color w:val="000000" w:themeColor="text1"/>
          <w:sz w:val="20"/>
          <w:szCs w:val="20"/>
        </w:rPr>
        <w:t xml:space="preserve"> needs review. The 2003 </w:t>
      </w:r>
      <w:r w:rsidR="001D0DAD" w:rsidRPr="00AF0696">
        <w:rPr>
          <w:rFonts w:ascii="Arial" w:hAnsi="Arial" w:cs="Arial"/>
          <w:color w:val="000000" w:themeColor="text1"/>
          <w:sz w:val="20"/>
          <w:szCs w:val="20"/>
        </w:rPr>
        <w:t xml:space="preserve">Comprehensive </w:t>
      </w:r>
      <w:r w:rsidR="001E1D83" w:rsidRPr="00AF0696">
        <w:rPr>
          <w:rFonts w:ascii="Arial" w:hAnsi="Arial" w:cs="Arial"/>
          <w:color w:val="000000" w:themeColor="text1"/>
          <w:sz w:val="20"/>
          <w:szCs w:val="20"/>
        </w:rPr>
        <w:t>Plan provides specific recommendations on revising Floor Area Ratio requirements to more adequately represent the needs of a suburban community like Orangetown. In general</w:t>
      </w:r>
      <w:r w:rsidR="001D0DAD" w:rsidRPr="00AF0696">
        <w:rPr>
          <w:rFonts w:ascii="Arial" w:hAnsi="Arial" w:cs="Arial"/>
          <w:color w:val="000000" w:themeColor="text1"/>
          <w:sz w:val="20"/>
          <w:szCs w:val="20"/>
        </w:rPr>
        <w:t>,</w:t>
      </w:r>
      <w:r w:rsidR="001E1D83" w:rsidRPr="00AF0696">
        <w:rPr>
          <w:rFonts w:ascii="Arial" w:hAnsi="Arial" w:cs="Arial"/>
          <w:color w:val="000000" w:themeColor="text1"/>
          <w:sz w:val="20"/>
          <w:szCs w:val="20"/>
        </w:rPr>
        <w:t xml:space="preserve"> the 2003 </w:t>
      </w:r>
      <w:r w:rsidR="001D0DAD" w:rsidRPr="00AF0696">
        <w:rPr>
          <w:rFonts w:ascii="Arial" w:hAnsi="Arial" w:cs="Arial"/>
          <w:color w:val="000000" w:themeColor="text1"/>
          <w:sz w:val="20"/>
          <w:szCs w:val="20"/>
        </w:rPr>
        <w:t xml:space="preserve">Comprehensive </w:t>
      </w:r>
      <w:r w:rsidR="001E1D83" w:rsidRPr="00AF0696">
        <w:rPr>
          <w:rFonts w:ascii="Arial" w:hAnsi="Arial" w:cs="Arial"/>
          <w:color w:val="000000" w:themeColor="text1"/>
          <w:sz w:val="20"/>
          <w:szCs w:val="20"/>
        </w:rPr>
        <w:t xml:space="preserve">Plan </w:t>
      </w:r>
      <w:r w:rsidR="001D0DAD" w:rsidRPr="00AF0696">
        <w:rPr>
          <w:rFonts w:ascii="Arial" w:hAnsi="Arial" w:cs="Arial"/>
          <w:color w:val="000000" w:themeColor="text1"/>
          <w:sz w:val="20"/>
          <w:szCs w:val="20"/>
        </w:rPr>
        <w:t>found</w:t>
      </w:r>
      <w:r w:rsidR="001E1D83" w:rsidRPr="00AF0696">
        <w:rPr>
          <w:rFonts w:ascii="Arial" w:hAnsi="Arial" w:cs="Arial"/>
          <w:color w:val="000000" w:themeColor="text1"/>
          <w:sz w:val="20"/>
          <w:szCs w:val="20"/>
        </w:rPr>
        <w:t xml:space="preserve"> that Floor Area </w:t>
      </w:r>
      <w:r w:rsidR="001D0DAD" w:rsidRPr="00AF0696">
        <w:rPr>
          <w:rFonts w:ascii="Arial" w:hAnsi="Arial" w:cs="Arial"/>
          <w:color w:val="000000" w:themeColor="text1"/>
          <w:sz w:val="20"/>
          <w:szCs w:val="20"/>
        </w:rPr>
        <w:t>R</w:t>
      </w:r>
      <w:r w:rsidR="001E1D83" w:rsidRPr="00AF0696">
        <w:rPr>
          <w:rFonts w:ascii="Arial" w:hAnsi="Arial" w:cs="Arial"/>
          <w:color w:val="000000" w:themeColor="text1"/>
          <w:sz w:val="20"/>
          <w:szCs w:val="20"/>
        </w:rPr>
        <w:t xml:space="preserve">atios are too high and allow too much lot coverage for several use zones including Commercial and Industrial Zones. </w:t>
      </w:r>
      <w:r w:rsidR="001D0DAD" w:rsidRPr="00AF0696">
        <w:rPr>
          <w:rFonts w:ascii="Arial" w:hAnsi="Arial" w:cs="Arial"/>
          <w:color w:val="000000" w:themeColor="text1"/>
          <w:sz w:val="20"/>
          <w:szCs w:val="20"/>
        </w:rPr>
        <w:t>In updating the</w:t>
      </w:r>
      <w:r w:rsidR="00764036" w:rsidRPr="00AF0696">
        <w:rPr>
          <w:rFonts w:ascii="Arial" w:hAnsi="Arial" w:cs="Arial"/>
          <w:color w:val="000000" w:themeColor="text1"/>
          <w:sz w:val="20"/>
          <w:szCs w:val="20"/>
        </w:rPr>
        <w:t xml:space="preserve"> </w:t>
      </w:r>
      <w:r w:rsidR="007C604C" w:rsidRPr="00AF0696">
        <w:rPr>
          <w:rFonts w:ascii="Arial" w:hAnsi="Arial" w:cs="Arial"/>
          <w:color w:val="000000" w:themeColor="text1"/>
          <w:sz w:val="20"/>
          <w:szCs w:val="20"/>
        </w:rPr>
        <w:t>Comprehensive Plan</w:t>
      </w:r>
      <w:r w:rsidR="001D0DAD" w:rsidRPr="00AF0696">
        <w:rPr>
          <w:rFonts w:ascii="Arial" w:hAnsi="Arial" w:cs="Arial"/>
          <w:color w:val="000000" w:themeColor="text1"/>
          <w:sz w:val="20"/>
          <w:szCs w:val="20"/>
        </w:rPr>
        <w:t xml:space="preserve">, </w:t>
      </w:r>
      <w:r w:rsidR="007C604C" w:rsidRPr="00AF0696">
        <w:rPr>
          <w:rFonts w:ascii="Arial" w:hAnsi="Arial" w:cs="Arial"/>
          <w:color w:val="000000" w:themeColor="text1"/>
          <w:sz w:val="20"/>
          <w:szCs w:val="20"/>
        </w:rPr>
        <w:t>th</w:t>
      </w:r>
      <w:r w:rsidR="001D0DAD" w:rsidRPr="00AF0696">
        <w:rPr>
          <w:rFonts w:ascii="Arial" w:hAnsi="Arial" w:cs="Arial"/>
          <w:color w:val="000000" w:themeColor="text1"/>
          <w:sz w:val="20"/>
          <w:szCs w:val="20"/>
        </w:rPr>
        <w:t>o</w:t>
      </w:r>
      <w:r w:rsidR="007C604C" w:rsidRPr="00AF0696">
        <w:rPr>
          <w:rFonts w:ascii="Arial" w:hAnsi="Arial" w:cs="Arial"/>
          <w:color w:val="000000" w:themeColor="text1"/>
          <w:sz w:val="20"/>
          <w:szCs w:val="20"/>
        </w:rPr>
        <w:t>se recommendations</w:t>
      </w:r>
      <w:r w:rsidR="001D0DAD" w:rsidRPr="00AF0696">
        <w:rPr>
          <w:rFonts w:ascii="Arial" w:hAnsi="Arial" w:cs="Arial"/>
          <w:color w:val="000000" w:themeColor="text1"/>
          <w:sz w:val="20"/>
          <w:szCs w:val="20"/>
        </w:rPr>
        <w:t xml:space="preserve"> should be adopted</w:t>
      </w:r>
      <w:r w:rsidR="007C604C" w:rsidRPr="00AF0696">
        <w:rPr>
          <w:rFonts w:ascii="Arial" w:hAnsi="Arial" w:cs="Arial"/>
          <w:color w:val="000000" w:themeColor="text1"/>
          <w:sz w:val="20"/>
          <w:szCs w:val="20"/>
        </w:rPr>
        <w:t xml:space="preserve"> and effective implementation strategies</w:t>
      </w:r>
      <w:r w:rsidR="001D0DAD" w:rsidRPr="00AF0696">
        <w:rPr>
          <w:rFonts w:ascii="Arial" w:hAnsi="Arial" w:cs="Arial"/>
          <w:color w:val="000000" w:themeColor="text1"/>
          <w:sz w:val="20"/>
          <w:szCs w:val="20"/>
        </w:rPr>
        <w:t xml:space="preserve"> should be proposed</w:t>
      </w:r>
      <w:r w:rsidR="007C604C" w:rsidRPr="00AF0696">
        <w:rPr>
          <w:rFonts w:ascii="Arial" w:hAnsi="Arial" w:cs="Arial"/>
          <w:color w:val="000000" w:themeColor="text1"/>
          <w:sz w:val="20"/>
          <w:szCs w:val="20"/>
        </w:rPr>
        <w:t xml:space="preserve">. </w:t>
      </w:r>
      <w:r w:rsidR="009D4B9C" w:rsidRPr="00AF0696">
        <w:rPr>
          <w:rFonts w:ascii="Arial" w:hAnsi="Arial" w:cs="Arial"/>
          <w:color w:val="000000" w:themeColor="text1"/>
          <w:sz w:val="20"/>
          <w:szCs w:val="20"/>
        </w:rPr>
        <w:t xml:space="preserve"> </w:t>
      </w:r>
    </w:p>
    <w:p w14:paraId="1502043C" w14:textId="77777777" w:rsidR="002A66E5" w:rsidRPr="00AF0696" w:rsidRDefault="002A66E5" w:rsidP="00AF0696">
      <w:pPr>
        <w:spacing w:after="0" w:line="23" w:lineRule="atLeast"/>
        <w:rPr>
          <w:rFonts w:ascii="Arial" w:hAnsi="Arial" w:cs="Arial"/>
          <w:color w:val="000000" w:themeColor="text1"/>
          <w:sz w:val="20"/>
          <w:szCs w:val="20"/>
        </w:rPr>
      </w:pPr>
    </w:p>
    <w:p w14:paraId="09691FBB" w14:textId="77777777" w:rsidR="00B5185A" w:rsidRPr="00AF0696" w:rsidRDefault="00B5185A" w:rsidP="00AF0696">
      <w:pPr>
        <w:pStyle w:val="Body"/>
        <w:spacing w:line="23" w:lineRule="atLeast"/>
        <w:rPr>
          <w:rFonts w:ascii="Arial" w:hAnsi="Arial" w:cs="Arial"/>
          <w:color w:val="000000" w:themeColor="text1"/>
          <w:sz w:val="20"/>
          <w:szCs w:val="20"/>
          <w:u w:val="single"/>
        </w:rPr>
      </w:pPr>
      <w:r w:rsidRPr="00AF0696">
        <w:rPr>
          <w:rFonts w:ascii="Arial" w:hAnsi="Arial" w:cs="Arial"/>
          <w:color w:val="000000" w:themeColor="text1"/>
          <w:sz w:val="20"/>
          <w:szCs w:val="20"/>
          <w:u w:val="single"/>
        </w:rPr>
        <w:t xml:space="preserve">Parks </w:t>
      </w:r>
    </w:p>
    <w:p w14:paraId="20F309AD" w14:textId="77777777" w:rsidR="00A04606" w:rsidRPr="00AF0696" w:rsidRDefault="00A04606" w:rsidP="00AF0696">
      <w:pPr>
        <w:pStyle w:val="Body"/>
        <w:spacing w:line="23" w:lineRule="atLeast"/>
        <w:rPr>
          <w:rFonts w:ascii="Arial" w:hAnsi="Arial" w:cs="Arial"/>
          <w:color w:val="000000" w:themeColor="text1"/>
          <w:sz w:val="20"/>
          <w:szCs w:val="20"/>
        </w:rPr>
      </w:pPr>
    </w:p>
    <w:p w14:paraId="095CD71C" w14:textId="261DB44C" w:rsidR="006F1454" w:rsidRPr="00AF0696" w:rsidRDefault="006F1454" w:rsidP="00AF0696">
      <w:p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In addition to the many obvious benefi</w:t>
      </w:r>
      <w:r w:rsidR="00EB3BB9" w:rsidRPr="00AF0696">
        <w:rPr>
          <w:rFonts w:ascii="Arial" w:hAnsi="Arial" w:cs="Arial"/>
          <w:color w:val="000000" w:themeColor="text1"/>
          <w:sz w:val="20"/>
          <w:szCs w:val="20"/>
        </w:rPr>
        <w:t>ts offered by parks, they</w:t>
      </w:r>
      <w:r w:rsidRPr="00AF0696">
        <w:rPr>
          <w:rFonts w:ascii="Arial" w:hAnsi="Arial" w:cs="Arial"/>
          <w:color w:val="000000" w:themeColor="text1"/>
          <w:sz w:val="20"/>
          <w:szCs w:val="20"/>
        </w:rPr>
        <w:t xml:space="preserve"> </w:t>
      </w:r>
      <w:r w:rsidR="00B5185A" w:rsidRPr="00AF0696">
        <w:rPr>
          <w:rFonts w:ascii="Arial" w:hAnsi="Arial" w:cs="Arial"/>
          <w:color w:val="000000" w:themeColor="text1"/>
          <w:sz w:val="20"/>
          <w:szCs w:val="20"/>
        </w:rPr>
        <w:t>provide good environmental education opportunities for Orangetown residents</w:t>
      </w:r>
      <w:r w:rsidR="00A04606" w:rsidRPr="00AF0696">
        <w:rPr>
          <w:rFonts w:ascii="Arial" w:hAnsi="Arial" w:cs="Arial"/>
          <w:color w:val="000000" w:themeColor="text1"/>
          <w:sz w:val="20"/>
          <w:szCs w:val="20"/>
        </w:rPr>
        <w:t xml:space="preserve"> to appreciate the </w:t>
      </w:r>
      <w:r w:rsidR="0082767B" w:rsidRPr="00AF0696">
        <w:rPr>
          <w:rFonts w:ascii="Arial" w:hAnsi="Arial" w:cs="Arial"/>
          <w:color w:val="000000" w:themeColor="text1"/>
          <w:sz w:val="20"/>
          <w:szCs w:val="20"/>
        </w:rPr>
        <w:t>value</w:t>
      </w:r>
      <w:r w:rsidR="00A04606" w:rsidRPr="00AF0696">
        <w:rPr>
          <w:rFonts w:ascii="Arial" w:hAnsi="Arial" w:cs="Arial"/>
          <w:color w:val="000000" w:themeColor="text1"/>
          <w:sz w:val="20"/>
          <w:szCs w:val="20"/>
        </w:rPr>
        <w:t xml:space="preserve"> of our </w:t>
      </w:r>
      <w:r w:rsidRPr="00AF0696">
        <w:rPr>
          <w:rFonts w:ascii="Arial" w:hAnsi="Arial" w:cs="Arial"/>
          <w:color w:val="000000" w:themeColor="text1"/>
          <w:sz w:val="20"/>
          <w:szCs w:val="20"/>
        </w:rPr>
        <w:t>woodlands</w:t>
      </w:r>
      <w:r w:rsidR="00A04606" w:rsidRPr="00AF0696">
        <w:rPr>
          <w:rFonts w:ascii="Arial" w:hAnsi="Arial" w:cs="Arial"/>
          <w:color w:val="000000" w:themeColor="text1"/>
          <w:sz w:val="20"/>
          <w:szCs w:val="20"/>
        </w:rPr>
        <w:t>, wetlands, shorelines</w:t>
      </w:r>
      <w:r w:rsidRPr="00AF0696">
        <w:rPr>
          <w:rFonts w:ascii="Arial" w:hAnsi="Arial" w:cs="Arial"/>
          <w:color w:val="000000" w:themeColor="text1"/>
          <w:sz w:val="20"/>
          <w:szCs w:val="20"/>
        </w:rPr>
        <w:t>, and other open spaces</w:t>
      </w:r>
      <w:r w:rsidR="00B5185A" w:rsidRPr="00AF0696">
        <w:rPr>
          <w:rFonts w:ascii="Arial" w:hAnsi="Arial" w:cs="Arial"/>
          <w:color w:val="000000" w:themeColor="text1"/>
          <w:sz w:val="20"/>
          <w:szCs w:val="20"/>
        </w:rPr>
        <w:t>.</w:t>
      </w:r>
      <w:r w:rsidR="00772F8E" w:rsidRPr="00AF0696">
        <w:rPr>
          <w:rFonts w:ascii="Arial" w:hAnsi="Arial" w:cs="Arial"/>
          <w:color w:val="000000" w:themeColor="text1"/>
          <w:sz w:val="20"/>
          <w:szCs w:val="20"/>
        </w:rPr>
        <w:t xml:space="preserve"> Special attention should be given to the prohibition of motorized vehicles and</w:t>
      </w:r>
      <w:r w:rsidRPr="00AF0696">
        <w:rPr>
          <w:rFonts w:ascii="Arial" w:hAnsi="Arial" w:cs="Arial"/>
          <w:color w:val="000000" w:themeColor="text1"/>
          <w:sz w:val="20"/>
          <w:szCs w:val="20"/>
        </w:rPr>
        <w:t xml:space="preserve"> the</w:t>
      </w:r>
      <w:r w:rsidR="00772F8E" w:rsidRPr="00AF0696">
        <w:rPr>
          <w:rFonts w:ascii="Arial" w:hAnsi="Arial" w:cs="Arial"/>
          <w:color w:val="000000" w:themeColor="text1"/>
          <w:sz w:val="20"/>
          <w:szCs w:val="20"/>
        </w:rPr>
        <w:t xml:space="preserve"> elimination of litter in parks</w:t>
      </w:r>
      <w:r w:rsidRPr="00AF0696">
        <w:rPr>
          <w:rFonts w:ascii="Arial" w:hAnsi="Arial" w:cs="Arial"/>
          <w:color w:val="000000" w:themeColor="text1"/>
          <w:sz w:val="20"/>
          <w:szCs w:val="20"/>
        </w:rPr>
        <w:t>, and to the damage caused by bicycles on some park trails</w:t>
      </w:r>
      <w:r w:rsidR="00772F8E" w:rsidRPr="00AF0696">
        <w:rPr>
          <w:rFonts w:ascii="Arial" w:hAnsi="Arial" w:cs="Arial"/>
          <w:color w:val="000000" w:themeColor="text1"/>
          <w:sz w:val="20"/>
          <w:szCs w:val="20"/>
        </w:rPr>
        <w:t xml:space="preserve">. </w:t>
      </w:r>
    </w:p>
    <w:p w14:paraId="2F746DCA" w14:textId="77777777" w:rsidR="006F1454" w:rsidRPr="00AF0696" w:rsidRDefault="006F1454" w:rsidP="00AF0696">
      <w:pPr>
        <w:spacing w:after="0" w:line="23" w:lineRule="atLeast"/>
        <w:rPr>
          <w:rFonts w:ascii="Arial" w:hAnsi="Arial" w:cs="Arial"/>
          <w:color w:val="000000" w:themeColor="text1"/>
          <w:sz w:val="20"/>
          <w:szCs w:val="20"/>
        </w:rPr>
      </w:pPr>
    </w:p>
    <w:p w14:paraId="26C6E2ED" w14:textId="4AB600B7" w:rsidR="00B5185A" w:rsidRPr="00AF0696" w:rsidRDefault="00772F8E" w:rsidP="00AF0696">
      <w:p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The use of artificial turf </w:t>
      </w:r>
      <w:r w:rsidR="006F1454" w:rsidRPr="00AF0696">
        <w:rPr>
          <w:rFonts w:ascii="Arial" w:hAnsi="Arial" w:cs="Arial"/>
          <w:color w:val="000000" w:themeColor="text1"/>
          <w:sz w:val="20"/>
          <w:szCs w:val="20"/>
        </w:rPr>
        <w:t xml:space="preserve">on playing fields in parks </w:t>
      </w:r>
      <w:r w:rsidRPr="00AF0696">
        <w:rPr>
          <w:rFonts w:ascii="Arial" w:hAnsi="Arial" w:cs="Arial"/>
          <w:color w:val="000000" w:themeColor="text1"/>
          <w:sz w:val="20"/>
          <w:szCs w:val="20"/>
        </w:rPr>
        <w:t xml:space="preserve">should be reviewed. Its use is associated with a large increase in athletic injuries. Rather than the cooling provided by natural grass, artificial turf increases field temperatures. Artificial turf produces inhalable particles that contain </w:t>
      </w:r>
      <w:r w:rsidR="00435633" w:rsidRPr="00AF0696">
        <w:rPr>
          <w:rFonts w:ascii="Arial" w:hAnsi="Arial" w:cs="Arial"/>
          <w:color w:val="000000" w:themeColor="text1"/>
          <w:sz w:val="20"/>
          <w:szCs w:val="20"/>
        </w:rPr>
        <w:t>undesirable compounds including per-fluorinated chemicals</w:t>
      </w:r>
      <w:r w:rsidRPr="00AF0696">
        <w:rPr>
          <w:rFonts w:ascii="Arial" w:hAnsi="Arial" w:cs="Arial"/>
          <w:color w:val="000000" w:themeColor="text1"/>
          <w:sz w:val="20"/>
          <w:szCs w:val="20"/>
        </w:rPr>
        <w:t xml:space="preserve"> </w:t>
      </w:r>
      <w:r w:rsidR="00435633" w:rsidRPr="00AF0696">
        <w:rPr>
          <w:rFonts w:ascii="Arial" w:hAnsi="Arial" w:cs="Arial"/>
          <w:color w:val="000000" w:themeColor="text1"/>
          <w:sz w:val="20"/>
          <w:szCs w:val="20"/>
        </w:rPr>
        <w:t xml:space="preserve">(PFAS, PFOA). </w:t>
      </w:r>
      <w:r w:rsidR="00B5185A" w:rsidRPr="00AF0696">
        <w:rPr>
          <w:rFonts w:ascii="Arial" w:hAnsi="Arial" w:cs="Arial"/>
          <w:color w:val="000000" w:themeColor="text1"/>
          <w:sz w:val="20"/>
          <w:szCs w:val="20"/>
        </w:rPr>
        <w:t>The use of artificial turf should be limited.</w:t>
      </w:r>
    </w:p>
    <w:p w14:paraId="36FC76F7" w14:textId="77777777" w:rsidR="00AE3259" w:rsidRPr="00AF0696" w:rsidRDefault="00AE3259" w:rsidP="00AF0696">
      <w:pPr>
        <w:spacing w:after="0" w:line="23" w:lineRule="atLeast"/>
        <w:rPr>
          <w:rFonts w:ascii="Arial" w:hAnsi="Arial" w:cs="Arial"/>
          <w:color w:val="000000" w:themeColor="text1"/>
          <w:sz w:val="20"/>
          <w:szCs w:val="20"/>
        </w:rPr>
      </w:pPr>
    </w:p>
    <w:p w14:paraId="0E6CA58B" w14:textId="47FB51E7" w:rsidR="00AE3259" w:rsidRPr="00AF0696" w:rsidRDefault="00AE3259" w:rsidP="00AF0696">
      <w:pPr>
        <w:spacing w:after="0" w:line="23" w:lineRule="atLeast"/>
        <w:rPr>
          <w:rFonts w:ascii="Arial" w:eastAsia="Times New Roman" w:hAnsi="Arial" w:cs="Arial"/>
          <w:color w:val="000000" w:themeColor="text1"/>
          <w:sz w:val="20"/>
          <w:szCs w:val="20"/>
        </w:rPr>
      </w:pPr>
      <w:r w:rsidRPr="00AF0696">
        <w:rPr>
          <w:rFonts w:ascii="Arial" w:eastAsia="Times New Roman" w:hAnsi="Arial" w:cs="Arial"/>
          <w:color w:val="000000" w:themeColor="text1"/>
          <w:sz w:val="20"/>
          <w:szCs w:val="20"/>
        </w:rPr>
        <w:t xml:space="preserve">Parks </w:t>
      </w:r>
      <w:r w:rsidR="006F1454" w:rsidRPr="00AF0696">
        <w:rPr>
          <w:rFonts w:ascii="Arial" w:eastAsia="Times New Roman" w:hAnsi="Arial" w:cs="Arial"/>
          <w:color w:val="000000" w:themeColor="text1"/>
          <w:sz w:val="20"/>
          <w:szCs w:val="20"/>
        </w:rPr>
        <w:t xml:space="preserve">may </w:t>
      </w:r>
      <w:r w:rsidRPr="00AF0696">
        <w:rPr>
          <w:rFonts w:ascii="Arial" w:eastAsia="Times New Roman" w:hAnsi="Arial" w:cs="Arial"/>
          <w:color w:val="000000" w:themeColor="text1"/>
          <w:sz w:val="20"/>
          <w:szCs w:val="20"/>
        </w:rPr>
        <w:t xml:space="preserve">be used for additional purposes including establishment of beneficial habitats such as </w:t>
      </w:r>
      <w:r w:rsidR="006F1454" w:rsidRPr="00AF0696">
        <w:rPr>
          <w:rFonts w:ascii="Arial" w:eastAsia="Times New Roman" w:hAnsi="Arial" w:cs="Arial"/>
          <w:color w:val="000000" w:themeColor="text1"/>
          <w:sz w:val="20"/>
          <w:szCs w:val="20"/>
        </w:rPr>
        <w:t xml:space="preserve">natural </w:t>
      </w:r>
      <w:r w:rsidRPr="00AF0696">
        <w:rPr>
          <w:rFonts w:ascii="Arial" w:eastAsia="Times New Roman" w:hAnsi="Arial" w:cs="Arial"/>
          <w:color w:val="000000" w:themeColor="text1"/>
          <w:sz w:val="20"/>
          <w:szCs w:val="20"/>
        </w:rPr>
        <w:t>fields and meadows</w:t>
      </w:r>
      <w:r w:rsidR="000B151A">
        <w:rPr>
          <w:rFonts w:ascii="Arial" w:eastAsia="Times New Roman" w:hAnsi="Arial" w:cs="Arial"/>
          <w:color w:val="000000" w:themeColor="text1"/>
          <w:sz w:val="20"/>
          <w:szCs w:val="20"/>
        </w:rPr>
        <w:t xml:space="preserve"> and natural vegetated buffers</w:t>
      </w:r>
      <w:r w:rsidRPr="00AF0696">
        <w:rPr>
          <w:rFonts w:ascii="Arial" w:eastAsia="Times New Roman" w:hAnsi="Arial" w:cs="Arial"/>
          <w:color w:val="000000" w:themeColor="text1"/>
          <w:sz w:val="20"/>
          <w:szCs w:val="20"/>
        </w:rPr>
        <w:t xml:space="preserve">. Meadows provide habitat for wildlife including pollinators such as bees and butterflies, food for animals and birds, better water infiltration to recharge aquifers, improved drought tolerance of the ground, and carbon sequestration. </w:t>
      </w:r>
      <w:r w:rsidR="006F1454" w:rsidRPr="00AF0696">
        <w:rPr>
          <w:rFonts w:ascii="Arial" w:eastAsia="Times New Roman" w:hAnsi="Arial" w:cs="Arial"/>
          <w:color w:val="000000" w:themeColor="text1"/>
          <w:sz w:val="20"/>
          <w:szCs w:val="20"/>
        </w:rPr>
        <w:t xml:space="preserve">Meadows </w:t>
      </w:r>
      <w:r w:rsidRPr="00AF0696">
        <w:rPr>
          <w:rFonts w:ascii="Arial" w:eastAsia="Times New Roman" w:hAnsi="Arial" w:cs="Arial"/>
          <w:color w:val="000000" w:themeColor="text1"/>
          <w:sz w:val="20"/>
          <w:szCs w:val="20"/>
        </w:rPr>
        <w:t xml:space="preserve">also offer useful </w:t>
      </w:r>
      <w:r w:rsidRPr="00AF0696">
        <w:rPr>
          <w:rFonts w:ascii="Arial" w:eastAsia="Times New Roman" w:hAnsi="Arial" w:cs="Arial"/>
          <w:color w:val="000000" w:themeColor="text1"/>
          <w:sz w:val="20"/>
          <w:szCs w:val="20"/>
        </w:rPr>
        <w:lastRenderedPageBreak/>
        <w:t>educational opportunities. There may be locations with</w:t>
      </w:r>
      <w:r w:rsidR="006F1454" w:rsidRPr="00AF0696">
        <w:rPr>
          <w:rFonts w:ascii="Arial" w:eastAsia="Times New Roman" w:hAnsi="Arial" w:cs="Arial"/>
          <w:color w:val="000000" w:themeColor="text1"/>
          <w:sz w:val="20"/>
          <w:szCs w:val="20"/>
        </w:rPr>
        <w:t>in</w:t>
      </w:r>
      <w:r w:rsidRPr="00AF0696">
        <w:rPr>
          <w:rFonts w:ascii="Arial" w:eastAsia="Times New Roman" w:hAnsi="Arial" w:cs="Arial"/>
          <w:color w:val="000000" w:themeColor="text1"/>
          <w:sz w:val="20"/>
          <w:szCs w:val="20"/>
        </w:rPr>
        <w:t xml:space="preserve"> Orangetown where native meadow plantings could be done.</w:t>
      </w:r>
    </w:p>
    <w:p w14:paraId="791787BB" w14:textId="77777777" w:rsidR="00AE3259" w:rsidRPr="00AF0696" w:rsidRDefault="00AE3259" w:rsidP="00AF0696">
      <w:pPr>
        <w:spacing w:after="0" w:line="23" w:lineRule="atLeast"/>
        <w:rPr>
          <w:rFonts w:ascii="Arial" w:hAnsi="Arial" w:cs="Arial"/>
          <w:color w:val="000000" w:themeColor="text1"/>
          <w:sz w:val="20"/>
          <w:szCs w:val="20"/>
        </w:rPr>
      </w:pPr>
    </w:p>
    <w:p w14:paraId="16BF00A8" w14:textId="072A03CE" w:rsidR="00AE3259" w:rsidRPr="00AF0696" w:rsidRDefault="00AE3259" w:rsidP="00AF0696">
      <w:pPr>
        <w:spacing w:line="23" w:lineRule="atLeast"/>
        <w:rPr>
          <w:rFonts w:ascii="Arial" w:eastAsia="Times New Roman" w:hAnsi="Arial" w:cs="Arial"/>
          <w:b/>
          <w:bCs/>
          <w:color w:val="000000" w:themeColor="text1"/>
          <w:sz w:val="20"/>
          <w:szCs w:val="20"/>
        </w:rPr>
      </w:pPr>
      <w:r w:rsidRPr="00AF0696">
        <w:rPr>
          <w:rFonts w:ascii="Arial" w:hAnsi="Arial" w:cs="Arial"/>
          <w:color w:val="000000" w:themeColor="text1"/>
          <w:sz w:val="20"/>
          <w:szCs w:val="20"/>
          <w:u w:val="single"/>
        </w:rPr>
        <w:t>Other enhancement</w:t>
      </w:r>
      <w:r w:rsidR="0082767B" w:rsidRPr="00AF0696">
        <w:rPr>
          <w:rFonts w:ascii="Arial" w:hAnsi="Arial" w:cs="Arial"/>
          <w:color w:val="000000" w:themeColor="text1"/>
          <w:sz w:val="20"/>
          <w:szCs w:val="20"/>
          <w:u w:val="single"/>
        </w:rPr>
        <w:t>s</w:t>
      </w:r>
      <w:r w:rsidRPr="00AF0696">
        <w:rPr>
          <w:rFonts w:ascii="Arial" w:hAnsi="Arial" w:cs="Arial"/>
          <w:color w:val="000000" w:themeColor="text1"/>
          <w:sz w:val="20"/>
          <w:szCs w:val="20"/>
          <w:u w:val="single"/>
        </w:rPr>
        <w:t xml:space="preserve"> to parks include a community garden and a nature center. </w:t>
      </w:r>
      <w:r w:rsidRPr="00AF0696">
        <w:rPr>
          <w:rFonts w:ascii="Arial" w:eastAsia="Times New Roman" w:hAnsi="Arial" w:cs="Arial"/>
          <w:color w:val="000000" w:themeColor="text1"/>
          <w:sz w:val="20"/>
          <w:szCs w:val="20"/>
        </w:rPr>
        <w:t xml:space="preserve">Orangetown could consider provision of a community allotment garden to allow residents a convenient location to grow their own food. Existing gardens in Nyack and in Piermont could serve as models. </w:t>
      </w:r>
      <w:r w:rsidRPr="00AF0696">
        <w:rPr>
          <w:rFonts w:ascii="Arial" w:eastAsia="Times New Roman" w:hAnsi="Arial" w:cs="Arial"/>
          <w:bCs/>
          <w:color w:val="000000" w:themeColor="text1"/>
          <w:sz w:val="20"/>
          <w:szCs w:val="20"/>
        </w:rPr>
        <w:t>Establishing a</w:t>
      </w:r>
      <w:r w:rsidRPr="00AF0696">
        <w:rPr>
          <w:rFonts w:ascii="Arial" w:eastAsia="Times New Roman" w:hAnsi="Arial" w:cs="Arial"/>
          <w:color w:val="000000" w:themeColor="text1"/>
          <w:sz w:val="20"/>
          <w:szCs w:val="20"/>
        </w:rPr>
        <w:t xml:space="preserve"> nature center could provide a foundational understanding of Orangetown environmental resources, wildlife, flora, and other ecological assets. Nature Centers are strong attractions for school groups and families. Orangetown could consider establishing a nature center perhaps in partnership with schools </w:t>
      </w:r>
      <w:r w:rsidR="00FC483E" w:rsidRPr="00AF0696">
        <w:rPr>
          <w:rFonts w:ascii="Arial" w:eastAsia="Times New Roman" w:hAnsi="Arial" w:cs="Arial"/>
          <w:color w:val="000000" w:themeColor="text1"/>
          <w:sz w:val="20"/>
          <w:szCs w:val="20"/>
        </w:rPr>
        <w:t xml:space="preserve">and </w:t>
      </w:r>
      <w:r w:rsidRPr="00AF0696">
        <w:rPr>
          <w:rFonts w:ascii="Arial" w:eastAsia="Times New Roman" w:hAnsi="Arial" w:cs="Arial"/>
          <w:color w:val="000000" w:themeColor="text1"/>
          <w:sz w:val="20"/>
          <w:szCs w:val="20"/>
        </w:rPr>
        <w:t>non-profit groups that could advise on best educational practices.</w:t>
      </w:r>
      <w:r w:rsidR="000B151A">
        <w:rPr>
          <w:rFonts w:ascii="Arial" w:eastAsia="Times New Roman" w:hAnsi="Arial" w:cs="Arial"/>
          <w:color w:val="000000" w:themeColor="text1"/>
          <w:sz w:val="20"/>
          <w:szCs w:val="20"/>
        </w:rPr>
        <w:t xml:space="preserve"> School grounds also offer attractive opportunities for natural vegetated buffers along their property borders, on the edge of playing fields</w:t>
      </w:r>
      <w:r w:rsidR="00EE5BF5">
        <w:rPr>
          <w:rFonts w:ascii="Arial" w:eastAsia="Times New Roman" w:hAnsi="Arial" w:cs="Arial"/>
          <w:color w:val="000000" w:themeColor="text1"/>
          <w:sz w:val="20"/>
          <w:szCs w:val="20"/>
        </w:rPr>
        <w:t>,</w:t>
      </w:r>
      <w:r w:rsidR="000B151A">
        <w:rPr>
          <w:rFonts w:ascii="Arial" w:eastAsia="Times New Roman" w:hAnsi="Arial" w:cs="Arial"/>
          <w:color w:val="000000" w:themeColor="text1"/>
          <w:sz w:val="20"/>
          <w:szCs w:val="20"/>
        </w:rPr>
        <w:t xml:space="preserve"> and so on, with obvious educational tie-in.</w:t>
      </w:r>
    </w:p>
    <w:p w14:paraId="3888D9EA" w14:textId="352519E9" w:rsidR="00AE3259" w:rsidRPr="00AF0696" w:rsidRDefault="00372E25" w:rsidP="00AF0696">
      <w:p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Open Space protection </w:t>
      </w:r>
      <w:r w:rsidR="00C37BDC" w:rsidRPr="00AF0696">
        <w:rPr>
          <w:rFonts w:ascii="Arial" w:hAnsi="Arial" w:cs="Arial"/>
          <w:color w:val="000000" w:themeColor="text1"/>
          <w:sz w:val="20"/>
          <w:szCs w:val="20"/>
        </w:rPr>
        <w:t xml:space="preserve">and acquisition </w:t>
      </w:r>
      <w:r w:rsidRPr="00AF0696">
        <w:rPr>
          <w:rFonts w:ascii="Arial" w:hAnsi="Arial" w:cs="Arial"/>
          <w:color w:val="000000" w:themeColor="text1"/>
          <w:sz w:val="20"/>
          <w:szCs w:val="20"/>
        </w:rPr>
        <w:t xml:space="preserve">is addressed extensively in the 2003 </w:t>
      </w:r>
      <w:r w:rsidR="006F1454" w:rsidRPr="00AF0696">
        <w:rPr>
          <w:rFonts w:ascii="Arial" w:hAnsi="Arial" w:cs="Arial"/>
          <w:color w:val="000000" w:themeColor="text1"/>
          <w:sz w:val="20"/>
          <w:szCs w:val="20"/>
        </w:rPr>
        <w:t xml:space="preserve">Comprehensive </w:t>
      </w:r>
      <w:r w:rsidRPr="00AF0696">
        <w:rPr>
          <w:rFonts w:ascii="Arial" w:hAnsi="Arial" w:cs="Arial"/>
          <w:color w:val="000000" w:themeColor="text1"/>
          <w:sz w:val="20"/>
          <w:szCs w:val="20"/>
        </w:rPr>
        <w:t xml:space="preserve">Plan. Although a few recommendations are now outdated, most are still valid and just as important today as in 2003 so they should be included in the new Plan. Open Space </w:t>
      </w:r>
      <w:r w:rsidR="00C37BDC" w:rsidRPr="00AF0696">
        <w:rPr>
          <w:rFonts w:ascii="Arial" w:hAnsi="Arial" w:cs="Arial"/>
          <w:color w:val="000000" w:themeColor="text1"/>
          <w:sz w:val="20"/>
          <w:szCs w:val="20"/>
        </w:rPr>
        <w:t xml:space="preserve">protection and acquisition is also supported in the current Rockland County Comprehensive Plan. </w:t>
      </w:r>
    </w:p>
    <w:p w14:paraId="2DF839EF" w14:textId="32F59A18" w:rsidR="00A5235E" w:rsidRDefault="00A5235E" w:rsidP="00AF0696">
      <w:pPr>
        <w:spacing w:after="0" w:line="23" w:lineRule="atLeast"/>
        <w:rPr>
          <w:rFonts w:ascii="Arial" w:hAnsi="Arial" w:cs="Arial"/>
          <w:color w:val="000000" w:themeColor="text1"/>
          <w:sz w:val="20"/>
          <w:szCs w:val="20"/>
        </w:rPr>
      </w:pPr>
    </w:p>
    <w:p w14:paraId="27EBF5C8" w14:textId="77777777" w:rsidR="00A5235E" w:rsidRPr="00AF0696" w:rsidRDefault="00A5235E" w:rsidP="00AF0696">
      <w:pPr>
        <w:spacing w:after="0" w:line="23" w:lineRule="atLeast"/>
        <w:rPr>
          <w:rFonts w:ascii="Arial" w:hAnsi="Arial" w:cs="Arial"/>
          <w:color w:val="000000" w:themeColor="text1"/>
          <w:sz w:val="20"/>
          <w:szCs w:val="20"/>
        </w:rPr>
      </w:pPr>
    </w:p>
    <w:p w14:paraId="751CB847" w14:textId="77777777" w:rsidR="00FB42B7" w:rsidRPr="00AF0696" w:rsidRDefault="00636D98" w:rsidP="00AF0696">
      <w:pPr>
        <w:spacing w:line="23" w:lineRule="atLeast"/>
        <w:rPr>
          <w:rFonts w:ascii="Arial" w:hAnsi="Arial" w:cs="Arial"/>
          <w:b/>
          <w:color w:val="000000" w:themeColor="text1"/>
          <w:sz w:val="20"/>
          <w:szCs w:val="20"/>
        </w:rPr>
      </w:pPr>
      <w:r w:rsidRPr="00AF0696">
        <w:rPr>
          <w:rFonts w:ascii="Arial" w:hAnsi="Arial" w:cs="Arial"/>
          <w:b/>
          <w:color w:val="000000" w:themeColor="text1"/>
          <w:sz w:val="20"/>
          <w:szCs w:val="20"/>
        </w:rPr>
        <w:t>Watershed</w:t>
      </w:r>
      <w:r w:rsidR="00193FA2" w:rsidRPr="00AF0696">
        <w:rPr>
          <w:rFonts w:ascii="Arial" w:hAnsi="Arial" w:cs="Arial"/>
          <w:b/>
          <w:color w:val="000000" w:themeColor="text1"/>
          <w:sz w:val="20"/>
          <w:szCs w:val="20"/>
        </w:rPr>
        <w:t xml:space="preserve"> Protection</w:t>
      </w:r>
    </w:p>
    <w:p w14:paraId="69D66690" w14:textId="77777777" w:rsidR="00B036D7" w:rsidRPr="00AF0696" w:rsidRDefault="00B036D7" w:rsidP="00AF0696">
      <w:pPr>
        <w:spacing w:after="0" w:line="23" w:lineRule="atLeast"/>
        <w:rPr>
          <w:rFonts w:ascii="Arial" w:hAnsi="Arial" w:cs="Arial"/>
          <w:color w:val="000000" w:themeColor="text1"/>
          <w:sz w:val="20"/>
          <w:szCs w:val="20"/>
        </w:rPr>
      </w:pPr>
    </w:p>
    <w:p w14:paraId="61299C5E" w14:textId="77777777" w:rsidR="00B036D7" w:rsidRPr="00AF0696" w:rsidRDefault="00FB42B7" w:rsidP="00AF0696">
      <w:pPr>
        <w:spacing w:after="0" w:line="23" w:lineRule="atLeast"/>
        <w:rPr>
          <w:rFonts w:ascii="Arial" w:eastAsia="Times New Roman" w:hAnsi="Arial" w:cs="Arial"/>
          <w:color w:val="000000" w:themeColor="text1"/>
          <w:sz w:val="20"/>
          <w:szCs w:val="20"/>
        </w:rPr>
      </w:pPr>
      <w:r w:rsidRPr="00AF0696">
        <w:rPr>
          <w:rFonts w:ascii="Arial" w:hAnsi="Arial" w:cs="Arial"/>
          <w:color w:val="000000" w:themeColor="text1"/>
          <w:sz w:val="20"/>
          <w:szCs w:val="20"/>
        </w:rPr>
        <w:t xml:space="preserve">Parts of the </w:t>
      </w:r>
      <w:r w:rsidR="00966253" w:rsidRPr="00AF0696">
        <w:rPr>
          <w:rFonts w:ascii="Arial" w:hAnsi="Arial" w:cs="Arial"/>
          <w:color w:val="000000" w:themeColor="text1"/>
          <w:sz w:val="20"/>
          <w:szCs w:val="20"/>
        </w:rPr>
        <w:t xml:space="preserve">watersheds for </w:t>
      </w:r>
      <w:r w:rsidRPr="00AF0696">
        <w:rPr>
          <w:rFonts w:ascii="Arial" w:eastAsia="Times New Roman" w:hAnsi="Arial" w:cs="Arial"/>
          <w:color w:val="000000" w:themeColor="text1"/>
          <w:sz w:val="20"/>
          <w:szCs w:val="20"/>
        </w:rPr>
        <w:t xml:space="preserve">Sparkill Creek, Hackensack River </w:t>
      </w:r>
      <w:r w:rsidR="006E5875" w:rsidRPr="00AF0696">
        <w:rPr>
          <w:rFonts w:ascii="Arial" w:eastAsia="Times New Roman" w:hAnsi="Arial" w:cs="Arial"/>
          <w:color w:val="000000" w:themeColor="text1"/>
          <w:sz w:val="20"/>
          <w:szCs w:val="20"/>
        </w:rPr>
        <w:t xml:space="preserve">(including the </w:t>
      </w:r>
      <w:proofErr w:type="spellStart"/>
      <w:r w:rsidR="006E5875" w:rsidRPr="00AF0696">
        <w:rPr>
          <w:rFonts w:ascii="Arial" w:eastAsia="Times New Roman" w:hAnsi="Arial" w:cs="Arial"/>
          <w:color w:val="000000" w:themeColor="text1"/>
          <w:sz w:val="20"/>
          <w:szCs w:val="20"/>
        </w:rPr>
        <w:t>Nauraushaun</w:t>
      </w:r>
      <w:proofErr w:type="spellEnd"/>
      <w:r w:rsidR="006E5875" w:rsidRPr="00AF0696">
        <w:rPr>
          <w:rFonts w:ascii="Arial" w:eastAsia="Times New Roman" w:hAnsi="Arial" w:cs="Arial"/>
          <w:color w:val="000000" w:themeColor="text1"/>
          <w:sz w:val="20"/>
          <w:szCs w:val="20"/>
        </w:rPr>
        <w:t xml:space="preserve"> Brook tributary) </w:t>
      </w:r>
      <w:r w:rsidRPr="00AF0696">
        <w:rPr>
          <w:rFonts w:ascii="Arial" w:eastAsia="Times New Roman" w:hAnsi="Arial" w:cs="Arial"/>
          <w:color w:val="000000" w:themeColor="text1"/>
          <w:sz w:val="20"/>
          <w:szCs w:val="20"/>
        </w:rPr>
        <w:t xml:space="preserve">and </w:t>
      </w:r>
      <w:proofErr w:type="spellStart"/>
      <w:r w:rsidRPr="00AF0696">
        <w:rPr>
          <w:rFonts w:ascii="Arial" w:eastAsia="Times New Roman" w:hAnsi="Arial" w:cs="Arial"/>
          <w:color w:val="000000" w:themeColor="text1"/>
          <w:sz w:val="20"/>
          <w:szCs w:val="20"/>
        </w:rPr>
        <w:t>Pascack</w:t>
      </w:r>
      <w:proofErr w:type="spellEnd"/>
      <w:r w:rsidRPr="00AF0696">
        <w:rPr>
          <w:rFonts w:ascii="Arial" w:eastAsia="Times New Roman" w:hAnsi="Arial" w:cs="Arial"/>
          <w:color w:val="000000" w:themeColor="text1"/>
          <w:sz w:val="20"/>
          <w:szCs w:val="20"/>
        </w:rPr>
        <w:t xml:space="preserve"> </w:t>
      </w:r>
      <w:r w:rsidR="006E5875" w:rsidRPr="00AF0696">
        <w:rPr>
          <w:rFonts w:ascii="Arial" w:eastAsia="Times New Roman" w:hAnsi="Arial" w:cs="Arial"/>
          <w:color w:val="000000" w:themeColor="text1"/>
          <w:sz w:val="20"/>
          <w:szCs w:val="20"/>
        </w:rPr>
        <w:t xml:space="preserve">Brook </w:t>
      </w:r>
      <w:r w:rsidRPr="00AF0696">
        <w:rPr>
          <w:rFonts w:ascii="Arial" w:eastAsia="Times New Roman" w:hAnsi="Arial" w:cs="Arial"/>
          <w:color w:val="000000" w:themeColor="text1"/>
          <w:sz w:val="20"/>
          <w:szCs w:val="20"/>
        </w:rPr>
        <w:t xml:space="preserve">lie within Orangetown. Of these, the Sparkill Creek watershed is </w:t>
      </w:r>
      <w:r w:rsidR="006E5875" w:rsidRPr="00AF0696">
        <w:rPr>
          <w:rFonts w:ascii="Arial" w:eastAsia="Times New Roman" w:hAnsi="Arial" w:cs="Arial"/>
          <w:color w:val="000000" w:themeColor="text1"/>
          <w:sz w:val="20"/>
          <w:szCs w:val="20"/>
        </w:rPr>
        <w:t>mostly</w:t>
      </w:r>
      <w:r w:rsidRPr="00AF0696">
        <w:rPr>
          <w:rFonts w:ascii="Arial" w:eastAsia="Times New Roman" w:hAnsi="Arial" w:cs="Arial"/>
          <w:color w:val="000000" w:themeColor="text1"/>
          <w:sz w:val="20"/>
          <w:szCs w:val="20"/>
        </w:rPr>
        <w:t xml:space="preserve"> within the Town municipal boundary</w:t>
      </w:r>
      <w:r w:rsidR="00756F9D" w:rsidRPr="00AF0696">
        <w:rPr>
          <w:rFonts w:ascii="Arial" w:eastAsia="Times New Roman" w:hAnsi="Arial" w:cs="Arial"/>
          <w:color w:val="000000" w:themeColor="text1"/>
          <w:sz w:val="20"/>
          <w:szCs w:val="20"/>
        </w:rPr>
        <w:t>: the headwaters rise</w:t>
      </w:r>
      <w:r w:rsidR="00966253" w:rsidRPr="00AF0696">
        <w:rPr>
          <w:rFonts w:ascii="Arial" w:eastAsia="Times New Roman" w:hAnsi="Arial" w:cs="Arial"/>
          <w:color w:val="000000" w:themeColor="text1"/>
          <w:sz w:val="20"/>
          <w:szCs w:val="20"/>
        </w:rPr>
        <w:t xml:space="preserve"> on </w:t>
      </w:r>
      <w:proofErr w:type="spellStart"/>
      <w:r w:rsidR="00966253" w:rsidRPr="00AF0696">
        <w:rPr>
          <w:rFonts w:ascii="Arial" w:eastAsia="Times New Roman" w:hAnsi="Arial" w:cs="Arial"/>
          <w:color w:val="000000" w:themeColor="text1"/>
          <w:sz w:val="20"/>
          <w:szCs w:val="20"/>
        </w:rPr>
        <w:t>Clausland</w:t>
      </w:r>
      <w:proofErr w:type="spellEnd"/>
      <w:r w:rsidR="00966253" w:rsidRPr="00AF0696">
        <w:rPr>
          <w:rFonts w:ascii="Arial" w:eastAsia="Times New Roman" w:hAnsi="Arial" w:cs="Arial"/>
          <w:color w:val="000000" w:themeColor="text1"/>
          <w:sz w:val="20"/>
          <w:szCs w:val="20"/>
        </w:rPr>
        <w:t xml:space="preserve"> Mountain and the outlet </w:t>
      </w:r>
      <w:r w:rsidR="00756F9D" w:rsidRPr="00AF0696">
        <w:rPr>
          <w:rFonts w:ascii="Arial" w:eastAsia="Times New Roman" w:hAnsi="Arial" w:cs="Arial"/>
          <w:color w:val="000000" w:themeColor="text1"/>
          <w:sz w:val="20"/>
          <w:szCs w:val="20"/>
        </w:rPr>
        <w:t>is</w:t>
      </w:r>
      <w:r w:rsidR="00966253" w:rsidRPr="00AF0696">
        <w:rPr>
          <w:rFonts w:ascii="Arial" w:eastAsia="Times New Roman" w:hAnsi="Arial" w:cs="Arial"/>
          <w:color w:val="000000" w:themeColor="text1"/>
          <w:sz w:val="20"/>
          <w:szCs w:val="20"/>
        </w:rPr>
        <w:t xml:space="preserve"> at Piermont Marsh on the Hudson River.</w:t>
      </w:r>
      <w:r w:rsidR="00B036D7" w:rsidRPr="00AF0696">
        <w:rPr>
          <w:rFonts w:ascii="Arial" w:eastAsia="Times New Roman" w:hAnsi="Arial" w:cs="Arial"/>
          <w:color w:val="000000" w:themeColor="text1"/>
          <w:sz w:val="20"/>
          <w:szCs w:val="20"/>
        </w:rPr>
        <w:t xml:space="preserve"> With the dissolution of the Village of South Nyack, the Town also gains direct jurisdictional control over </w:t>
      </w:r>
      <w:r w:rsidR="006E5875" w:rsidRPr="00AF0696">
        <w:rPr>
          <w:rFonts w:ascii="Arial" w:eastAsia="Times New Roman" w:hAnsi="Arial" w:cs="Arial"/>
          <w:color w:val="000000" w:themeColor="text1"/>
          <w:sz w:val="20"/>
          <w:szCs w:val="20"/>
        </w:rPr>
        <w:t>a mile</w:t>
      </w:r>
      <w:r w:rsidR="00B036D7" w:rsidRPr="00AF0696">
        <w:rPr>
          <w:rFonts w:ascii="Arial" w:eastAsia="Times New Roman" w:hAnsi="Arial" w:cs="Arial"/>
          <w:color w:val="000000" w:themeColor="text1"/>
          <w:sz w:val="20"/>
          <w:szCs w:val="20"/>
        </w:rPr>
        <w:t xml:space="preserve"> of the western bank of the Hudson River and of a small stream rising near Brookside Avenue that feeds into the Hudson.</w:t>
      </w:r>
      <w:r w:rsidR="0095368F" w:rsidRPr="00AF0696">
        <w:rPr>
          <w:rFonts w:ascii="Arial" w:eastAsia="Times New Roman" w:hAnsi="Arial" w:cs="Arial"/>
          <w:color w:val="000000" w:themeColor="text1"/>
          <w:sz w:val="20"/>
          <w:szCs w:val="20"/>
        </w:rPr>
        <w:t xml:space="preserve"> </w:t>
      </w:r>
    </w:p>
    <w:p w14:paraId="1460BE3C" w14:textId="77777777" w:rsidR="00C754EB" w:rsidRPr="00AF0696" w:rsidRDefault="00C754EB" w:rsidP="00AF0696">
      <w:pPr>
        <w:spacing w:after="0" w:line="23" w:lineRule="atLeast"/>
        <w:rPr>
          <w:rFonts w:ascii="Arial" w:eastAsia="Times New Roman" w:hAnsi="Arial" w:cs="Arial"/>
          <w:color w:val="000000" w:themeColor="text1"/>
          <w:sz w:val="20"/>
          <w:szCs w:val="20"/>
        </w:rPr>
      </w:pPr>
    </w:p>
    <w:p w14:paraId="5E6EAF7B" w14:textId="77777777" w:rsidR="00193FA2" w:rsidRPr="00AF0696" w:rsidRDefault="00193FA2" w:rsidP="00AF0696">
      <w:pPr>
        <w:spacing w:after="0" w:line="23" w:lineRule="atLeast"/>
        <w:rPr>
          <w:rFonts w:ascii="Arial" w:hAnsi="Arial" w:cs="Arial"/>
          <w:color w:val="000000" w:themeColor="text1"/>
          <w:sz w:val="20"/>
          <w:szCs w:val="20"/>
          <w:u w:val="single"/>
        </w:rPr>
      </w:pPr>
      <w:r w:rsidRPr="00AF0696">
        <w:rPr>
          <w:rFonts w:ascii="Arial" w:hAnsi="Arial" w:cs="Arial"/>
          <w:color w:val="000000" w:themeColor="text1"/>
          <w:sz w:val="20"/>
          <w:szCs w:val="20"/>
          <w:u w:val="single"/>
        </w:rPr>
        <w:t>Watershed Management</w:t>
      </w:r>
    </w:p>
    <w:p w14:paraId="574ED78D" w14:textId="77777777" w:rsidR="00193FA2" w:rsidRPr="00AF0696" w:rsidRDefault="00193FA2" w:rsidP="00AF0696">
      <w:pPr>
        <w:spacing w:after="0" w:line="23" w:lineRule="atLeast"/>
        <w:rPr>
          <w:rFonts w:ascii="Arial" w:eastAsia="Times New Roman" w:hAnsi="Arial" w:cs="Arial"/>
          <w:color w:val="000000" w:themeColor="text1"/>
          <w:sz w:val="20"/>
          <w:szCs w:val="20"/>
        </w:rPr>
      </w:pPr>
    </w:p>
    <w:p w14:paraId="06B01C36" w14:textId="0CFAB900" w:rsidR="00F81FA5" w:rsidRPr="00AF0696" w:rsidRDefault="00F81FA5" w:rsidP="00AF0696">
      <w:pPr>
        <w:spacing w:line="23" w:lineRule="atLeast"/>
        <w:rPr>
          <w:rFonts w:ascii="Arial" w:eastAsia="Times New Roman" w:hAnsi="Arial" w:cs="Arial"/>
          <w:color w:val="000000" w:themeColor="text1"/>
          <w:sz w:val="20"/>
          <w:szCs w:val="20"/>
        </w:rPr>
      </w:pPr>
      <w:r w:rsidRPr="00AF0696">
        <w:rPr>
          <w:rFonts w:ascii="Arial" w:eastAsia="Times New Roman" w:hAnsi="Arial" w:cs="Arial"/>
          <w:color w:val="000000" w:themeColor="text1"/>
          <w:sz w:val="20"/>
          <w:szCs w:val="20"/>
        </w:rPr>
        <w:t>Watershed assessment and management</w:t>
      </w:r>
      <w:r w:rsidR="00C754EB" w:rsidRPr="00AF0696">
        <w:rPr>
          <w:rFonts w:ascii="Arial" w:eastAsia="Times New Roman" w:hAnsi="Arial" w:cs="Arial"/>
          <w:color w:val="000000" w:themeColor="text1"/>
          <w:sz w:val="20"/>
          <w:szCs w:val="20"/>
        </w:rPr>
        <w:t xml:space="preserve"> </w:t>
      </w:r>
      <w:r w:rsidRPr="00AF0696">
        <w:rPr>
          <w:rFonts w:ascii="Arial" w:eastAsia="Times New Roman" w:hAnsi="Arial" w:cs="Arial"/>
          <w:color w:val="000000" w:themeColor="text1"/>
          <w:sz w:val="20"/>
          <w:szCs w:val="20"/>
        </w:rPr>
        <w:t>are critical to understanding and improving the quality of the watersheds. Management must include goals for enhancing water quality, biodiversity, ecological habitats, flood control, bank protection, recreational access, etc.</w:t>
      </w:r>
      <w:r w:rsidR="00193FA2" w:rsidRPr="00AF0696">
        <w:rPr>
          <w:rFonts w:ascii="Arial" w:eastAsia="Times New Roman" w:hAnsi="Arial" w:cs="Arial"/>
          <w:color w:val="000000" w:themeColor="text1"/>
          <w:sz w:val="20"/>
          <w:szCs w:val="20"/>
        </w:rPr>
        <w:t xml:space="preserve"> Management of the Hackensack and </w:t>
      </w:r>
      <w:proofErr w:type="spellStart"/>
      <w:r w:rsidR="00193FA2" w:rsidRPr="00AF0696">
        <w:rPr>
          <w:rFonts w:ascii="Arial" w:eastAsia="Times New Roman" w:hAnsi="Arial" w:cs="Arial"/>
          <w:color w:val="000000" w:themeColor="text1"/>
          <w:sz w:val="20"/>
          <w:szCs w:val="20"/>
        </w:rPr>
        <w:t>Pascack</w:t>
      </w:r>
      <w:proofErr w:type="spellEnd"/>
      <w:r w:rsidR="00193FA2" w:rsidRPr="00AF0696">
        <w:rPr>
          <w:rFonts w:ascii="Arial" w:eastAsia="Times New Roman" w:hAnsi="Arial" w:cs="Arial"/>
          <w:color w:val="000000" w:themeColor="text1"/>
          <w:sz w:val="20"/>
          <w:szCs w:val="20"/>
        </w:rPr>
        <w:t xml:space="preserve"> watersheds is best accomplished as part of a wider effort that includes other municipalities and Rockland County. Orangetown is the sole responsible municipality within NY state for management of the Sparkill watershed. </w:t>
      </w:r>
      <w:r w:rsidR="0095368F" w:rsidRPr="00AF0696">
        <w:rPr>
          <w:rFonts w:ascii="Arial" w:eastAsia="Times New Roman" w:hAnsi="Arial" w:cs="Arial"/>
          <w:color w:val="000000" w:themeColor="text1"/>
          <w:sz w:val="20"/>
          <w:szCs w:val="20"/>
        </w:rPr>
        <w:t xml:space="preserve">A watershed management plan would address the specific recommendations </w:t>
      </w:r>
      <w:r w:rsidR="002D62F2" w:rsidRPr="00AF0696">
        <w:rPr>
          <w:rFonts w:ascii="Arial" w:eastAsia="Times New Roman" w:hAnsi="Arial" w:cs="Arial"/>
          <w:color w:val="000000" w:themeColor="text1"/>
          <w:sz w:val="20"/>
          <w:szCs w:val="20"/>
        </w:rPr>
        <w:t>emphasized</w:t>
      </w:r>
      <w:r w:rsidR="0095368F" w:rsidRPr="00AF0696">
        <w:rPr>
          <w:rFonts w:ascii="Arial" w:eastAsia="Times New Roman" w:hAnsi="Arial" w:cs="Arial"/>
          <w:color w:val="000000" w:themeColor="text1"/>
          <w:sz w:val="20"/>
          <w:szCs w:val="20"/>
        </w:rPr>
        <w:t xml:space="preserve"> below</w:t>
      </w:r>
      <w:r w:rsidR="00416A78" w:rsidRPr="00AF0696">
        <w:rPr>
          <w:rFonts w:ascii="Arial" w:eastAsia="Times New Roman" w:hAnsi="Arial" w:cs="Arial"/>
          <w:color w:val="000000" w:themeColor="text1"/>
          <w:sz w:val="20"/>
          <w:szCs w:val="20"/>
        </w:rPr>
        <w:t>,</w:t>
      </w:r>
      <w:r w:rsidR="0095368F" w:rsidRPr="00AF0696">
        <w:rPr>
          <w:rFonts w:ascii="Arial" w:eastAsia="Times New Roman" w:hAnsi="Arial" w:cs="Arial"/>
          <w:color w:val="000000" w:themeColor="text1"/>
          <w:sz w:val="20"/>
          <w:szCs w:val="20"/>
        </w:rPr>
        <w:t xml:space="preserve"> among others. Recommendations </w:t>
      </w:r>
      <w:r w:rsidR="00416A78" w:rsidRPr="00AF0696">
        <w:rPr>
          <w:rFonts w:ascii="Arial" w:eastAsia="Times New Roman" w:hAnsi="Arial" w:cs="Arial"/>
          <w:color w:val="000000" w:themeColor="text1"/>
          <w:sz w:val="20"/>
          <w:szCs w:val="20"/>
        </w:rPr>
        <w:t xml:space="preserve">generated by the Town </w:t>
      </w:r>
      <w:r w:rsidR="0095368F" w:rsidRPr="00AF0696">
        <w:rPr>
          <w:rFonts w:ascii="Arial" w:eastAsia="Times New Roman" w:hAnsi="Arial" w:cs="Arial"/>
          <w:color w:val="000000" w:themeColor="text1"/>
          <w:sz w:val="20"/>
          <w:szCs w:val="20"/>
        </w:rPr>
        <w:t xml:space="preserve">for Sparkill Creek </w:t>
      </w:r>
      <w:r w:rsidR="000005A7" w:rsidRPr="00AF0696">
        <w:rPr>
          <w:rFonts w:ascii="Arial" w:eastAsia="Times New Roman" w:hAnsi="Arial" w:cs="Arial"/>
          <w:color w:val="000000" w:themeColor="text1"/>
          <w:sz w:val="20"/>
          <w:szCs w:val="20"/>
        </w:rPr>
        <w:t>could</w:t>
      </w:r>
      <w:r w:rsidR="0095368F" w:rsidRPr="00AF0696">
        <w:rPr>
          <w:rFonts w:ascii="Arial" w:eastAsia="Times New Roman" w:hAnsi="Arial" w:cs="Arial"/>
          <w:color w:val="000000" w:themeColor="text1"/>
          <w:sz w:val="20"/>
          <w:szCs w:val="20"/>
        </w:rPr>
        <w:t xml:space="preserve"> apply to the other watersheds</w:t>
      </w:r>
      <w:r w:rsidR="00416A78" w:rsidRPr="00AF0696">
        <w:rPr>
          <w:rFonts w:ascii="Arial" w:eastAsia="Times New Roman" w:hAnsi="Arial" w:cs="Arial"/>
          <w:color w:val="000000" w:themeColor="text1"/>
          <w:sz w:val="20"/>
          <w:szCs w:val="20"/>
        </w:rPr>
        <w:t>, too</w:t>
      </w:r>
      <w:r w:rsidR="0095368F" w:rsidRPr="00AF0696">
        <w:rPr>
          <w:rFonts w:ascii="Arial" w:eastAsia="Times New Roman" w:hAnsi="Arial" w:cs="Arial"/>
          <w:color w:val="000000" w:themeColor="text1"/>
          <w:sz w:val="20"/>
          <w:szCs w:val="20"/>
        </w:rPr>
        <w:t xml:space="preserve">.  </w:t>
      </w:r>
    </w:p>
    <w:p w14:paraId="2D36EAE2" w14:textId="77777777" w:rsidR="00193FA2" w:rsidRPr="00AF0696" w:rsidRDefault="00193FA2" w:rsidP="00AF0696">
      <w:pPr>
        <w:spacing w:line="23" w:lineRule="atLeast"/>
        <w:rPr>
          <w:rFonts w:ascii="Arial" w:eastAsia="Times New Roman" w:hAnsi="Arial" w:cs="Arial"/>
          <w:color w:val="000000" w:themeColor="text1"/>
          <w:sz w:val="20"/>
          <w:szCs w:val="20"/>
          <w:u w:val="single"/>
        </w:rPr>
      </w:pPr>
      <w:r w:rsidRPr="00AF0696">
        <w:rPr>
          <w:rFonts w:ascii="Arial" w:eastAsia="Times New Roman" w:hAnsi="Arial" w:cs="Arial"/>
          <w:color w:val="000000" w:themeColor="text1"/>
          <w:sz w:val="20"/>
          <w:szCs w:val="20"/>
          <w:u w:val="single"/>
        </w:rPr>
        <w:t xml:space="preserve">Water Quality </w:t>
      </w:r>
    </w:p>
    <w:p w14:paraId="2EDD9A79" w14:textId="0D786089" w:rsidR="0095368F" w:rsidRPr="00AF0696" w:rsidRDefault="00193FA2" w:rsidP="00AF0696">
      <w:p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Sparkill Creek</w:t>
      </w:r>
      <w:r w:rsidR="00416A78" w:rsidRPr="00AF0696">
        <w:rPr>
          <w:rFonts w:ascii="Arial" w:hAnsi="Arial" w:cs="Arial"/>
          <w:color w:val="000000" w:themeColor="text1"/>
          <w:sz w:val="20"/>
          <w:szCs w:val="20"/>
        </w:rPr>
        <w:t xml:space="preserve"> is</w:t>
      </w:r>
      <w:r w:rsidRPr="00AF0696">
        <w:rPr>
          <w:rFonts w:ascii="Arial" w:hAnsi="Arial" w:cs="Arial"/>
          <w:color w:val="000000" w:themeColor="text1"/>
          <w:sz w:val="20"/>
          <w:szCs w:val="20"/>
        </w:rPr>
        <w:t xml:space="preserve"> </w:t>
      </w:r>
      <w:r w:rsidRPr="00AF0696">
        <w:rPr>
          <w:rFonts w:ascii="Arial" w:hAnsi="Arial" w:cs="Arial"/>
          <w:color w:val="000000" w:themeColor="text1"/>
          <w:spacing w:val="10"/>
          <w:sz w:val="20"/>
          <w:szCs w:val="20"/>
        </w:rPr>
        <w:t>designated as an “Impaired Waterbody” by NYS Department of Environmental Conservation. High levels of Enterococcus bacteria, possibly from sewage or septic systems, and</w:t>
      </w:r>
      <w:r w:rsidR="002D62F2" w:rsidRPr="00AF0696">
        <w:rPr>
          <w:rFonts w:ascii="Arial" w:hAnsi="Arial" w:cs="Arial"/>
          <w:color w:val="000000" w:themeColor="text1"/>
          <w:spacing w:val="10"/>
          <w:sz w:val="20"/>
          <w:szCs w:val="20"/>
        </w:rPr>
        <w:t xml:space="preserve"> </w:t>
      </w:r>
      <w:r w:rsidRPr="00AF0696">
        <w:rPr>
          <w:rFonts w:ascii="Arial" w:hAnsi="Arial" w:cs="Arial"/>
          <w:color w:val="000000" w:themeColor="text1"/>
          <w:spacing w:val="10"/>
          <w:sz w:val="20"/>
          <w:szCs w:val="20"/>
        </w:rPr>
        <w:t xml:space="preserve">other water quality issues are cited as the causes of this impairment. </w:t>
      </w:r>
      <w:r w:rsidR="000005A7" w:rsidRPr="00AF0696">
        <w:rPr>
          <w:rFonts w:ascii="Arial" w:eastAsia="Times New Roman" w:hAnsi="Arial" w:cs="Arial"/>
          <w:color w:val="000000" w:themeColor="text1"/>
          <w:sz w:val="20"/>
          <w:szCs w:val="20"/>
        </w:rPr>
        <w:t xml:space="preserve">Run-off and stormwater in developed areas contribute to pollutants entering and degrading our waterways, groundwater, and ecosystems. </w:t>
      </w:r>
      <w:r w:rsidR="00F46EEE" w:rsidRPr="00AF0696">
        <w:rPr>
          <w:rFonts w:ascii="Arial" w:hAnsi="Arial" w:cs="Arial"/>
          <w:color w:val="000000" w:themeColor="text1"/>
          <w:sz w:val="20"/>
          <w:szCs w:val="20"/>
        </w:rPr>
        <w:t xml:space="preserve">Stormwater is untreated and is carried to water bodies and rivers in our area including Sparkill Creek, the Hudson River and other sensitive ecosystems. Stormwater is often contaminated with chemicals and debris including oil from road surfaces, chemicals from landscaping, </w:t>
      </w:r>
      <w:proofErr w:type="spellStart"/>
      <w:r w:rsidR="00F46EEE" w:rsidRPr="00AF0696">
        <w:rPr>
          <w:rFonts w:ascii="Arial" w:hAnsi="Arial" w:cs="Arial"/>
          <w:color w:val="000000" w:themeColor="text1"/>
          <w:sz w:val="20"/>
          <w:szCs w:val="20"/>
        </w:rPr>
        <w:t>microplastics</w:t>
      </w:r>
      <w:proofErr w:type="spellEnd"/>
      <w:r w:rsidR="00F46EEE" w:rsidRPr="00AF0696">
        <w:rPr>
          <w:rFonts w:ascii="Arial" w:hAnsi="Arial" w:cs="Arial"/>
          <w:color w:val="000000" w:themeColor="text1"/>
          <w:sz w:val="20"/>
          <w:szCs w:val="20"/>
        </w:rPr>
        <w:t xml:space="preserve">, and trash dropped in the street. </w:t>
      </w:r>
      <w:r w:rsidR="00416A78" w:rsidRPr="00AF0696">
        <w:rPr>
          <w:rFonts w:ascii="Arial" w:hAnsi="Arial" w:cs="Arial"/>
          <w:color w:val="000000" w:themeColor="text1"/>
          <w:sz w:val="20"/>
          <w:szCs w:val="20"/>
        </w:rPr>
        <w:t xml:space="preserve"> </w:t>
      </w:r>
    </w:p>
    <w:p w14:paraId="3AD43998" w14:textId="653EF979" w:rsidR="003C7867" w:rsidRPr="00D97D14" w:rsidRDefault="00416A78" w:rsidP="00D97D14">
      <w:pPr>
        <w:spacing w:after="0" w:line="23" w:lineRule="atLeast"/>
        <w:rPr>
          <w:rFonts w:ascii="Arial" w:eastAsia="Times New Roman" w:hAnsi="Arial" w:cs="Arial"/>
          <w:color w:val="000000" w:themeColor="text1"/>
          <w:sz w:val="24"/>
          <w:szCs w:val="24"/>
        </w:rPr>
      </w:pPr>
      <w:r w:rsidRPr="00AF0696">
        <w:rPr>
          <w:rFonts w:ascii="Arial" w:eastAsia="Times New Roman" w:hAnsi="Arial" w:cs="Arial"/>
          <w:color w:val="000000" w:themeColor="text1"/>
          <w:sz w:val="20"/>
          <w:szCs w:val="20"/>
          <w:shd w:val="clear" w:color="auto" w:fill="FFFFFF"/>
        </w:rPr>
        <w:t xml:space="preserve">Current stormwater systems in Orangetown become overwhelmed during particularly heavy storms, with </w:t>
      </w:r>
      <w:r w:rsidR="00EB3BB9" w:rsidRPr="00AF0696">
        <w:rPr>
          <w:rFonts w:ascii="Arial" w:eastAsia="Times New Roman" w:hAnsi="Arial" w:cs="Arial"/>
          <w:color w:val="000000" w:themeColor="text1"/>
          <w:sz w:val="20"/>
          <w:szCs w:val="20"/>
          <w:shd w:val="clear" w:color="auto" w:fill="FFFFFF"/>
        </w:rPr>
        <w:t>untreated sewage</w:t>
      </w:r>
      <w:r w:rsidR="007C4789" w:rsidRPr="00AF0696">
        <w:rPr>
          <w:rFonts w:ascii="Arial" w:eastAsia="Times New Roman" w:hAnsi="Arial" w:cs="Arial"/>
          <w:color w:val="000000" w:themeColor="text1"/>
          <w:sz w:val="20"/>
          <w:szCs w:val="20"/>
          <w:shd w:val="clear" w:color="auto" w:fill="FFFFFF"/>
        </w:rPr>
        <w:t xml:space="preserve"> discharged in Nyack, Piermont, Sparkill, Orangeburg, and to the Hackensack River which flows into the Suez reservoir drinking water supply. As more frequent, more intense storms become more common, this public health problem </w:t>
      </w:r>
      <w:r w:rsidR="004C482B">
        <w:rPr>
          <w:rFonts w:ascii="Arial" w:eastAsia="Times New Roman" w:hAnsi="Arial" w:cs="Arial"/>
          <w:color w:val="000000" w:themeColor="text1"/>
          <w:sz w:val="20"/>
          <w:szCs w:val="20"/>
          <w:shd w:val="clear" w:color="auto" w:fill="FFFFFF"/>
        </w:rPr>
        <w:t xml:space="preserve">and damage to infrastructure </w:t>
      </w:r>
      <w:r w:rsidR="007C4789" w:rsidRPr="00AF0696">
        <w:rPr>
          <w:rFonts w:ascii="Arial" w:eastAsia="Times New Roman" w:hAnsi="Arial" w:cs="Arial"/>
          <w:color w:val="000000" w:themeColor="text1"/>
          <w:sz w:val="20"/>
          <w:szCs w:val="20"/>
          <w:shd w:val="clear" w:color="auto" w:fill="FFFFFF"/>
        </w:rPr>
        <w:t xml:space="preserve">will worsen. The Town should </w:t>
      </w:r>
      <w:r w:rsidR="0082767B" w:rsidRPr="00AF0696">
        <w:rPr>
          <w:rFonts w:ascii="Arial" w:eastAsia="Times New Roman" w:hAnsi="Arial" w:cs="Arial"/>
          <w:color w:val="000000" w:themeColor="text1"/>
          <w:sz w:val="20"/>
          <w:szCs w:val="20"/>
          <w:shd w:val="clear" w:color="auto" w:fill="FFFFFF"/>
        </w:rPr>
        <w:t xml:space="preserve">continue </w:t>
      </w:r>
      <w:r w:rsidRPr="00AF0696">
        <w:rPr>
          <w:rFonts w:ascii="Arial" w:eastAsia="Times New Roman" w:hAnsi="Arial" w:cs="Arial"/>
          <w:color w:val="000000" w:themeColor="text1"/>
          <w:sz w:val="20"/>
          <w:szCs w:val="20"/>
          <w:shd w:val="clear" w:color="auto" w:fill="FFFFFF"/>
        </w:rPr>
        <w:t>to</w:t>
      </w:r>
      <w:r w:rsidR="0082767B" w:rsidRPr="00AF0696">
        <w:rPr>
          <w:rFonts w:ascii="Arial" w:eastAsia="Times New Roman" w:hAnsi="Arial" w:cs="Arial"/>
          <w:color w:val="000000" w:themeColor="text1"/>
          <w:sz w:val="20"/>
          <w:szCs w:val="20"/>
          <w:shd w:val="clear" w:color="auto" w:fill="FFFFFF"/>
        </w:rPr>
        <w:t xml:space="preserve"> prioritize efforts to </w:t>
      </w:r>
      <w:r w:rsidR="007C4789" w:rsidRPr="00AF0696">
        <w:rPr>
          <w:rFonts w:ascii="Arial" w:eastAsia="Times New Roman" w:hAnsi="Arial" w:cs="Arial"/>
          <w:color w:val="000000" w:themeColor="text1"/>
          <w:sz w:val="20"/>
          <w:szCs w:val="20"/>
          <w:shd w:val="clear" w:color="auto" w:fill="FFFFFF"/>
        </w:rPr>
        <w:t>eliminat</w:t>
      </w:r>
      <w:r w:rsidR="0082767B" w:rsidRPr="00AF0696">
        <w:rPr>
          <w:rFonts w:ascii="Arial" w:eastAsia="Times New Roman" w:hAnsi="Arial" w:cs="Arial"/>
          <w:color w:val="000000" w:themeColor="text1"/>
          <w:sz w:val="20"/>
          <w:szCs w:val="20"/>
          <w:shd w:val="clear" w:color="auto" w:fill="FFFFFF"/>
        </w:rPr>
        <w:t>e</w:t>
      </w:r>
      <w:r w:rsidR="007C4789" w:rsidRPr="00AF0696">
        <w:rPr>
          <w:rFonts w:ascii="Arial" w:eastAsia="Times New Roman" w:hAnsi="Arial" w:cs="Arial"/>
          <w:color w:val="000000" w:themeColor="text1"/>
          <w:sz w:val="20"/>
          <w:szCs w:val="20"/>
          <w:shd w:val="clear" w:color="auto" w:fill="FFFFFF"/>
        </w:rPr>
        <w:t xml:space="preserve"> illegal connections to the sanitary sewer system that exacerbate this problem.</w:t>
      </w:r>
    </w:p>
    <w:p w14:paraId="1E359026" w14:textId="63D8D0F8" w:rsidR="00F46EEE" w:rsidRPr="00AF0696" w:rsidRDefault="004B7268" w:rsidP="00AF0696">
      <w:pPr>
        <w:spacing w:line="23" w:lineRule="atLeast"/>
        <w:rPr>
          <w:rFonts w:ascii="Arial" w:hAnsi="Arial" w:cs="Arial"/>
          <w:color w:val="000000" w:themeColor="text1"/>
          <w:spacing w:val="10"/>
          <w:sz w:val="20"/>
          <w:szCs w:val="20"/>
          <w:u w:val="single"/>
        </w:rPr>
      </w:pPr>
      <w:r w:rsidRPr="00AF0696">
        <w:rPr>
          <w:rFonts w:ascii="Arial" w:hAnsi="Arial" w:cs="Arial"/>
          <w:color w:val="000000" w:themeColor="text1"/>
          <w:spacing w:val="10"/>
          <w:sz w:val="20"/>
          <w:szCs w:val="20"/>
          <w:u w:val="single"/>
        </w:rPr>
        <w:lastRenderedPageBreak/>
        <w:t xml:space="preserve">Flooding and </w:t>
      </w:r>
      <w:r w:rsidR="00F46EEE" w:rsidRPr="00AF0696">
        <w:rPr>
          <w:rFonts w:ascii="Arial" w:hAnsi="Arial" w:cs="Arial"/>
          <w:color w:val="000000" w:themeColor="text1"/>
          <w:spacing w:val="10"/>
          <w:sz w:val="20"/>
          <w:szCs w:val="20"/>
          <w:u w:val="single"/>
        </w:rPr>
        <w:t xml:space="preserve">Water </w:t>
      </w:r>
      <w:r w:rsidR="000D45B2" w:rsidRPr="00AF0696">
        <w:rPr>
          <w:rFonts w:ascii="Arial" w:hAnsi="Arial" w:cs="Arial"/>
          <w:color w:val="000000" w:themeColor="text1"/>
          <w:spacing w:val="10"/>
          <w:sz w:val="20"/>
          <w:szCs w:val="20"/>
          <w:u w:val="single"/>
        </w:rPr>
        <w:t xml:space="preserve">Volume </w:t>
      </w:r>
    </w:p>
    <w:p w14:paraId="07E7BC7A" w14:textId="21160F98" w:rsidR="004B7268" w:rsidRDefault="00F46EEE" w:rsidP="00757546">
      <w:pPr>
        <w:spacing w:after="0" w:line="23" w:lineRule="atLeast"/>
        <w:rPr>
          <w:rFonts w:ascii="Arial" w:hAnsi="Arial" w:cs="Arial"/>
          <w:color w:val="000000" w:themeColor="text1"/>
          <w:spacing w:val="10"/>
          <w:sz w:val="20"/>
          <w:szCs w:val="20"/>
        </w:rPr>
      </w:pPr>
      <w:r w:rsidRPr="007954B7">
        <w:rPr>
          <w:rFonts w:ascii="Arial" w:hAnsi="Arial" w:cs="Arial"/>
          <w:color w:val="000000" w:themeColor="text1"/>
          <w:spacing w:val="10"/>
          <w:sz w:val="20"/>
          <w:szCs w:val="20"/>
        </w:rPr>
        <w:t xml:space="preserve">In addition to water quality, </w:t>
      </w:r>
      <w:r w:rsidR="000D45B2" w:rsidRPr="007954B7">
        <w:rPr>
          <w:rFonts w:ascii="Arial" w:hAnsi="Arial" w:cs="Arial"/>
          <w:color w:val="000000" w:themeColor="text1"/>
          <w:spacing w:val="10"/>
          <w:sz w:val="20"/>
          <w:szCs w:val="20"/>
        </w:rPr>
        <w:t xml:space="preserve">the amount of </w:t>
      </w:r>
      <w:r w:rsidRPr="007954B7">
        <w:rPr>
          <w:rFonts w:ascii="Arial" w:hAnsi="Arial" w:cs="Arial"/>
          <w:color w:val="000000" w:themeColor="text1"/>
          <w:spacing w:val="10"/>
          <w:sz w:val="20"/>
          <w:szCs w:val="20"/>
        </w:rPr>
        <w:t xml:space="preserve">stormwater needs to be controlled. Excessive stormwater volume and velocity </w:t>
      </w:r>
      <w:r w:rsidR="000D45B2" w:rsidRPr="007954B7">
        <w:rPr>
          <w:rFonts w:ascii="Arial" w:hAnsi="Arial" w:cs="Arial"/>
          <w:color w:val="000000" w:themeColor="text1"/>
          <w:spacing w:val="10"/>
          <w:sz w:val="20"/>
          <w:szCs w:val="20"/>
        </w:rPr>
        <w:t xml:space="preserve">are </w:t>
      </w:r>
      <w:r w:rsidRPr="007954B7">
        <w:rPr>
          <w:rFonts w:ascii="Arial" w:hAnsi="Arial" w:cs="Arial"/>
          <w:color w:val="000000" w:themeColor="text1"/>
          <w:spacing w:val="10"/>
          <w:sz w:val="20"/>
          <w:szCs w:val="20"/>
        </w:rPr>
        <w:t xml:space="preserve">common </w:t>
      </w:r>
      <w:r w:rsidR="00BD2F68" w:rsidRPr="007954B7">
        <w:rPr>
          <w:rFonts w:ascii="Arial" w:hAnsi="Arial" w:cs="Arial"/>
          <w:color w:val="000000" w:themeColor="text1"/>
          <w:spacing w:val="10"/>
          <w:sz w:val="20"/>
          <w:szCs w:val="20"/>
        </w:rPr>
        <w:t xml:space="preserve">in suburban streams </w:t>
      </w:r>
      <w:r w:rsidR="000D45B2" w:rsidRPr="007954B7">
        <w:rPr>
          <w:rFonts w:ascii="Arial" w:hAnsi="Arial" w:cs="Arial"/>
          <w:color w:val="000000" w:themeColor="text1"/>
          <w:spacing w:val="10"/>
          <w:sz w:val="20"/>
          <w:szCs w:val="20"/>
        </w:rPr>
        <w:t xml:space="preserve">and </w:t>
      </w:r>
      <w:r w:rsidR="00BD2F68" w:rsidRPr="007954B7">
        <w:rPr>
          <w:rFonts w:ascii="Arial" w:hAnsi="Arial" w:cs="Arial"/>
          <w:color w:val="000000" w:themeColor="text1"/>
          <w:spacing w:val="10"/>
          <w:sz w:val="20"/>
          <w:szCs w:val="20"/>
        </w:rPr>
        <w:t xml:space="preserve">cause flooding and damage to the stream beds banks and habitat in the floodplain. </w:t>
      </w:r>
      <w:r w:rsidR="0074398F" w:rsidRPr="007954B7">
        <w:rPr>
          <w:rFonts w:ascii="Arial" w:hAnsi="Arial" w:cs="Arial"/>
          <w:color w:val="000000" w:themeColor="text1"/>
          <w:spacing w:val="10"/>
          <w:sz w:val="20"/>
          <w:szCs w:val="20"/>
        </w:rPr>
        <w:t>T</w:t>
      </w:r>
      <w:r w:rsidR="00980015" w:rsidRPr="007954B7">
        <w:rPr>
          <w:rFonts w:ascii="Arial" w:hAnsi="Arial" w:cs="Arial"/>
          <w:color w:val="000000" w:themeColor="text1"/>
          <w:spacing w:val="10"/>
          <w:sz w:val="20"/>
          <w:szCs w:val="20"/>
        </w:rPr>
        <w:t>he streams in Orangetown, especially Sparkill</w:t>
      </w:r>
      <w:r w:rsidR="000D45B2" w:rsidRPr="007954B7">
        <w:rPr>
          <w:rFonts w:ascii="Arial" w:hAnsi="Arial" w:cs="Arial"/>
          <w:color w:val="000000" w:themeColor="text1"/>
          <w:spacing w:val="10"/>
          <w:sz w:val="20"/>
          <w:szCs w:val="20"/>
        </w:rPr>
        <w:t xml:space="preserve"> Creek</w:t>
      </w:r>
      <w:r w:rsidR="00980015" w:rsidRPr="007954B7">
        <w:rPr>
          <w:rFonts w:ascii="Arial" w:hAnsi="Arial" w:cs="Arial"/>
          <w:color w:val="000000" w:themeColor="text1"/>
          <w:spacing w:val="10"/>
          <w:sz w:val="20"/>
          <w:szCs w:val="20"/>
        </w:rPr>
        <w:t>, have flooded repeatedly for decades. A recent draft report done for Resilient NY and submitted to the Comprehensive Plan Committee verifies the existing critical flooding issues and the expectation that</w:t>
      </w:r>
      <w:r w:rsidR="000D45B2" w:rsidRPr="007954B7">
        <w:rPr>
          <w:rFonts w:ascii="Arial" w:hAnsi="Arial" w:cs="Arial"/>
          <w:color w:val="000000" w:themeColor="text1"/>
          <w:spacing w:val="10"/>
          <w:sz w:val="20"/>
          <w:szCs w:val="20"/>
        </w:rPr>
        <w:t>,</w:t>
      </w:r>
      <w:r w:rsidR="00980015" w:rsidRPr="007954B7">
        <w:rPr>
          <w:rFonts w:ascii="Arial" w:hAnsi="Arial" w:cs="Arial"/>
          <w:color w:val="000000" w:themeColor="text1"/>
          <w:spacing w:val="10"/>
          <w:sz w:val="20"/>
          <w:szCs w:val="20"/>
        </w:rPr>
        <w:t xml:space="preserve"> due to climate change</w:t>
      </w:r>
      <w:r w:rsidR="000D45B2" w:rsidRPr="007954B7">
        <w:rPr>
          <w:rFonts w:ascii="Arial" w:hAnsi="Arial" w:cs="Arial"/>
          <w:color w:val="000000" w:themeColor="text1"/>
          <w:spacing w:val="10"/>
          <w:sz w:val="20"/>
          <w:szCs w:val="20"/>
        </w:rPr>
        <w:t>,</w:t>
      </w:r>
      <w:r w:rsidR="00980015" w:rsidRPr="007954B7">
        <w:rPr>
          <w:rFonts w:ascii="Arial" w:hAnsi="Arial" w:cs="Arial"/>
          <w:color w:val="000000" w:themeColor="text1"/>
          <w:spacing w:val="10"/>
          <w:sz w:val="20"/>
          <w:szCs w:val="20"/>
        </w:rPr>
        <w:t xml:space="preserve"> </w:t>
      </w:r>
      <w:r w:rsidR="000D45B2" w:rsidRPr="007954B7">
        <w:rPr>
          <w:rFonts w:ascii="Arial" w:hAnsi="Arial" w:cs="Arial"/>
          <w:color w:val="000000" w:themeColor="text1"/>
          <w:spacing w:val="10"/>
          <w:sz w:val="20"/>
          <w:szCs w:val="20"/>
        </w:rPr>
        <w:t xml:space="preserve">the impacts of </w:t>
      </w:r>
      <w:r w:rsidR="00980015" w:rsidRPr="007954B7">
        <w:rPr>
          <w:rFonts w:ascii="Arial" w:hAnsi="Arial" w:cs="Arial"/>
          <w:color w:val="000000" w:themeColor="text1"/>
          <w:spacing w:val="10"/>
          <w:sz w:val="20"/>
          <w:szCs w:val="20"/>
        </w:rPr>
        <w:t xml:space="preserve">flooding will increase in the future. </w:t>
      </w:r>
    </w:p>
    <w:p w14:paraId="66610CB6" w14:textId="77777777" w:rsidR="00757546" w:rsidRPr="007954B7" w:rsidRDefault="00757546" w:rsidP="00757546">
      <w:pPr>
        <w:spacing w:after="0" w:line="23" w:lineRule="atLeast"/>
        <w:rPr>
          <w:rFonts w:ascii="Arial" w:hAnsi="Arial" w:cs="Arial"/>
          <w:color w:val="000000" w:themeColor="text1"/>
          <w:spacing w:val="10"/>
          <w:sz w:val="20"/>
          <w:szCs w:val="20"/>
        </w:rPr>
      </w:pPr>
    </w:p>
    <w:p w14:paraId="60365069" w14:textId="78E74C8D" w:rsidR="00A86766" w:rsidRDefault="00D15072" w:rsidP="00757546">
      <w:pPr>
        <w:spacing w:after="0" w:line="23" w:lineRule="atLeast"/>
        <w:rPr>
          <w:rFonts w:ascii="Arial" w:hAnsi="Arial" w:cs="Arial"/>
          <w:color w:val="000000" w:themeColor="text1"/>
          <w:sz w:val="20"/>
          <w:szCs w:val="20"/>
        </w:rPr>
      </w:pPr>
      <w:r w:rsidRPr="007954B7">
        <w:rPr>
          <w:rFonts w:ascii="Arial" w:hAnsi="Arial" w:cs="Arial"/>
          <w:color w:val="000000" w:themeColor="text1"/>
          <w:spacing w:val="10"/>
          <w:sz w:val="20"/>
          <w:szCs w:val="20"/>
        </w:rPr>
        <w:t xml:space="preserve">Destructive stormwater volume and velocity </w:t>
      </w:r>
      <w:r w:rsidR="00AB2FEB" w:rsidRPr="007954B7">
        <w:rPr>
          <w:rFonts w:ascii="Arial" w:hAnsi="Arial" w:cs="Arial"/>
          <w:color w:val="000000" w:themeColor="text1"/>
          <w:spacing w:val="10"/>
          <w:sz w:val="20"/>
          <w:szCs w:val="20"/>
        </w:rPr>
        <w:t>are the legacy of development in an era whe</w:t>
      </w:r>
      <w:r w:rsidR="00FF2487" w:rsidRPr="007954B7">
        <w:rPr>
          <w:rFonts w:ascii="Arial" w:hAnsi="Arial" w:cs="Arial"/>
          <w:color w:val="000000" w:themeColor="text1"/>
          <w:spacing w:val="10"/>
          <w:sz w:val="20"/>
          <w:szCs w:val="20"/>
        </w:rPr>
        <w:t>n</w:t>
      </w:r>
      <w:r w:rsidR="00AB2FEB" w:rsidRPr="007954B7">
        <w:rPr>
          <w:rFonts w:ascii="Arial" w:hAnsi="Arial" w:cs="Arial"/>
          <w:color w:val="000000" w:themeColor="text1"/>
          <w:spacing w:val="10"/>
          <w:sz w:val="20"/>
          <w:szCs w:val="20"/>
        </w:rPr>
        <w:t xml:space="preserve"> little consideration was made for watershed protection. Application of modern </w:t>
      </w:r>
      <w:r w:rsidR="000D45B2" w:rsidRPr="007954B7">
        <w:rPr>
          <w:rFonts w:ascii="Arial" w:hAnsi="Arial" w:cs="Arial"/>
          <w:color w:val="000000" w:themeColor="text1"/>
          <w:spacing w:val="10"/>
          <w:sz w:val="20"/>
          <w:szCs w:val="20"/>
        </w:rPr>
        <w:t xml:space="preserve">NY State </w:t>
      </w:r>
      <w:r w:rsidR="00AB2FEB" w:rsidRPr="007954B7">
        <w:rPr>
          <w:rFonts w:ascii="Arial" w:hAnsi="Arial" w:cs="Arial"/>
          <w:color w:val="000000" w:themeColor="text1"/>
          <w:spacing w:val="10"/>
          <w:sz w:val="20"/>
          <w:szCs w:val="20"/>
        </w:rPr>
        <w:t xml:space="preserve">stormwater controls will </w:t>
      </w:r>
      <w:r w:rsidR="00FF2487" w:rsidRPr="007954B7">
        <w:rPr>
          <w:rFonts w:ascii="Arial" w:hAnsi="Arial" w:cs="Arial"/>
          <w:color w:val="000000" w:themeColor="text1"/>
          <w:spacing w:val="10"/>
          <w:sz w:val="20"/>
          <w:szCs w:val="20"/>
        </w:rPr>
        <w:t xml:space="preserve">not solve our inherited widespread stormwater problems </w:t>
      </w:r>
      <w:r w:rsidR="00AB2FEB" w:rsidRPr="007954B7">
        <w:rPr>
          <w:rFonts w:ascii="Arial" w:hAnsi="Arial" w:cs="Arial"/>
          <w:color w:val="000000" w:themeColor="text1"/>
          <w:spacing w:val="10"/>
          <w:sz w:val="20"/>
          <w:szCs w:val="20"/>
        </w:rPr>
        <w:t xml:space="preserve">because </w:t>
      </w:r>
      <w:r w:rsidR="00FF2487" w:rsidRPr="007954B7">
        <w:rPr>
          <w:rFonts w:ascii="Arial" w:hAnsi="Arial" w:cs="Arial"/>
          <w:color w:val="000000" w:themeColor="text1"/>
          <w:spacing w:val="10"/>
          <w:sz w:val="20"/>
          <w:szCs w:val="20"/>
        </w:rPr>
        <w:t xml:space="preserve">they would apply to only newly-developed, relatively small parcels. Rather, </w:t>
      </w:r>
      <w:r w:rsidR="0074398F" w:rsidRPr="007954B7">
        <w:rPr>
          <w:rFonts w:ascii="Arial" w:hAnsi="Arial" w:cs="Arial"/>
          <w:color w:val="000000" w:themeColor="text1"/>
          <w:spacing w:val="10"/>
          <w:sz w:val="20"/>
          <w:szCs w:val="20"/>
        </w:rPr>
        <w:t xml:space="preserve">a concerted effort should be made to return stormwater </w:t>
      </w:r>
      <w:r w:rsidR="00821EA1" w:rsidRPr="007954B7">
        <w:rPr>
          <w:rFonts w:ascii="Arial" w:hAnsi="Arial" w:cs="Arial"/>
          <w:color w:val="000000" w:themeColor="text1"/>
          <w:spacing w:val="10"/>
          <w:sz w:val="20"/>
          <w:szCs w:val="20"/>
        </w:rPr>
        <w:t xml:space="preserve">to </w:t>
      </w:r>
      <w:r w:rsidR="0074398F" w:rsidRPr="007954B7">
        <w:rPr>
          <w:rFonts w:ascii="Arial" w:hAnsi="Arial" w:cs="Arial"/>
          <w:color w:val="000000" w:themeColor="text1"/>
          <w:spacing w:val="10"/>
          <w:sz w:val="20"/>
          <w:szCs w:val="20"/>
        </w:rPr>
        <w:t>groundwater and aquifers rather than piping all runoff to our streams.</w:t>
      </w:r>
      <w:r w:rsidR="00A86766" w:rsidRPr="007954B7">
        <w:rPr>
          <w:rFonts w:ascii="Arial" w:hAnsi="Arial" w:cs="Arial"/>
          <w:color w:val="000000" w:themeColor="text1"/>
          <w:spacing w:val="10"/>
          <w:sz w:val="20"/>
          <w:szCs w:val="20"/>
        </w:rPr>
        <w:t xml:space="preserve"> This will require use of so-</w:t>
      </w:r>
      <w:r w:rsidR="00A86766" w:rsidRPr="007954B7">
        <w:rPr>
          <w:rFonts w:ascii="Arial" w:hAnsi="Arial" w:cs="Arial"/>
          <w:color w:val="000000" w:themeColor="text1"/>
          <w:sz w:val="20"/>
          <w:szCs w:val="20"/>
        </w:rPr>
        <w:t xml:space="preserve">called “green infrastructure” such as permeable pavement in </w:t>
      </w:r>
      <w:r w:rsidR="00821EA1" w:rsidRPr="007954B7">
        <w:rPr>
          <w:rFonts w:ascii="Arial" w:hAnsi="Arial" w:cs="Arial"/>
          <w:color w:val="000000" w:themeColor="text1"/>
          <w:sz w:val="20"/>
          <w:szCs w:val="20"/>
        </w:rPr>
        <w:t>parking lots</w:t>
      </w:r>
      <w:r w:rsidR="00A86766" w:rsidRPr="007954B7">
        <w:rPr>
          <w:rFonts w:ascii="Arial" w:hAnsi="Arial" w:cs="Arial"/>
          <w:color w:val="000000" w:themeColor="text1"/>
          <w:sz w:val="20"/>
          <w:szCs w:val="20"/>
        </w:rPr>
        <w:t xml:space="preserve">, </w:t>
      </w:r>
      <w:proofErr w:type="spellStart"/>
      <w:r w:rsidR="00A86766" w:rsidRPr="007954B7">
        <w:rPr>
          <w:rFonts w:ascii="Arial" w:hAnsi="Arial" w:cs="Arial"/>
          <w:color w:val="000000" w:themeColor="text1"/>
          <w:sz w:val="20"/>
          <w:szCs w:val="20"/>
        </w:rPr>
        <w:t>bioswales</w:t>
      </w:r>
      <w:proofErr w:type="spellEnd"/>
      <w:r w:rsidR="00A86766" w:rsidRPr="007954B7">
        <w:rPr>
          <w:rFonts w:ascii="Arial" w:hAnsi="Arial" w:cs="Arial"/>
          <w:color w:val="000000" w:themeColor="text1"/>
          <w:sz w:val="20"/>
          <w:szCs w:val="20"/>
        </w:rPr>
        <w:t xml:space="preserve"> in sub-divisions, water gardens, and green roofs </w:t>
      </w:r>
      <w:r w:rsidR="00821EA1" w:rsidRPr="007954B7">
        <w:rPr>
          <w:rFonts w:ascii="Arial" w:hAnsi="Arial" w:cs="Arial"/>
          <w:color w:val="000000" w:themeColor="text1"/>
          <w:sz w:val="20"/>
          <w:szCs w:val="20"/>
        </w:rPr>
        <w:t xml:space="preserve">that </w:t>
      </w:r>
      <w:r w:rsidR="00A86766" w:rsidRPr="007954B7">
        <w:rPr>
          <w:rFonts w:ascii="Arial" w:hAnsi="Arial" w:cs="Arial"/>
          <w:color w:val="000000" w:themeColor="text1"/>
          <w:sz w:val="20"/>
          <w:szCs w:val="20"/>
        </w:rPr>
        <w:t>are designed</w:t>
      </w:r>
      <w:r w:rsidR="00FF2487" w:rsidRPr="007954B7">
        <w:rPr>
          <w:rFonts w:ascii="Arial" w:hAnsi="Arial" w:cs="Arial"/>
          <w:color w:val="000000" w:themeColor="text1"/>
          <w:sz w:val="20"/>
          <w:szCs w:val="20"/>
        </w:rPr>
        <w:t>. Green infrastructure</w:t>
      </w:r>
      <w:r w:rsidR="00A86766" w:rsidRPr="007954B7">
        <w:rPr>
          <w:rFonts w:ascii="Arial" w:hAnsi="Arial" w:cs="Arial"/>
          <w:color w:val="000000" w:themeColor="text1"/>
          <w:sz w:val="20"/>
          <w:szCs w:val="20"/>
        </w:rPr>
        <w:t xml:space="preserve"> reduce</w:t>
      </w:r>
      <w:r w:rsidR="00FF2487" w:rsidRPr="007954B7">
        <w:rPr>
          <w:rFonts w:ascii="Arial" w:hAnsi="Arial" w:cs="Arial"/>
          <w:color w:val="000000" w:themeColor="text1"/>
          <w:sz w:val="20"/>
          <w:szCs w:val="20"/>
        </w:rPr>
        <w:t>s</w:t>
      </w:r>
      <w:r w:rsidR="00A86766" w:rsidRPr="007954B7">
        <w:rPr>
          <w:rFonts w:ascii="Arial" w:hAnsi="Arial" w:cs="Arial"/>
          <w:color w:val="000000" w:themeColor="text1"/>
          <w:sz w:val="20"/>
          <w:szCs w:val="20"/>
        </w:rPr>
        <w:t xml:space="preserve"> the impact of run-off and stormwater by allowing the water to </w:t>
      </w:r>
      <w:r w:rsidR="00A86766" w:rsidRPr="007954B7">
        <w:rPr>
          <w:rFonts w:ascii="Arial" w:hAnsi="Arial" w:cs="Arial"/>
          <w:color w:val="000000" w:themeColor="text1"/>
          <w:spacing w:val="10"/>
          <w:sz w:val="20"/>
          <w:szCs w:val="20"/>
        </w:rPr>
        <w:t xml:space="preserve">percolate to the ground substrate where it is filtered naturally by soil microbes </w:t>
      </w:r>
      <w:r w:rsidR="00A86766" w:rsidRPr="007954B7">
        <w:rPr>
          <w:rFonts w:ascii="Arial" w:hAnsi="Arial" w:cs="Arial"/>
          <w:color w:val="000000" w:themeColor="text1"/>
          <w:sz w:val="20"/>
          <w:szCs w:val="20"/>
        </w:rPr>
        <w:t>before recharging ground water or entering our waterways.</w:t>
      </w:r>
    </w:p>
    <w:p w14:paraId="5C70A7B2" w14:textId="77777777" w:rsidR="00757546" w:rsidRPr="007954B7" w:rsidRDefault="00757546" w:rsidP="00757546">
      <w:pPr>
        <w:spacing w:after="0" w:line="23" w:lineRule="atLeast"/>
        <w:rPr>
          <w:rFonts w:ascii="Arial" w:hAnsi="Arial" w:cs="Arial"/>
          <w:color w:val="000000" w:themeColor="text1"/>
          <w:spacing w:val="10"/>
          <w:sz w:val="20"/>
          <w:szCs w:val="20"/>
        </w:rPr>
      </w:pPr>
    </w:p>
    <w:p w14:paraId="57C009E7" w14:textId="032F2570" w:rsidR="00193FA2" w:rsidRDefault="00980015" w:rsidP="00757546">
      <w:pPr>
        <w:spacing w:after="0" w:line="23" w:lineRule="atLeast"/>
        <w:rPr>
          <w:rFonts w:ascii="Arial" w:hAnsi="Arial" w:cs="Arial"/>
          <w:color w:val="000000" w:themeColor="text1"/>
          <w:sz w:val="20"/>
          <w:szCs w:val="20"/>
        </w:rPr>
      </w:pPr>
      <w:r w:rsidRPr="007954B7">
        <w:rPr>
          <w:rFonts w:ascii="Arial" w:hAnsi="Arial" w:cs="Arial"/>
          <w:color w:val="000000" w:themeColor="text1"/>
          <w:spacing w:val="10"/>
          <w:sz w:val="20"/>
          <w:szCs w:val="20"/>
        </w:rPr>
        <w:t xml:space="preserve">The current Comprehensive Plan should set goals for correcting </w:t>
      </w:r>
      <w:r w:rsidR="004C482B">
        <w:rPr>
          <w:rFonts w:ascii="Arial" w:hAnsi="Arial" w:cs="Arial"/>
          <w:color w:val="000000" w:themeColor="text1"/>
          <w:spacing w:val="10"/>
          <w:sz w:val="20"/>
          <w:szCs w:val="20"/>
        </w:rPr>
        <w:t>the deficiencies in</w:t>
      </w:r>
      <w:r w:rsidR="00FF2487" w:rsidRPr="007954B7">
        <w:rPr>
          <w:rFonts w:ascii="Arial" w:hAnsi="Arial" w:cs="Arial"/>
          <w:color w:val="000000" w:themeColor="text1"/>
          <w:spacing w:val="10"/>
          <w:sz w:val="20"/>
          <w:szCs w:val="20"/>
        </w:rPr>
        <w:t xml:space="preserve"> the </w:t>
      </w:r>
      <w:r w:rsidRPr="007954B7">
        <w:rPr>
          <w:rFonts w:ascii="Arial" w:hAnsi="Arial" w:cs="Arial"/>
          <w:color w:val="000000" w:themeColor="text1"/>
          <w:spacing w:val="10"/>
          <w:sz w:val="20"/>
          <w:szCs w:val="20"/>
        </w:rPr>
        <w:t>water quality</w:t>
      </w:r>
      <w:r w:rsidR="00FF2487" w:rsidRPr="007954B7">
        <w:rPr>
          <w:rFonts w:ascii="Arial" w:hAnsi="Arial" w:cs="Arial"/>
          <w:color w:val="000000" w:themeColor="text1"/>
          <w:spacing w:val="10"/>
          <w:sz w:val="20"/>
          <w:szCs w:val="20"/>
        </w:rPr>
        <w:t xml:space="preserve"> of streams</w:t>
      </w:r>
      <w:r w:rsidRPr="007954B7">
        <w:rPr>
          <w:rFonts w:ascii="Arial" w:hAnsi="Arial" w:cs="Arial"/>
          <w:color w:val="000000" w:themeColor="text1"/>
          <w:spacing w:val="10"/>
          <w:sz w:val="20"/>
          <w:szCs w:val="20"/>
        </w:rPr>
        <w:t xml:space="preserve">. </w:t>
      </w:r>
      <w:r w:rsidRPr="007954B7">
        <w:rPr>
          <w:rFonts w:ascii="Arial" w:hAnsi="Arial" w:cs="Arial"/>
          <w:color w:val="000000" w:themeColor="text1"/>
          <w:sz w:val="20"/>
          <w:szCs w:val="20"/>
        </w:rPr>
        <w:t>I</w:t>
      </w:r>
      <w:r w:rsidR="004D51B5" w:rsidRPr="007954B7">
        <w:rPr>
          <w:rFonts w:ascii="Arial" w:hAnsi="Arial" w:cs="Arial"/>
          <w:color w:val="000000" w:themeColor="text1"/>
          <w:sz w:val="20"/>
          <w:szCs w:val="20"/>
        </w:rPr>
        <w:t xml:space="preserve">t </w:t>
      </w:r>
      <w:r w:rsidRPr="007954B7">
        <w:rPr>
          <w:rFonts w:ascii="Arial" w:hAnsi="Arial" w:cs="Arial"/>
          <w:color w:val="000000" w:themeColor="text1"/>
          <w:sz w:val="20"/>
          <w:szCs w:val="20"/>
        </w:rPr>
        <w:t xml:space="preserve">should be the policy and practice in Orangetown to </w:t>
      </w:r>
      <w:r w:rsidR="008B7221" w:rsidRPr="007954B7">
        <w:rPr>
          <w:rFonts w:ascii="Arial" w:hAnsi="Arial" w:cs="Arial"/>
          <w:color w:val="000000" w:themeColor="text1"/>
          <w:sz w:val="20"/>
          <w:szCs w:val="20"/>
        </w:rPr>
        <w:t xml:space="preserve">provide more protection </w:t>
      </w:r>
      <w:r w:rsidR="004D51B5" w:rsidRPr="007954B7">
        <w:rPr>
          <w:rFonts w:ascii="Arial" w:hAnsi="Arial" w:cs="Arial"/>
          <w:color w:val="000000" w:themeColor="text1"/>
          <w:sz w:val="20"/>
          <w:szCs w:val="20"/>
        </w:rPr>
        <w:t xml:space="preserve">from destructive stormwater than currently exists. In some critical areas this may mean requiring development standards above and beyond the minimums found in the NY state </w:t>
      </w:r>
      <w:r w:rsidR="00FF2487" w:rsidRPr="007954B7">
        <w:rPr>
          <w:rFonts w:ascii="Arial" w:hAnsi="Arial" w:cs="Arial"/>
          <w:color w:val="000000" w:themeColor="text1"/>
          <w:sz w:val="20"/>
          <w:szCs w:val="20"/>
        </w:rPr>
        <w:t>guidelines</w:t>
      </w:r>
      <w:r w:rsidR="004D51B5" w:rsidRPr="007954B7">
        <w:rPr>
          <w:rFonts w:ascii="Arial" w:hAnsi="Arial" w:cs="Arial"/>
          <w:color w:val="000000" w:themeColor="text1"/>
          <w:sz w:val="20"/>
          <w:szCs w:val="20"/>
        </w:rPr>
        <w:t>. For instanc</w:t>
      </w:r>
      <w:r w:rsidR="0074398F" w:rsidRPr="007954B7">
        <w:rPr>
          <w:rFonts w:ascii="Arial" w:hAnsi="Arial" w:cs="Arial"/>
          <w:color w:val="000000" w:themeColor="text1"/>
          <w:sz w:val="20"/>
          <w:szCs w:val="20"/>
        </w:rPr>
        <w:t>e,</w:t>
      </w:r>
      <w:r w:rsidR="004D51B5" w:rsidRPr="007954B7">
        <w:rPr>
          <w:rFonts w:ascii="Arial" w:hAnsi="Arial" w:cs="Arial"/>
          <w:color w:val="000000" w:themeColor="text1"/>
          <w:sz w:val="20"/>
          <w:szCs w:val="20"/>
        </w:rPr>
        <w:t xml:space="preserve"> under state law building applications </w:t>
      </w:r>
      <w:r w:rsidR="0074398F" w:rsidRPr="007954B7">
        <w:rPr>
          <w:rFonts w:ascii="Arial" w:hAnsi="Arial" w:cs="Arial"/>
          <w:color w:val="000000" w:themeColor="text1"/>
          <w:sz w:val="20"/>
          <w:szCs w:val="20"/>
        </w:rPr>
        <w:t xml:space="preserve">proposing </w:t>
      </w:r>
      <w:r w:rsidR="004D51B5" w:rsidRPr="007954B7">
        <w:rPr>
          <w:rFonts w:ascii="Arial" w:hAnsi="Arial" w:cs="Arial"/>
          <w:color w:val="000000" w:themeColor="text1"/>
          <w:sz w:val="20"/>
          <w:szCs w:val="20"/>
        </w:rPr>
        <w:t>less than one acre of disturbance do not have to comply with modern stormwater control measures. In Orangetown it is not unusual for a developer to propose a</w:t>
      </w:r>
      <w:r w:rsidR="00FF2487" w:rsidRPr="007954B7">
        <w:rPr>
          <w:rFonts w:ascii="Arial" w:hAnsi="Arial" w:cs="Arial"/>
          <w:color w:val="000000" w:themeColor="text1"/>
          <w:sz w:val="20"/>
          <w:szCs w:val="20"/>
        </w:rPr>
        <w:t xml:space="preserve"> </w:t>
      </w:r>
      <w:r w:rsidR="00EE5BF5">
        <w:rPr>
          <w:rFonts w:ascii="Arial" w:hAnsi="Arial" w:cs="Arial"/>
          <w:color w:val="000000" w:themeColor="text1"/>
          <w:sz w:val="20"/>
          <w:szCs w:val="20"/>
        </w:rPr>
        <w:t xml:space="preserve">project land </w:t>
      </w:r>
      <w:r w:rsidR="004D51B5" w:rsidRPr="007954B7">
        <w:rPr>
          <w:rFonts w:ascii="Arial" w:hAnsi="Arial" w:cs="Arial"/>
          <w:color w:val="000000" w:themeColor="text1"/>
          <w:sz w:val="20"/>
          <w:szCs w:val="20"/>
        </w:rPr>
        <w:t xml:space="preserve">disturbance </w:t>
      </w:r>
      <w:r w:rsidR="00FF2487" w:rsidRPr="007954B7">
        <w:rPr>
          <w:rFonts w:ascii="Arial" w:hAnsi="Arial" w:cs="Arial"/>
          <w:color w:val="000000" w:themeColor="text1"/>
          <w:sz w:val="20"/>
          <w:szCs w:val="20"/>
        </w:rPr>
        <w:t xml:space="preserve">area of a little under one acre </w:t>
      </w:r>
      <w:r w:rsidR="004D51B5" w:rsidRPr="007954B7">
        <w:rPr>
          <w:rFonts w:ascii="Arial" w:hAnsi="Arial" w:cs="Arial"/>
          <w:color w:val="000000" w:themeColor="text1"/>
          <w:sz w:val="20"/>
          <w:szCs w:val="20"/>
        </w:rPr>
        <w:t xml:space="preserve">and thus build drainage infrastructure with the same outdated technology that is responsible for our current </w:t>
      </w:r>
      <w:r w:rsidR="00FF2487" w:rsidRPr="007954B7">
        <w:rPr>
          <w:rFonts w:ascii="Arial" w:hAnsi="Arial" w:cs="Arial"/>
          <w:color w:val="000000" w:themeColor="text1"/>
          <w:sz w:val="20"/>
          <w:szCs w:val="20"/>
        </w:rPr>
        <w:t xml:space="preserve">stormwater </w:t>
      </w:r>
      <w:r w:rsidR="004D51B5" w:rsidRPr="007954B7">
        <w:rPr>
          <w:rFonts w:ascii="Arial" w:hAnsi="Arial" w:cs="Arial"/>
          <w:color w:val="000000" w:themeColor="text1"/>
          <w:sz w:val="20"/>
          <w:szCs w:val="20"/>
        </w:rPr>
        <w:t xml:space="preserve">problems. Lowering this acreage level in certain sensitive areas would provide some protection. </w:t>
      </w:r>
    </w:p>
    <w:p w14:paraId="485E1B0C" w14:textId="77777777" w:rsidR="00757546" w:rsidRPr="007954B7" w:rsidRDefault="00757546" w:rsidP="00757546">
      <w:pPr>
        <w:spacing w:after="0" w:line="23" w:lineRule="atLeast"/>
        <w:rPr>
          <w:rFonts w:ascii="Arial" w:hAnsi="Arial" w:cs="Arial"/>
          <w:color w:val="000000" w:themeColor="text1"/>
          <w:sz w:val="20"/>
          <w:szCs w:val="20"/>
        </w:rPr>
      </w:pPr>
    </w:p>
    <w:p w14:paraId="19921472" w14:textId="5A64C2F7" w:rsidR="0067411A" w:rsidRDefault="0067411A" w:rsidP="00757546">
      <w:pPr>
        <w:spacing w:after="0" w:line="23" w:lineRule="atLeast"/>
        <w:rPr>
          <w:rFonts w:ascii="Arial" w:eastAsia="Times New Roman" w:hAnsi="Arial" w:cs="Arial"/>
          <w:color w:val="000000" w:themeColor="text1"/>
          <w:sz w:val="20"/>
          <w:szCs w:val="20"/>
        </w:rPr>
      </w:pPr>
      <w:r w:rsidRPr="00AF0696">
        <w:rPr>
          <w:rFonts w:ascii="Arial" w:eastAsia="Times New Roman" w:hAnsi="Arial" w:cs="Arial"/>
          <w:color w:val="000000" w:themeColor="text1"/>
          <w:sz w:val="20"/>
          <w:szCs w:val="20"/>
        </w:rPr>
        <w:t>The Town should build upon previous successful infrastructure projects designed to correct storm water quality and quantity issues. These include the Cherry Brook flood water detention area and the Homes for Heroes green infrastructure project in the Sparkill watershed.</w:t>
      </w:r>
    </w:p>
    <w:p w14:paraId="66986B80" w14:textId="77777777" w:rsidR="00757546" w:rsidRPr="00AF0696" w:rsidRDefault="00757546" w:rsidP="00757546">
      <w:pPr>
        <w:spacing w:after="0" w:line="23" w:lineRule="atLeast"/>
        <w:rPr>
          <w:rFonts w:ascii="Arial" w:eastAsia="Times New Roman" w:hAnsi="Arial" w:cs="Arial"/>
          <w:color w:val="000000" w:themeColor="text1"/>
          <w:sz w:val="20"/>
          <w:szCs w:val="20"/>
        </w:rPr>
      </w:pPr>
    </w:p>
    <w:p w14:paraId="6A59B610" w14:textId="28DEFA78" w:rsidR="0067411A" w:rsidRDefault="0067411A" w:rsidP="00757546">
      <w:pPr>
        <w:spacing w:after="0" w:line="23" w:lineRule="atLeast"/>
        <w:rPr>
          <w:rFonts w:ascii="Arial" w:eastAsia="Times New Roman" w:hAnsi="Arial" w:cs="Arial"/>
          <w:color w:val="000000" w:themeColor="text1"/>
          <w:sz w:val="20"/>
          <w:szCs w:val="20"/>
        </w:rPr>
      </w:pPr>
      <w:r w:rsidRPr="00AF0696">
        <w:rPr>
          <w:rFonts w:ascii="Arial" w:eastAsia="Times New Roman" w:hAnsi="Arial" w:cs="Arial"/>
          <w:color w:val="000000" w:themeColor="text1"/>
          <w:sz w:val="20"/>
          <w:szCs w:val="20"/>
        </w:rPr>
        <w:t>Critical Environmental Areas need particular attention because recent high-intensity storms have resulted in increased flooding on the steep slopes within our Critical Environmental Areas. A review the effectiveness of our current zoning code should be completed.</w:t>
      </w:r>
    </w:p>
    <w:p w14:paraId="0D3B8378" w14:textId="77777777" w:rsidR="00757546" w:rsidRPr="00AF0696" w:rsidRDefault="00757546" w:rsidP="00757546">
      <w:pPr>
        <w:spacing w:after="0" w:line="23" w:lineRule="atLeast"/>
        <w:rPr>
          <w:rFonts w:ascii="Arial" w:eastAsia="Times New Roman" w:hAnsi="Arial" w:cs="Arial"/>
          <w:color w:val="000000" w:themeColor="text1"/>
        </w:rPr>
      </w:pPr>
    </w:p>
    <w:p w14:paraId="74B5DF14" w14:textId="552AC796" w:rsidR="00FF2487" w:rsidRPr="004D1C14" w:rsidRDefault="00FF2487" w:rsidP="004D1C14">
      <w:pPr>
        <w:spacing w:line="23" w:lineRule="atLeast"/>
        <w:rPr>
          <w:rFonts w:ascii="Arial" w:eastAsia="Times New Roman" w:hAnsi="Arial" w:cs="Arial"/>
          <w:color w:val="000000" w:themeColor="text1"/>
          <w:sz w:val="20"/>
          <w:szCs w:val="20"/>
          <w:u w:val="single"/>
        </w:rPr>
      </w:pPr>
      <w:r w:rsidRPr="004D1C14">
        <w:rPr>
          <w:rFonts w:ascii="Arial" w:hAnsi="Arial" w:cs="Arial"/>
          <w:color w:val="000000" w:themeColor="text1"/>
          <w:spacing w:val="10"/>
          <w:sz w:val="20"/>
          <w:szCs w:val="20"/>
          <w:u w:val="single"/>
        </w:rPr>
        <w:t>Stream Protection</w:t>
      </w:r>
    </w:p>
    <w:p w14:paraId="7D48BFAD" w14:textId="77777777" w:rsidR="004D51B5" w:rsidRPr="00AF0696" w:rsidRDefault="004D51B5" w:rsidP="00AF0696">
      <w:pPr>
        <w:pStyle w:val="ListParagraph"/>
        <w:numPr>
          <w:ilvl w:val="0"/>
          <w:numId w:val="13"/>
        </w:numPr>
        <w:spacing w:line="23" w:lineRule="atLeast"/>
        <w:rPr>
          <w:rFonts w:ascii="Arial" w:eastAsia="Times New Roman" w:hAnsi="Arial" w:cs="Arial"/>
          <w:color w:val="000000" w:themeColor="text1"/>
          <w:sz w:val="20"/>
          <w:szCs w:val="20"/>
        </w:rPr>
      </w:pPr>
      <w:r w:rsidRPr="00AF0696">
        <w:rPr>
          <w:rFonts w:ascii="Arial" w:eastAsia="Times New Roman" w:hAnsi="Arial" w:cs="Arial"/>
          <w:color w:val="000000" w:themeColor="text1"/>
          <w:sz w:val="20"/>
          <w:szCs w:val="20"/>
        </w:rPr>
        <w:t xml:space="preserve">Development of some areas should </w:t>
      </w:r>
      <w:r w:rsidR="00B26487" w:rsidRPr="00AF0696">
        <w:rPr>
          <w:rFonts w:ascii="Arial" w:eastAsia="Times New Roman" w:hAnsi="Arial" w:cs="Arial"/>
          <w:color w:val="000000" w:themeColor="text1"/>
          <w:sz w:val="20"/>
          <w:szCs w:val="20"/>
        </w:rPr>
        <w:t>require zero net stormwater runoff</w:t>
      </w:r>
      <w:r w:rsidR="00881EC7" w:rsidRPr="00AF0696">
        <w:rPr>
          <w:rFonts w:ascii="Arial" w:eastAsia="Times New Roman" w:hAnsi="Arial" w:cs="Arial"/>
          <w:color w:val="000000" w:themeColor="text1"/>
          <w:sz w:val="20"/>
          <w:szCs w:val="20"/>
        </w:rPr>
        <w:t xml:space="preserve">. </w:t>
      </w:r>
    </w:p>
    <w:p w14:paraId="6AEE4B1A" w14:textId="77777777" w:rsidR="00CE2FD3" w:rsidRPr="00AF0696" w:rsidRDefault="00B26487" w:rsidP="00AF0696">
      <w:pPr>
        <w:pStyle w:val="ListParagraph"/>
        <w:numPr>
          <w:ilvl w:val="0"/>
          <w:numId w:val="13"/>
        </w:numPr>
        <w:spacing w:line="23" w:lineRule="atLeast"/>
        <w:rPr>
          <w:rFonts w:ascii="Arial" w:eastAsia="Times New Roman" w:hAnsi="Arial" w:cs="Arial"/>
          <w:color w:val="000000" w:themeColor="text1"/>
          <w:sz w:val="20"/>
          <w:szCs w:val="20"/>
        </w:rPr>
      </w:pPr>
      <w:r w:rsidRPr="00AF0696">
        <w:rPr>
          <w:rFonts w:ascii="Arial" w:eastAsia="Times New Roman" w:hAnsi="Arial" w:cs="Arial"/>
          <w:color w:val="000000" w:themeColor="text1"/>
          <w:sz w:val="20"/>
          <w:szCs w:val="20"/>
        </w:rPr>
        <w:t xml:space="preserve">Wetlands, streams and other waterbodies should be designated as Critical Environmental Areas and registered with NY State as such. This </w:t>
      </w:r>
      <w:r w:rsidR="00CE2FD3" w:rsidRPr="00AF0696">
        <w:rPr>
          <w:rFonts w:ascii="Arial" w:eastAsia="Times New Roman" w:hAnsi="Arial" w:cs="Arial"/>
          <w:color w:val="000000" w:themeColor="text1"/>
          <w:sz w:val="20"/>
          <w:szCs w:val="20"/>
        </w:rPr>
        <w:t xml:space="preserve">should </w:t>
      </w:r>
      <w:r w:rsidRPr="00AF0696">
        <w:rPr>
          <w:rFonts w:ascii="Arial" w:eastAsia="Times New Roman" w:hAnsi="Arial" w:cs="Arial"/>
          <w:color w:val="000000" w:themeColor="text1"/>
          <w:sz w:val="20"/>
          <w:szCs w:val="20"/>
        </w:rPr>
        <w:t xml:space="preserve">also include </w:t>
      </w:r>
      <w:r w:rsidR="00CE2FD3" w:rsidRPr="00AF0696">
        <w:rPr>
          <w:rFonts w:ascii="Arial" w:eastAsia="Times New Roman" w:hAnsi="Arial" w:cs="Arial"/>
          <w:color w:val="000000" w:themeColor="text1"/>
          <w:sz w:val="20"/>
          <w:szCs w:val="20"/>
        </w:rPr>
        <w:t xml:space="preserve">identified </w:t>
      </w:r>
      <w:r w:rsidRPr="00AF0696">
        <w:rPr>
          <w:rFonts w:ascii="Arial" w:eastAsia="Times New Roman" w:hAnsi="Arial" w:cs="Arial"/>
          <w:color w:val="000000" w:themeColor="text1"/>
          <w:sz w:val="20"/>
          <w:szCs w:val="20"/>
        </w:rPr>
        <w:t xml:space="preserve">aquifer recharge zones. </w:t>
      </w:r>
    </w:p>
    <w:p w14:paraId="52C41D01" w14:textId="75C356EE" w:rsidR="00B26487" w:rsidRPr="00AF0696" w:rsidRDefault="00CE2FD3" w:rsidP="00AF0696">
      <w:pPr>
        <w:pStyle w:val="ListParagraph"/>
        <w:numPr>
          <w:ilvl w:val="0"/>
          <w:numId w:val="13"/>
        </w:numPr>
        <w:spacing w:line="23" w:lineRule="atLeast"/>
        <w:rPr>
          <w:rFonts w:ascii="Arial" w:eastAsia="Times New Roman" w:hAnsi="Arial" w:cs="Arial"/>
          <w:color w:val="000000" w:themeColor="text1"/>
          <w:sz w:val="20"/>
          <w:szCs w:val="20"/>
        </w:rPr>
      </w:pPr>
      <w:r w:rsidRPr="00AF0696">
        <w:rPr>
          <w:rFonts w:ascii="Arial" w:eastAsia="Times New Roman" w:hAnsi="Arial" w:cs="Arial"/>
          <w:color w:val="000000" w:themeColor="text1"/>
          <w:sz w:val="20"/>
          <w:szCs w:val="20"/>
        </w:rPr>
        <w:t>A riparian overlay zone with special protections should be considered for some sensitive areas including Sparkill Creek</w:t>
      </w:r>
      <w:r w:rsidR="002A63F4" w:rsidRPr="00AF0696">
        <w:rPr>
          <w:rFonts w:ascii="Arial" w:eastAsia="Times New Roman" w:hAnsi="Arial" w:cs="Arial"/>
          <w:color w:val="000000" w:themeColor="text1"/>
          <w:sz w:val="20"/>
          <w:szCs w:val="20"/>
        </w:rPr>
        <w:t xml:space="preserve"> to guide development and re-development. </w:t>
      </w:r>
      <w:r w:rsidRPr="00AF0696">
        <w:rPr>
          <w:rFonts w:ascii="Arial" w:eastAsia="Times New Roman" w:hAnsi="Arial" w:cs="Arial"/>
          <w:color w:val="000000" w:themeColor="text1"/>
          <w:sz w:val="20"/>
          <w:szCs w:val="20"/>
        </w:rPr>
        <w:t xml:space="preserve"> </w:t>
      </w:r>
    </w:p>
    <w:p w14:paraId="4899933E" w14:textId="229C3B7D" w:rsidR="00B26487" w:rsidRPr="00AF0696" w:rsidRDefault="00B26487" w:rsidP="00AF0696">
      <w:pPr>
        <w:pStyle w:val="ListParagraph"/>
        <w:numPr>
          <w:ilvl w:val="0"/>
          <w:numId w:val="13"/>
        </w:numPr>
        <w:spacing w:line="23" w:lineRule="atLeast"/>
        <w:rPr>
          <w:rFonts w:ascii="Arial" w:eastAsia="Times New Roman" w:hAnsi="Arial" w:cs="Arial"/>
          <w:color w:val="000000" w:themeColor="text1"/>
          <w:sz w:val="20"/>
          <w:szCs w:val="20"/>
        </w:rPr>
      </w:pPr>
      <w:r w:rsidRPr="00AF0696">
        <w:rPr>
          <w:rFonts w:ascii="Arial" w:eastAsia="Times New Roman" w:hAnsi="Arial" w:cs="Arial"/>
          <w:color w:val="000000" w:themeColor="text1"/>
          <w:sz w:val="20"/>
          <w:szCs w:val="20"/>
        </w:rPr>
        <w:t>With rare exception</w:t>
      </w:r>
      <w:r w:rsidR="00FF2487" w:rsidRPr="00AF0696">
        <w:rPr>
          <w:rFonts w:ascii="Arial" w:eastAsia="Times New Roman" w:hAnsi="Arial" w:cs="Arial"/>
          <w:color w:val="000000" w:themeColor="text1"/>
          <w:sz w:val="20"/>
          <w:szCs w:val="20"/>
        </w:rPr>
        <w:t>,</w:t>
      </w:r>
      <w:r w:rsidRPr="00AF0696">
        <w:rPr>
          <w:rFonts w:ascii="Arial" w:eastAsia="Times New Roman" w:hAnsi="Arial" w:cs="Arial"/>
          <w:color w:val="000000" w:themeColor="text1"/>
          <w:sz w:val="20"/>
          <w:szCs w:val="20"/>
        </w:rPr>
        <w:t xml:space="preserve"> development within the 100</w:t>
      </w:r>
      <w:r w:rsidR="002D62F2" w:rsidRPr="00AF0696">
        <w:rPr>
          <w:rFonts w:ascii="Arial" w:eastAsia="Times New Roman" w:hAnsi="Arial" w:cs="Arial"/>
          <w:color w:val="000000" w:themeColor="text1"/>
          <w:sz w:val="20"/>
          <w:szCs w:val="20"/>
        </w:rPr>
        <w:t>-</w:t>
      </w:r>
      <w:r w:rsidRPr="00AF0696">
        <w:rPr>
          <w:rFonts w:ascii="Arial" w:eastAsia="Times New Roman" w:hAnsi="Arial" w:cs="Arial"/>
          <w:color w:val="000000" w:themeColor="text1"/>
          <w:sz w:val="20"/>
          <w:szCs w:val="20"/>
        </w:rPr>
        <w:t xml:space="preserve">year floodplain of any stream should be prohibited. </w:t>
      </w:r>
    </w:p>
    <w:p w14:paraId="46B2903C" w14:textId="61EAE537" w:rsidR="00B26487" w:rsidRPr="00AF0696" w:rsidRDefault="00B26487" w:rsidP="00AF0696">
      <w:pPr>
        <w:pStyle w:val="ListParagraph"/>
        <w:numPr>
          <w:ilvl w:val="0"/>
          <w:numId w:val="13"/>
        </w:numPr>
        <w:spacing w:line="23" w:lineRule="atLeast"/>
        <w:rPr>
          <w:rFonts w:ascii="Arial" w:eastAsia="Times New Roman" w:hAnsi="Arial" w:cs="Arial"/>
          <w:color w:val="000000" w:themeColor="text1"/>
          <w:sz w:val="20"/>
          <w:szCs w:val="20"/>
        </w:rPr>
      </w:pPr>
      <w:r w:rsidRPr="00AF0696">
        <w:rPr>
          <w:rFonts w:ascii="Arial" w:eastAsia="Times New Roman" w:hAnsi="Arial" w:cs="Arial"/>
          <w:color w:val="000000" w:themeColor="text1"/>
          <w:sz w:val="20"/>
          <w:szCs w:val="20"/>
        </w:rPr>
        <w:t>Appropriate buffers to development near streams should be required wherever possible. A typical requirement would be a 100</w:t>
      </w:r>
      <w:r w:rsidR="0067411A" w:rsidRPr="00AF0696">
        <w:rPr>
          <w:rFonts w:ascii="Arial" w:eastAsia="Times New Roman" w:hAnsi="Arial" w:cs="Arial"/>
          <w:color w:val="000000" w:themeColor="text1"/>
          <w:sz w:val="20"/>
          <w:szCs w:val="20"/>
        </w:rPr>
        <w:t>-foot</w:t>
      </w:r>
      <w:r w:rsidRPr="00AF0696">
        <w:rPr>
          <w:rFonts w:ascii="Arial" w:eastAsia="Times New Roman" w:hAnsi="Arial" w:cs="Arial"/>
          <w:color w:val="000000" w:themeColor="text1"/>
          <w:sz w:val="20"/>
          <w:szCs w:val="20"/>
        </w:rPr>
        <w:t xml:space="preserve"> buffer. </w:t>
      </w:r>
    </w:p>
    <w:p w14:paraId="4B54180D" w14:textId="5B42BD73" w:rsidR="00B26487" w:rsidRPr="00AF0696" w:rsidRDefault="00CE2FD3" w:rsidP="00AF0696">
      <w:pPr>
        <w:pStyle w:val="ListParagraph"/>
        <w:numPr>
          <w:ilvl w:val="0"/>
          <w:numId w:val="13"/>
        </w:numPr>
        <w:spacing w:line="23" w:lineRule="atLeast"/>
        <w:rPr>
          <w:rFonts w:ascii="Arial" w:eastAsia="Times New Roman" w:hAnsi="Arial" w:cs="Arial"/>
          <w:color w:val="000000" w:themeColor="text1"/>
          <w:sz w:val="20"/>
          <w:szCs w:val="20"/>
        </w:rPr>
      </w:pPr>
      <w:r w:rsidRPr="00AF0696">
        <w:rPr>
          <w:rFonts w:ascii="Arial" w:eastAsia="Times New Roman" w:hAnsi="Arial" w:cs="Arial"/>
          <w:color w:val="000000" w:themeColor="text1"/>
          <w:sz w:val="20"/>
          <w:szCs w:val="20"/>
        </w:rPr>
        <w:t>Developments and some re</w:t>
      </w:r>
      <w:r w:rsidR="0067411A" w:rsidRPr="00AF0696">
        <w:rPr>
          <w:rFonts w:ascii="Arial" w:eastAsia="Times New Roman" w:hAnsi="Arial" w:cs="Arial"/>
          <w:color w:val="000000" w:themeColor="text1"/>
          <w:sz w:val="20"/>
          <w:szCs w:val="20"/>
        </w:rPr>
        <w:t>-</w:t>
      </w:r>
      <w:r w:rsidRPr="00AF0696">
        <w:rPr>
          <w:rFonts w:ascii="Arial" w:eastAsia="Times New Roman" w:hAnsi="Arial" w:cs="Arial"/>
          <w:color w:val="000000" w:themeColor="text1"/>
          <w:sz w:val="20"/>
          <w:szCs w:val="20"/>
        </w:rPr>
        <w:t xml:space="preserve">developments should employ best available and practical “green” infrastructure practices appropriate to the size of the project. At a minimum these practices should conform to the Green Infrastructure Practices found in the NY State Stormwater Design Manual. </w:t>
      </w:r>
    </w:p>
    <w:p w14:paraId="742B84C9" w14:textId="77777777" w:rsidR="00CE2FD3" w:rsidRPr="00AF0696" w:rsidRDefault="00CE2FD3" w:rsidP="00AF0696">
      <w:pPr>
        <w:pStyle w:val="ListParagraph"/>
        <w:numPr>
          <w:ilvl w:val="0"/>
          <w:numId w:val="13"/>
        </w:numPr>
        <w:spacing w:line="23" w:lineRule="atLeast"/>
        <w:rPr>
          <w:rFonts w:ascii="Arial" w:eastAsia="Times New Roman" w:hAnsi="Arial" w:cs="Arial"/>
          <w:color w:val="000000" w:themeColor="text1"/>
          <w:sz w:val="20"/>
          <w:szCs w:val="20"/>
        </w:rPr>
      </w:pPr>
      <w:r w:rsidRPr="00AF0696">
        <w:rPr>
          <w:rFonts w:ascii="Arial" w:eastAsia="Times New Roman" w:hAnsi="Arial" w:cs="Arial"/>
          <w:color w:val="000000" w:themeColor="text1"/>
          <w:sz w:val="20"/>
          <w:szCs w:val="20"/>
        </w:rPr>
        <w:t xml:space="preserve">Addition of impervious surfaces should be discouraged and their elimination should be encouraged. </w:t>
      </w:r>
    </w:p>
    <w:p w14:paraId="2F212FAF" w14:textId="08E822D8" w:rsidR="00997E5E" w:rsidRPr="00A5235E" w:rsidRDefault="00997E5E" w:rsidP="00A5235E">
      <w:pPr>
        <w:pStyle w:val="ListParagraph"/>
        <w:spacing w:line="23" w:lineRule="atLeast"/>
        <w:rPr>
          <w:rFonts w:ascii="Arial" w:eastAsia="Times New Roman" w:hAnsi="Arial" w:cs="Arial"/>
          <w:color w:val="000000" w:themeColor="text1"/>
          <w:sz w:val="20"/>
          <w:szCs w:val="20"/>
        </w:rPr>
      </w:pPr>
    </w:p>
    <w:p w14:paraId="272F22E5" w14:textId="77777777" w:rsidR="00C901BE" w:rsidRPr="00AF0696" w:rsidRDefault="00C901BE" w:rsidP="00AF0696">
      <w:pPr>
        <w:spacing w:line="23" w:lineRule="atLeast"/>
        <w:rPr>
          <w:rFonts w:ascii="Arial" w:hAnsi="Arial" w:cs="Arial"/>
          <w:color w:val="000000" w:themeColor="text1"/>
          <w:sz w:val="20"/>
          <w:szCs w:val="20"/>
          <w:u w:val="single"/>
        </w:rPr>
      </w:pPr>
      <w:r w:rsidRPr="00AF0696">
        <w:rPr>
          <w:rFonts w:ascii="Arial" w:hAnsi="Arial" w:cs="Arial"/>
          <w:color w:val="000000" w:themeColor="text1"/>
          <w:sz w:val="20"/>
          <w:szCs w:val="20"/>
          <w:u w:val="single"/>
        </w:rPr>
        <w:t xml:space="preserve">Additional </w:t>
      </w:r>
      <w:r w:rsidR="00FC483E" w:rsidRPr="00AF0696">
        <w:rPr>
          <w:rFonts w:ascii="Arial" w:hAnsi="Arial" w:cs="Arial"/>
          <w:color w:val="000000" w:themeColor="text1"/>
          <w:sz w:val="20"/>
          <w:szCs w:val="20"/>
          <w:u w:val="single"/>
        </w:rPr>
        <w:t>measures</w:t>
      </w:r>
    </w:p>
    <w:p w14:paraId="565A6842" w14:textId="77777777" w:rsidR="00C901BE" w:rsidRPr="00AF0696" w:rsidRDefault="00C901BE" w:rsidP="00AF0696">
      <w:pPr>
        <w:pStyle w:val="ListParagraph"/>
        <w:numPr>
          <w:ilvl w:val="0"/>
          <w:numId w:val="10"/>
        </w:numPr>
        <w:spacing w:after="0" w:line="23" w:lineRule="atLeast"/>
        <w:rPr>
          <w:rFonts w:ascii="Arial" w:hAnsi="Arial" w:cs="Arial"/>
          <w:color w:val="000000" w:themeColor="text1"/>
          <w:spacing w:val="10"/>
          <w:sz w:val="20"/>
          <w:szCs w:val="20"/>
        </w:rPr>
      </w:pPr>
      <w:r w:rsidRPr="00AF0696">
        <w:rPr>
          <w:rFonts w:ascii="Arial" w:hAnsi="Arial" w:cs="Arial"/>
          <w:color w:val="000000" w:themeColor="text1"/>
          <w:spacing w:val="10"/>
          <w:sz w:val="20"/>
          <w:szCs w:val="20"/>
        </w:rPr>
        <w:t>Promote alternatives to the wide use of landscaping chemicals across Orangetown.</w:t>
      </w:r>
    </w:p>
    <w:p w14:paraId="655E873D" w14:textId="0AEC0EBF" w:rsidR="00A51871" w:rsidRPr="00AF0696" w:rsidRDefault="005270C3" w:rsidP="00AF0696">
      <w:pPr>
        <w:pStyle w:val="ListParagraph"/>
        <w:numPr>
          <w:ilvl w:val="0"/>
          <w:numId w:val="10"/>
        </w:numPr>
        <w:spacing w:after="0" w:line="23" w:lineRule="atLeast"/>
        <w:rPr>
          <w:rFonts w:ascii="Arial" w:hAnsi="Arial" w:cs="Arial"/>
          <w:color w:val="000000" w:themeColor="text1"/>
          <w:spacing w:val="10"/>
          <w:sz w:val="20"/>
          <w:szCs w:val="20"/>
        </w:rPr>
      </w:pPr>
      <w:r w:rsidRPr="00AF0696">
        <w:rPr>
          <w:rFonts w:ascii="Arial" w:hAnsi="Arial" w:cs="Arial"/>
          <w:color w:val="000000" w:themeColor="text1"/>
          <w:sz w:val="20"/>
          <w:szCs w:val="20"/>
        </w:rPr>
        <w:t>Establish m</w:t>
      </w:r>
      <w:r w:rsidR="00A86766" w:rsidRPr="00AF0696">
        <w:rPr>
          <w:rFonts w:ascii="Arial" w:hAnsi="Arial" w:cs="Arial"/>
          <w:color w:val="000000" w:themeColor="text1"/>
          <w:sz w:val="20"/>
          <w:szCs w:val="20"/>
        </w:rPr>
        <w:t xml:space="preserve">ore </w:t>
      </w:r>
      <w:r w:rsidRPr="00AF0696">
        <w:rPr>
          <w:rFonts w:ascii="Arial" w:hAnsi="Arial" w:cs="Arial"/>
          <w:color w:val="000000" w:themeColor="text1"/>
          <w:sz w:val="20"/>
          <w:szCs w:val="20"/>
        </w:rPr>
        <w:t>gr</w:t>
      </w:r>
      <w:r w:rsidR="00A86766" w:rsidRPr="00AF0696">
        <w:rPr>
          <w:rFonts w:ascii="Arial" w:hAnsi="Arial" w:cs="Arial"/>
          <w:color w:val="000000" w:themeColor="text1"/>
          <w:sz w:val="20"/>
          <w:szCs w:val="20"/>
        </w:rPr>
        <w:t xml:space="preserve">een infrastructure </w:t>
      </w:r>
      <w:r w:rsidRPr="00AF0696">
        <w:rPr>
          <w:rFonts w:ascii="Arial" w:hAnsi="Arial" w:cs="Arial"/>
          <w:color w:val="000000" w:themeColor="text1"/>
          <w:sz w:val="20"/>
          <w:szCs w:val="20"/>
        </w:rPr>
        <w:t xml:space="preserve">educational </w:t>
      </w:r>
      <w:r w:rsidR="00A86766" w:rsidRPr="00AF0696">
        <w:rPr>
          <w:rFonts w:ascii="Arial" w:hAnsi="Arial" w:cs="Arial"/>
          <w:color w:val="000000" w:themeColor="text1"/>
          <w:sz w:val="20"/>
          <w:szCs w:val="20"/>
        </w:rPr>
        <w:t xml:space="preserve">projects </w:t>
      </w:r>
      <w:r w:rsidRPr="00AF0696">
        <w:rPr>
          <w:rFonts w:ascii="Arial" w:hAnsi="Arial" w:cs="Arial"/>
          <w:color w:val="000000" w:themeColor="text1"/>
          <w:sz w:val="20"/>
          <w:szCs w:val="20"/>
        </w:rPr>
        <w:t>like the demonstration project at Tappan Zee High School</w:t>
      </w:r>
      <w:r w:rsidR="00A86766" w:rsidRPr="00AF0696">
        <w:rPr>
          <w:rFonts w:ascii="Arial" w:hAnsi="Arial" w:cs="Arial"/>
          <w:color w:val="000000" w:themeColor="text1"/>
          <w:sz w:val="20"/>
          <w:szCs w:val="20"/>
        </w:rPr>
        <w:t>.</w:t>
      </w:r>
      <w:r w:rsidRPr="00AF0696">
        <w:rPr>
          <w:rFonts w:ascii="Arial" w:hAnsi="Arial" w:cs="Arial"/>
          <w:color w:val="000000" w:themeColor="text1"/>
          <w:sz w:val="20"/>
          <w:szCs w:val="20"/>
        </w:rPr>
        <w:t xml:space="preserve"> Educate r</w:t>
      </w:r>
      <w:r w:rsidR="00A51871" w:rsidRPr="00AF0696">
        <w:rPr>
          <w:rFonts w:ascii="Arial" w:hAnsi="Arial" w:cs="Arial"/>
          <w:color w:val="000000" w:themeColor="text1"/>
          <w:spacing w:val="10"/>
          <w:sz w:val="20"/>
          <w:szCs w:val="20"/>
        </w:rPr>
        <w:t xml:space="preserve">esidents and landscapers </w:t>
      </w:r>
      <w:r w:rsidRPr="00AF0696">
        <w:rPr>
          <w:rFonts w:ascii="Arial" w:hAnsi="Arial" w:cs="Arial"/>
          <w:color w:val="000000" w:themeColor="text1"/>
          <w:spacing w:val="10"/>
          <w:sz w:val="20"/>
          <w:szCs w:val="20"/>
        </w:rPr>
        <w:t xml:space="preserve">about the </w:t>
      </w:r>
      <w:r w:rsidR="0067411A" w:rsidRPr="00AF0696">
        <w:rPr>
          <w:rFonts w:ascii="Arial" w:hAnsi="Arial" w:cs="Arial"/>
          <w:color w:val="000000" w:themeColor="text1"/>
          <w:spacing w:val="10"/>
          <w:sz w:val="20"/>
          <w:szCs w:val="20"/>
        </w:rPr>
        <w:t xml:space="preserve">detrimental impacts of the </w:t>
      </w:r>
      <w:r w:rsidR="00A51871" w:rsidRPr="00AF0696">
        <w:rPr>
          <w:rFonts w:ascii="Arial" w:hAnsi="Arial" w:cs="Arial"/>
          <w:color w:val="000000" w:themeColor="text1"/>
          <w:spacing w:val="10"/>
          <w:sz w:val="20"/>
          <w:szCs w:val="20"/>
        </w:rPr>
        <w:t>over-use of lawn and garden chemicals.</w:t>
      </w:r>
    </w:p>
    <w:p w14:paraId="76771223" w14:textId="504F81B9" w:rsidR="00C901BE" w:rsidRDefault="005270C3" w:rsidP="00AF0696">
      <w:pPr>
        <w:pStyle w:val="ListParagraph"/>
        <w:numPr>
          <w:ilvl w:val="0"/>
          <w:numId w:val="10"/>
        </w:numPr>
        <w:spacing w:after="0" w:line="23" w:lineRule="atLeast"/>
        <w:rPr>
          <w:rFonts w:ascii="Arial" w:hAnsi="Arial" w:cs="Arial"/>
          <w:color w:val="000000" w:themeColor="text1"/>
          <w:spacing w:val="10"/>
          <w:sz w:val="20"/>
          <w:szCs w:val="20"/>
        </w:rPr>
      </w:pPr>
      <w:r w:rsidRPr="00AF0696">
        <w:rPr>
          <w:rFonts w:ascii="Arial" w:hAnsi="Arial" w:cs="Arial"/>
          <w:color w:val="000000" w:themeColor="text1"/>
          <w:spacing w:val="10"/>
          <w:sz w:val="20"/>
          <w:szCs w:val="20"/>
        </w:rPr>
        <w:t xml:space="preserve">Call on the Palisades Interstate Parkway and NY State Thruway Authority to </w:t>
      </w:r>
      <w:r w:rsidR="00881EC7" w:rsidRPr="00AF0696">
        <w:rPr>
          <w:rFonts w:ascii="Arial" w:hAnsi="Arial" w:cs="Arial"/>
          <w:color w:val="000000" w:themeColor="text1"/>
          <w:spacing w:val="10"/>
          <w:sz w:val="20"/>
          <w:szCs w:val="20"/>
        </w:rPr>
        <w:t>minimize the use of road salt on these highways</w:t>
      </w:r>
      <w:r w:rsidR="00C901BE" w:rsidRPr="00AF0696">
        <w:rPr>
          <w:rFonts w:ascii="Arial" w:hAnsi="Arial" w:cs="Arial"/>
          <w:color w:val="000000" w:themeColor="text1"/>
          <w:spacing w:val="10"/>
          <w:sz w:val="20"/>
          <w:szCs w:val="20"/>
        </w:rPr>
        <w:t>.</w:t>
      </w:r>
    </w:p>
    <w:p w14:paraId="15307B37" w14:textId="77777777" w:rsidR="00AF0696" w:rsidRPr="00AF0696" w:rsidRDefault="00AF0696" w:rsidP="00AF0696">
      <w:pPr>
        <w:spacing w:after="0" w:line="23" w:lineRule="atLeast"/>
        <w:rPr>
          <w:rFonts w:ascii="Arial" w:hAnsi="Arial" w:cs="Arial"/>
          <w:color w:val="000000" w:themeColor="text1"/>
          <w:spacing w:val="10"/>
          <w:sz w:val="20"/>
          <w:szCs w:val="20"/>
        </w:rPr>
      </w:pPr>
    </w:p>
    <w:p w14:paraId="12ECEC56" w14:textId="26BAC6B8" w:rsidR="00647E32" w:rsidRPr="007954B7" w:rsidRDefault="00647E32" w:rsidP="00AF0696">
      <w:pPr>
        <w:spacing w:after="0" w:line="23" w:lineRule="atLeast"/>
        <w:rPr>
          <w:rFonts w:ascii="Arial" w:hAnsi="Arial" w:cs="Arial"/>
          <w:color w:val="000000" w:themeColor="text1"/>
          <w:sz w:val="20"/>
          <w:szCs w:val="20"/>
          <w:u w:val="single"/>
        </w:rPr>
      </w:pPr>
      <w:r w:rsidRPr="00AF0696">
        <w:rPr>
          <w:rFonts w:ascii="Arial" w:hAnsi="Arial" w:cs="Arial"/>
          <w:color w:val="000000" w:themeColor="text1"/>
          <w:sz w:val="20"/>
          <w:szCs w:val="20"/>
          <w:u w:val="single"/>
        </w:rPr>
        <w:t>Water Conservation</w:t>
      </w:r>
      <w:r w:rsidR="00FC483E" w:rsidRPr="00AF0696">
        <w:rPr>
          <w:rFonts w:ascii="Arial" w:hAnsi="Arial" w:cs="Arial"/>
          <w:color w:val="000000" w:themeColor="text1"/>
          <w:sz w:val="20"/>
          <w:szCs w:val="20"/>
          <w:u w:val="single"/>
        </w:rPr>
        <w:t xml:space="preserve"> and Source Protection</w:t>
      </w:r>
    </w:p>
    <w:p w14:paraId="26334FDF" w14:textId="77777777" w:rsidR="000E20C7" w:rsidRPr="00AF0696" w:rsidRDefault="009944E4" w:rsidP="00AF0696">
      <w:pPr>
        <w:pStyle w:val="NormalWeb"/>
        <w:spacing w:before="240" w:beforeAutospacing="0" w:after="240" w:afterAutospacing="0" w:line="23" w:lineRule="atLeast"/>
        <w:rPr>
          <w:rFonts w:ascii="Arial" w:hAnsi="Arial" w:cs="Arial"/>
          <w:color w:val="000000" w:themeColor="text1"/>
        </w:rPr>
      </w:pPr>
      <w:r w:rsidRPr="00AF0696">
        <w:rPr>
          <w:rFonts w:ascii="Arial" w:hAnsi="Arial" w:cs="Arial"/>
          <w:color w:val="000000" w:themeColor="text1"/>
          <w:sz w:val="20"/>
          <w:szCs w:val="20"/>
        </w:rPr>
        <w:t>Potable w</w:t>
      </w:r>
      <w:r w:rsidR="00AD4DD3" w:rsidRPr="00AF0696">
        <w:rPr>
          <w:rFonts w:ascii="Arial" w:hAnsi="Arial" w:cs="Arial"/>
          <w:color w:val="000000" w:themeColor="text1"/>
          <w:sz w:val="20"/>
          <w:szCs w:val="20"/>
        </w:rPr>
        <w:t xml:space="preserve">ater is our most precious resource yet the County faces a potential shortage. </w:t>
      </w:r>
      <w:r w:rsidR="000E20C7" w:rsidRPr="00AF0696">
        <w:rPr>
          <w:rFonts w:ascii="Arial" w:hAnsi="Arial" w:cs="Arial"/>
          <w:color w:val="000000" w:themeColor="text1"/>
          <w:sz w:val="20"/>
          <w:szCs w:val="20"/>
        </w:rPr>
        <w:t>Peak summer usage is a particular driver of demand.  Curbing peak summer usage can go a long way toward avoiding the need for expensive new supply sources such as desalination or wastewater reuse.</w:t>
      </w:r>
    </w:p>
    <w:p w14:paraId="198BF36F" w14:textId="54968954" w:rsidR="00AD4DD3" w:rsidRPr="00AF0696" w:rsidRDefault="00AD4DD3" w:rsidP="00AF0696">
      <w:pPr>
        <w:pStyle w:val="Body"/>
        <w:spacing w:line="23" w:lineRule="atLeast"/>
        <w:rPr>
          <w:rFonts w:ascii="Arial" w:eastAsia="Arial" w:hAnsi="Arial" w:cs="Arial"/>
          <w:color w:val="000000" w:themeColor="text1"/>
          <w:sz w:val="20"/>
          <w:szCs w:val="20"/>
        </w:rPr>
      </w:pPr>
      <w:r w:rsidRPr="00AF0696">
        <w:rPr>
          <w:rFonts w:ascii="Arial" w:eastAsia="Arial" w:hAnsi="Arial" w:cs="Arial"/>
          <w:color w:val="000000" w:themeColor="text1"/>
          <w:sz w:val="20"/>
          <w:szCs w:val="20"/>
        </w:rPr>
        <w:t xml:space="preserve">The Water Conservation Plan adopted by Rockland County in 2020 depends upon municipalities </w:t>
      </w:r>
      <w:r w:rsidR="009944E4" w:rsidRPr="00AF0696">
        <w:rPr>
          <w:rFonts w:ascii="Arial" w:eastAsia="Arial" w:hAnsi="Arial" w:cs="Arial"/>
          <w:color w:val="000000" w:themeColor="text1"/>
          <w:sz w:val="20"/>
          <w:szCs w:val="20"/>
        </w:rPr>
        <w:t xml:space="preserve">for implementation </w:t>
      </w:r>
      <w:r w:rsidRPr="00AF0696">
        <w:rPr>
          <w:rFonts w:ascii="Arial" w:eastAsia="Arial" w:hAnsi="Arial" w:cs="Arial"/>
          <w:color w:val="000000" w:themeColor="text1"/>
          <w:sz w:val="20"/>
          <w:szCs w:val="20"/>
        </w:rPr>
        <w:t>through Home Rule</w:t>
      </w:r>
      <w:r w:rsidR="009944E4" w:rsidRPr="00AF0696">
        <w:rPr>
          <w:rFonts w:ascii="Arial" w:eastAsia="Arial" w:hAnsi="Arial" w:cs="Arial"/>
          <w:color w:val="000000" w:themeColor="text1"/>
          <w:sz w:val="20"/>
          <w:szCs w:val="20"/>
        </w:rPr>
        <w:t xml:space="preserve"> actions</w:t>
      </w:r>
      <w:r w:rsidRPr="00AF0696">
        <w:rPr>
          <w:rFonts w:ascii="Arial" w:eastAsia="Arial" w:hAnsi="Arial" w:cs="Arial"/>
          <w:color w:val="000000" w:themeColor="text1"/>
          <w:sz w:val="20"/>
          <w:szCs w:val="20"/>
        </w:rPr>
        <w:t xml:space="preserve">. The </w:t>
      </w:r>
      <w:r w:rsidR="009944E4" w:rsidRPr="00AF0696">
        <w:rPr>
          <w:rFonts w:ascii="Arial" w:eastAsia="Arial" w:hAnsi="Arial" w:cs="Arial"/>
          <w:color w:val="000000" w:themeColor="text1"/>
          <w:sz w:val="20"/>
          <w:szCs w:val="20"/>
        </w:rPr>
        <w:t xml:space="preserve">conservation </w:t>
      </w:r>
      <w:r w:rsidRPr="00AF0696">
        <w:rPr>
          <w:rFonts w:ascii="Arial" w:eastAsia="Arial" w:hAnsi="Arial" w:cs="Arial"/>
          <w:color w:val="000000" w:themeColor="text1"/>
          <w:sz w:val="20"/>
          <w:szCs w:val="20"/>
        </w:rPr>
        <w:t>initiatives</w:t>
      </w:r>
      <w:r w:rsidR="00497A03" w:rsidRPr="00AF0696">
        <w:rPr>
          <w:rFonts w:ascii="Arial" w:eastAsia="Arial" w:hAnsi="Arial" w:cs="Arial"/>
          <w:color w:val="000000" w:themeColor="text1"/>
          <w:sz w:val="20"/>
          <w:szCs w:val="20"/>
        </w:rPr>
        <w:t xml:space="preserve"> </w:t>
      </w:r>
      <w:r w:rsidR="0067411A" w:rsidRPr="00AF0696">
        <w:rPr>
          <w:rFonts w:ascii="Arial" w:eastAsia="Arial" w:hAnsi="Arial" w:cs="Arial"/>
          <w:color w:val="000000" w:themeColor="text1"/>
          <w:sz w:val="20"/>
          <w:szCs w:val="20"/>
        </w:rPr>
        <w:t xml:space="preserve">in that plan </w:t>
      </w:r>
      <w:r w:rsidRPr="00AF0696">
        <w:rPr>
          <w:rFonts w:ascii="Arial" w:eastAsia="Arial" w:hAnsi="Arial" w:cs="Arial"/>
          <w:color w:val="000000" w:themeColor="text1"/>
          <w:sz w:val="20"/>
          <w:szCs w:val="20"/>
        </w:rPr>
        <w:t>should be wov</w:t>
      </w:r>
      <w:r w:rsidR="00497A03" w:rsidRPr="00AF0696">
        <w:rPr>
          <w:rFonts w:ascii="Arial" w:eastAsia="Arial" w:hAnsi="Arial" w:cs="Arial"/>
          <w:color w:val="000000" w:themeColor="text1"/>
          <w:sz w:val="20"/>
          <w:szCs w:val="20"/>
        </w:rPr>
        <w:t xml:space="preserve">en into the </w:t>
      </w:r>
      <w:r w:rsidR="00C901BE" w:rsidRPr="00AF0696">
        <w:rPr>
          <w:rFonts w:ascii="Arial" w:eastAsia="Arial" w:hAnsi="Arial" w:cs="Arial"/>
          <w:color w:val="000000" w:themeColor="text1"/>
          <w:sz w:val="20"/>
          <w:szCs w:val="20"/>
        </w:rPr>
        <w:t xml:space="preserve">updated Orangetown </w:t>
      </w:r>
      <w:r w:rsidR="00497A03" w:rsidRPr="00AF0696">
        <w:rPr>
          <w:rFonts w:ascii="Arial" w:eastAsia="Arial" w:hAnsi="Arial" w:cs="Arial"/>
          <w:color w:val="000000" w:themeColor="text1"/>
          <w:sz w:val="20"/>
          <w:szCs w:val="20"/>
        </w:rPr>
        <w:t>Comprehensive Plan</w:t>
      </w:r>
      <w:r w:rsidR="0067411A" w:rsidRPr="00AF0696">
        <w:rPr>
          <w:rFonts w:ascii="Arial" w:eastAsia="Arial" w:hAnsi="Arial" w:cs="Arial"/>
          <w:color w:val="000000" w:themeColor="text1"/>
          <w:sz w:val="20"/>
          <w:szCs w:val="20"/>
        </w:rPr>
        <w:t>. They</w:t>
      </w:r>
      <w:r w:rsidR="00EB3BB9" w:rsidRPr="00AF0696">
        <w:rPr>
          <w:rFonts w:ascii="Arial" w:eastAsia="Arial" w:hAnsi="Arial" w:cs="Arial"/>
          <w:color w:val="000000" w:themeColor="text1"/>
          <w:sz w:val="20"/>
          <w:szCs w:val="20"/>
        </w:rPr>
        <w:t xml:space="preserve"> </w:t>
      </w:r>
      <w:r w:rsidR="00497A03" w:rsidRPr="00AF0696">
        <w:rPr>
          <w:rFonts w:ascii="Arial" w:eastAsia="Arial" w:hAnsi="Arial" w:cs="Arial"/>
          <w:color w:val="000000" w:themeColor="text1"/>
          <w:sz w:val="20"/>
          <w:szCs w:val="20"/>
        </w:rPr>
        <w:t>include:</w:t>
      </w:r>
    </w:p>
    <w:p w14:paraId="29069F80" w14:textId="77777777" w:rsidR="000E20C7" w:rsidRPr="00AF0696" w:rsidRDefault="000E20C7" w:rsidP="00AF0696">
      <w:pPr>
        <w:pStyle w:val="Body"/>
        <w:spacing w:line="23" w:lineRule="atLeast"/>
        <w:rPr>
          <w:rFonts w:ascii="Arial" w:eastAsia="Arial" w:hAnsi="Arial" w:cs="Arial"/>
          <w:color w:val="000000" w:themeColor="text1"/>
          <w:sz w:val="20"/>
          <w:szCs w:val="20"/>
        </w:rPr>
      </w:pPr>
    </w:p>
    <w:p w14:paraId="7E21B17C" w14:textId="77777777" w:rsidR="003C0484" w:rsidRPr="00AF0696" w:rsidRDefault="003C0484" w:rsidP="00AF0696">
      <w:pPr>
        <w:pStyle w:val="ListParagraph"/>
        <w:spacing w:line="23" w:lineRule="atLeast"/>
        <w:rPr>
          <w:rFonts w:ascii="Arial" w:eastAsia="Arial" w:hAnsi="Arial" w:cs="Arial"/>
          <w:color w:val="000000" w:themeColor="text1"/>
          <w:sz w:val="20"/>
          <w:szCs w:val="20"/>
        </w:rPr>
      </w:pPr>
    </w:p>
    <w:p w14:paraId="1D80BAFB" w14:textId="4F37A21B" w:rsidR="003C0484" w:rsidRPr="00AF0696" w:rsidRDefault="000E20C7" w:rsidP="00AF0696">
      <w:pPr>
        <w:pStyle w:val="ListParagraph"/>
        <w:numPr>
          <w:ilvl w:val="0"/>
          <w:numId w:val="27"/>
        </w:numPr>
        <w:spacing w:line="23" w:lineRule="atLeast"/>
        <w:rPr>
          <w:rFonts w:ascii="Arial" w:eastAsia="Times New Roman" w:hAnsi="Arial" w:cs="Arial"/>
          <w:color w:val="000000" w:themeColor="text1"/>
          <w:sz w:val="24"/>
          <w:szCs w:val="24"/>
        </w:rPr>
      </w:pPr>
      <w:r w:rsidRPr="00AF0696">
        <w:rPr>
          <w:rFonts w:ascii="Arial" w:eastAsia="Arial" w:hAnsi="Arial" w:cs="Arial"/>
          <w:color w:val="000000" w:themeColor="text1"/>
          <w:sz w:val="20"/>
          <w:szCs w:val="20"/>
        </w:rPr>
        <w:t>Establish water conservation and efficiency as a goal in Planning Board decisions and in new construction by the Town itself.</w:t>
      </w:r>
      <w:r w:rsidRPr="00AF0696" w:rsidDel="000E20C7">
        <w:rPr>
          <w:rFonts w:ascii="Arial" w:eastAsia="Arial" w:hAnsi="Arial" w:cs="Arial"/>
          <w:color w:val="000000" w:themeColor="text1"/>
          <w:sz w:val="20"/>
          <w:szCs w:val="20"/>
        </w:rPr>
        <w:t xml:space="preserve"> </w:t>
      </w:r>
      <w:r w:rsidR="003C0484" w:rsidRPr="00AF0696">
        <w:rPr>
          <w:rFonts w:ascii="Arial" w:eastAsia="Times New Roman" w:hAnsi="Arial" w:cs="Arial"/>
          <w:color w:val="000000" w:themeColor="text1"/>
          <w:sz w:val="20"/>
          <w:szCs w:val="20"/>
        </w:rPr>
        <w:t>Establish water efficiency standards for all new construction.</w:t>
      </w:r>
    </w:p>
    <w:p w14:paraId="6E91F64A" w14:textId="21EA24B6" w:rsidR="00497A03" w:rsidRDefault="000E20C7" w:rsidP="00AF0696">
      <w:pPr>
        <w:pStyle w:val="Body"/>
        <w:numPr>
          <w:ilvl w:val="0"/>
          <w:numId w:val="11"/>
        </w:numPr>
        <w:spacing w:line="23" w:lineRule="atLeast"/>
        <w:rPr>
          <w:rFonts w:ascii="Arial" w:eastAsia="Arial" w:hAnsi="Arial" w:cs="Arial"/>
          <w:color w:val="000000" w:themeColor="text1"/>
          <w:sz w:val="20"/>
          <w:szCs w:val="20"/>
        </w:rPr>
      </w:pPr>
      <w:r w:rsidRPr="00AF0696">
        <w:rPr>
          <w:rFonts w:ascii="Arial" w:eastAsia="Arial" w:hAnsi="Arial" w:cs="Arial"/>
          <w:color w:val="000000" w:themeColor="text1"/>
          <w:sz w:val="20"/>
          <w:szCs w:val="20"/>
        </w:rPr>
        <w:t>Request that the County Dep</w:t>
      </w:r>
      <w:r w:rsidR="0067411A" w:rsidRPr="00AF0696">
        <w:rPr>
          <w:rFonts w:ascii="Arial" w:eastAsia="Arial" w:hAnsi="Arial" w:cs="Arial"/>
          <w:color w:val="000000" w:themeColor="text1"/>
          <w:sz w:val="20"/>
          <w:szCs w:val="20"/>
        </w:rPr>
        <w:t>artment</w:t>
      </w:r>
      <w:r w:rsidRPr="00AF0696">
        <w:rPr>
          <w:rFonts w:ascii="Arial" w:eastAsia="Arial" w:hAnsi="Arial" w:cs="Arial"/>
          <w:color w:val="000000" w:themeColor="text1"/>
          <w:sz w:val="20"/>
          <w:szCs w:val="20"/>
        </w:rPr>
        <w:t xml:space="preserve"> of Health </w:t>
      </w:r>
      <w:r w:rsidR="0067411A" w:rsidRPr="00AF0696">
        <w:rPr>
          <w:rFonts w:ascii="Arial" w:eastAsia="Arial" w:hAnsi="Arial" w:cs="Arial"/>
          <w:color w:val="000000" w:themeColor="text1"/>
          <w:sz w:val="20"/>
          <w:szCs w:val="20"/>
        </w:rPr>
        <w:t>t</w:t>
      </w:r>
      <w:r w:rsidR="00497A03" w:rsidRPr="00AF0696">
        <w:rPr>
          <w:rFonts w:ascii="Arial" w:eastAsia="Arial" w:hAnsi="Arial" w:cs="Arial"/>
          <w:color w:val="000000" w:themeColor="text1"/>
          <w:sz w:val="20"/>
          <w:szCs w:val="20"/>
        </w:rPr>
        <w:t>rack</w:t>
      </w:r>
      <w:r w:rsidR="0067411A" w:rsidRPr="00AF0696">
        <w:rPr>
          <w:rFonts w:ascii="Arial" w:eastAsia="Arial" w:hAnsi="Arial" w:cs="Arial"/>
          <w:color w:val="000000" w:themeColor="text1"/>
          <w:sz w:val="20"/>
          <w:szCs w:val="20"/>
        </w:rPr>
        <w:t>s</w:t>
      </w:r>
      <w:r w:rsidR="00497A03" w:rsidRPr="00AF0696">
        <w:rPr>
          <w:rFonts w:ascii="Arial" w:eastAsia="Arial" w:hAnsi="Arial" w:cs="Arial"/>
          <w:color w:val="000000" w:themeColor="text1"/>
          <w:sz w:val="20"/>
          <w:szCs w:val="20"/>
        </w:rPr>
        <w:t xml:space="preserve"> projected water demand of new de</w:t>
      </w:r>
      <w:r w:rsidR="00C901BE" w:rsidRPr="00AF0696">
        <w:rPr>
          <w:rFonts w:ascii="Arial" w:eastAsia="Arial" w:hAnsi="Arial" w:cs="Arial"/>
          <w:color w:val="000000" w:themeColor="text1"/>
          <w:sz w:val="20"/>
          <w:szCs w:val="20"/>
        </w:rPr>
        <w:t>velopments and re-developments.</w:t>
      </w:r>
    </w:p>
    <w:p w14:paraId="2E8F0BCC" w14:textId="77777777" w:rsidR="00AF0696" w:rsidRPr="00AF0696" w:rsidRDefault="00AF0696" w:rsidP="00AF0696">
      <w:pPr>
        <w:pStyle w:val="Body"/>
        <w:spacing w:line="23" w:lineRule="atLeast"/>
        <w:ind w:left="360"/>
        <w:rPr>
          <w:rFonts w:ascii="Arial" w:eastAsia="Arial" w:hAnsi="Arial" w:cs="Arial"/>
          <w:color w:val="000000" w:themeColor="text1"/>
          <w:sz w:val="20"/>
          <w:szCs w:val="20"/>
        </w:rPr>
      </w:pPr>
    </w:p>
    <w:p w14:paraId="70A25D2E" w14:textId="62AEE684" w:rsidR="000E20C7" w:rsidRPr="00AF0696" w:rsidRDefault="00AA643A" w:rsidP="00AF0696">
      <w:pPr>
        <w:pStyle w:val="Body"/>
        <w:numPr>
          <w:ilvl w:val="0"/>
          <w:numId w:val="11"/>
        </w:numPr>
        <w:spacing w:line="23" w:lineRule="atLeast"/>
        <w:rPr>
          <w:rFonts w:ascii="Arial" w:eastAsia="Arial" w:hAnsi="Arial" w:cs="Arial"/>
          <w:color w:val="000000" w:themeColor="text1"/>
          <w:sz w:val="20"/>
          <w:szCs w:val="20"/>
        </w:rPr>
      </w:pPr>
      <w:r w:rsidRPr="00AF0696">
        <w:rPr>
          <w:rFonts w:ascii="Arial" w:eastAsia="Arial" w:hAnsi="Arial" w:cs="Arial"/>
          <w:color w:val="000000" w:themeColor="text1"/>
          <w:sz w:val="20"/>
          <w:szCs w:val="20"/>
        </w:rPr>
        <w:t xml:space="preserve">As a </w:t>
      </w:r>
      <w:proofErr w:type="spellStart"/>
      <w:r w:rsidR="00497A03" w:rsidRPr="00AF0696">
        <w:rPr>
          <w:rFonts w:ascii="Arial" w:eastAsia="Arial" w:hAnsi="Arial" w:cs="Arial"/>
          <w:color w:val="000000" w:themeColor="text1"/>
          <w:sz w:val="20"/>
          <w:szCs w:val="20"/>
        </w:rPr>
        <w:t>WaterSense</w:t>
      </w:r>
      <w:proofErr w:type="spellEnd"/>
      <w:r w:rsidRPr="00AF0696">
        <w:rPr>
          <w:rFonts w:ascii="Arial" w:eastAsia="Arial" w:hAnsi="Arial" w:cs="Arial"/>
          <w:color w:val="000000" w:themeColor="text1"/>
          <w:sz w:val="20"/>
          <w:szCs w:val="20"/>
        </w:rPr>
        <w:t xml:space="preserve"> Promotional partner Orangetown should continue to encourage </w:t>
      </w:r>
      <w:r w:rsidR="00497A03" w:rsidRPr="00AF0696">
        <w:rPr>
          <w:rFonts w:ascii="Arial" w:eastAsia="Arial" w:hAnsi="Arial" w:cs="Arial"/>
          <w:color w:val="000000" w:themeColor="text1"/>
          <w:sz w:val="20"/>
          <w:szCs w:val="20"/>
        </w:rPr>
        <w:t>Certified Homes stan</w:t>
      </w:r>
      <w:r w:rsidR="00C901BE" w:rsidRPr="00AF0696">
        <w:rPr>
          <w:rFonts w:ascii="Arial" w:eastAsia="Arial" w:hAnsi="Arial" w:cs="Arial"/>
          <w:color w:val="000000" w:themeColor="text1"/>
          <w:sz w:val="20"/>
          <w:szCs w:val="20"/>
        </w:rPr>
        <w:t>dards for all new construction</w:t>
      </w:r>
      <w:r w:rsidR="0067411A" w:rsidRPr="00AF0696">
        <w:rPr>
          <w:rFonts w:ascii="Arial" w:eastAsia="Arial" w:hAnsi="Arial" w:cs="Arial"/>
          <w:color w:val="000000" w:themeColor="text1"/>
          <w:sz w:val="20"/>
          <w:szCs w:val="20"/>
        </w:rPr>
        <w:t xml:space="preserve"> and should p</w:t>
      </w:r>
      <w:r w:rsidR="003C0484" w:rsidRPr="00AF0696">
        <w:rPr>
          <w:rFonts w:ascii="Arial" w:eastAsia="Arial" w:hAnsi="Arial" w:cs="Arial"/>
          <w:color w:val="000000" w:themeColor="text1"/>
          <w:sz w:val="20"/>
          <w:szCs w:val="20"/>
        </w:rPr>
        <w:t>romote education about water conservation.</w:t>
      </w:r>
    </w:p>
    <w:p w14:paraId="1FDDA7EC" w14:textId="2FD92B13" w:rsidR="00843B84" w:rsidRPr="00AF0696" w:rsidRDefault="00843B84" w:rsidP="00AF0696">
      <w:pPr>
        <w:numPr>
          <w:ilvl w:val="0"/>
          <w:numId w:val="11"/>
        </w:numPr>
        <w:spacing w:before="240" w:after="240" w:line="23" w:lineRule="atLeast"/>
        <w:textAlignment w:val="baseline"/>
        <w:rPr>
          <w:rFonts w:ascii="Arial" w:eastAsia="Times New Roman" w:hAnsi="Arial" w:cs="Arial"/>
          <w:color w:val="000000" w:themeColor="text1"/>
          <w:sz w:val="20"/>
          <w:szCs w:val="20"/>
        </w:rPr>
      </w:pPr>
      <w:r w:rsidRPr="00AF0696">
        <w:rPr>
          <w:rFonts w:ascii="Arial" w:eastAsia="Times New Roman" w:hAnsi="Arial" w:cs="Arial"/>
          <w:color w:val="000000" w:themeColor="text1"/>
          <w:sz w:val="20"/>
          <w:szCs w:val="20"/>
        </w:rPr>
        <w:t xml:space="preserve">Prohibit lawn watering when it is raining and </w:t>
      </w:r>
      <w:r w:rsidR="008F1D52" w:rsidRPr="00AF0696">
        <w:rPr>
          <w:rFonts w:ascii="Arial" w:eastAsia="Times New Roman" w:hAnsi="Arial" w:cs="Arial"/>
          <w:color w:val="000000" w:themeColor="text1"/>
          <w:sz w:val="20"/>
          <w:szCs w:val="20"/>
        </w:rPr>
        <w:t xml:space="preserve">limit </w:t>
      </w:r>
      <w:r w:rsidRPr="00AF0696">
        <w:rPr>
          <w:rFonts w:ascii="Arial" w:eastAsia="Times New Roman" w:hAnsi="Arial" w:cs="Arial"/>
          <w:color w:val="000000" w:themeColor="text1"/>
          <w:sz w:val="20"/>
          <w:szCs w:val="20"/>
        </w:rPr>
        <w:t>run</w:t>
      </w:r>
      <w:r w:rsidR="0067411A" w:rsidRPr="00AF0696">
        <w:rPr>
          <w:rFonts w:ascii="Arial" w:eastAsia="Times New Roman" w:hAnsi="Arial" w:cs="Arial"/>
          <w:color w:val="000000" w:themeColor="text1"/>
          <w:sz w:val="20"/>
          <w:szCs w:val="20"/>
        </w:rPr>
        <w:t>-</w:t>
      </w:r>
      <w:r w:rsidRPr="00AF0696">
        <w:rPr>
          <w:rFonts w:ascii="Arial" w:eastAsia="Times New Roman" w:hAnsi="Arial" w:cs="Arial"/>
          <w:color w:val="000000" w:themeColor="text1"/>
          <w:sz w:val="20"/>
          <w:szCs w:val="20"/>
        </w:rPr>
        <w:t>off from lawn watering.</w:t>
      </w:r>
    </w:p>
    <w:p w14:paraId="157FC61B" w14:textId="77777777" w:rsidR="00843B84" w:rsidRPr="00AF0696" w:rsidRDefault="00843B84" w:rsidP="00AF0696">
      <w:pPr>
        <w:pStyle w:val="Body"/>
        <w:spacing w:line="23" w:lineRule="atLeast"/>
        <w:rPr>
          <w:rFonts w:ascii="Arial" w:eastAsia="Arial" w:hAnsi="Arial" w:cs="Arial"/>
          <w:color w:val="000000" w:themeColor="text1"/>
          <w:sz w:val="20"/>
          <w:szCs w:val="20"/>
        </w:rPr>
      </w:pPr>
    </w:p>
    <w:p w14:paraId="61DFA437" w14:textId="02DE527E" w:rsidR="00843B84" w:rsidRPr="00AF0696" w:rsidRDefault="00843B84" w:rsidP="00AF0696">
      <w:pPr>
        <w:pStyle w:val="Body"/>
        <w:spacing w:line="23" w:lineRule="atLeast"/>
        <w:rPr>
          <w:rFonts w:ascii="Arial" w:eastAsia="Arial" w:hAnsi="Arial" w:cs="Arial"/>
          <w:color w:val="000000" w:themeColor="text1"/>
          <w:sz w:val="20"/>
          <w:szCs w:val="20"/>
        </w:rPr>
      </w:pPr>
      <w:r w:rsidRPr="00AF0696">
        <w:rPr>
          <w:rFonts w:ascii="Arial" w:eastAsia="Arial" w:hAnsi="Arial" w:cs="Arial"/>
          <w:color w:val="000000" w:themeColor="text1"/>
          <w:sz w:val="20"/>
          <w:szCs w:val="20"/>
        </w:rPr>
        <w:t xml:space="preserve">Water source protection recommendations are similar to stormwater controls </w:t>
      </w:r>
      <w:r w:rsidR="0067411A" w:rsidRPr="00AF0696">
        <w:rPr>
          <w:rFonts w:ascii="Arial" w:eastAsia="Arial" w:hAnsi="Arial" w:cs="Arial"/>
          <w:color w:val="000000" w:themeColor="text1"/>
          <w:sz w:val="20"/>
          <w:szCs w:val="20"/>
        </w:rPr>
        <w:t xml:space="preserve">and </w:t>
      </w:r>
      <w:r w:rsidRPr="00AF0696">
        <w:rPr>
          <w:rFonts w:ascii="Arial" w:eastAsia="Arial" w:hAnsi="Arial" w:cs="Arial"/>
          <w:color w:val="000000" w:themeColor="text1"/>
          <w:sz w:val="20"/>
          <w:szCs w:val="20"/>
        </w:rPr>
        <w:t>aim to recharge aquifers rather than increase stormwater run</w:t>
      </w:r>
      <w:r w:rsidR="0067411A" w:rsidRPr="00AF0696">
        <w:rPr>
          <w:rFonts w:ascii="Arial" w:eastAsia="Arial" w:hAnsi="Arial" w:cs="Arial"/>
          <w:color w:val="000000" w:themeColor="text1"/>
          <w:sz w:val="20"/>
          <w:szCs w:val="20"/>
        </w:rPr>
        <w:t>-</w:t>
      </w:r>
      <w:r w:rsidRPr="00AF0696">
        <w:rPr>
          <w:rFonts w:ascii="Arial" w:eastAsia="Arial" w:hAnsi="Arial" w:cs="Arial"/>
          <w:color w:val="000000" w:themeColor="text1"/>
          <w:sz w:val="20"/>
          <w:szCs w:val="20"/>
        </w:rPr>
        <w:t xml:space="preserve">off. They include: </w:t>
      </w:r>
    </w:p>
    <w:p w14:paraId="5BABCAD7" w14:textId="77777777" w:rsidR="00843B84" w:rsidRPr="00AF0696" w:rsidRDefault="00843B84" w:rsidP="00AF0696">
      <w:pPr>
        <w:pStyle w:val="Body"/>
        <w:spacing w:line="23" w:lineRule="atLeast"/>
        <w:rPr>
          <w:rFonts w:ascii="Arial" w:eastAsia="Arial" w:hAnsi="Arial" w:cs="Arial"/>
          <w:color w:val="000000" w:themeColor="text1"/>
          <w:sz w:val="20"/>
          <w:szCs w:val="20"/>
        </w:rPr>
      </w:pPr>
    </w:p>
    <w:p w14:paraId="6891736B" w14:textId="77777777" w:rsidR="000E20C7" w:rsidRPr="00AF0696" w:rsidRDefault="000E20C7" w:rsidP="00AF0696">
      <w:pPr>
        <w:pStyle w:val="Body"/>
        <w:numPr>
          <w:ilvl w:val="0"/>
          <w:numId w:val="11"/>
        </w:numPr>
        <w:spacing w:line="23" w:lineRule="atLeast"/>
        <w:rPr>
          <w:rFonts w:ascii="Arial" w:eastAsia="Arial" w:hAnsi="Arial" w:cs="Arial"/>
          <w:color w:val="000000" w:themeColor="text1"/>
          <w:sz w:val="20"/>
          <w:szCs w:val="20"/>
        </w:rPr>
      </w:pPr>
      <w:r w:rsidRPr="00AF0696">
        <w:rPr>
          <w:rFonts w:ascii="Arial" w:eastAsia="Arial" w:hAnsi="Arial" w:cs="Arial"/>
          <w:color w:val="000000" w:themeColor="text1"/>
          <w:sz w:val="20"/>
          <w:szCs w:val="20"/>
        </w:rPr>
        <w:t>Discourage paving of driveways and encourage pervious alternatives.</w:t>
      </w:r>
    </w:p>
    <w:p w14:paraId="2F05BD7E" w14:textId="77777777" w:rsidR="000E20C7" w:rsidRPr="00AF0696" w:rsidRDefault="000E20C7" w:rsidP="00AF0696">
      <w:pPr>
        <w:pStyle w:val="Body"/>
        <w:numPr>
          <w:ilvl w:val="0"/>
          <w:numId w:val="11"/>
        </w:numPr>
        <w:spacing w:line="23" w:lineRule="atLeast"/>
        <w:rPr>
          <w:rFonts w:ascii="Arial" w:eastAsia="Arial" w:hAnsi="Arial" w:cs="Arial"/>
          <w:color w:val="000000" w:themeColor="text1"/>
          <w:sz w:val="20"/>
          <w:szCs w:val="20"/>
        </w:rPr>
      </w:pPr>
      <w:r w:rsidRPr="00AF0696">
        <w:rPr>
          <w:rFonts w:ascii="Arial" w:eastAsia="Arial" w:hAnsi="Arial" w:cs="Arial"/>
          <w:color w:val="000000" w:themeColor="text1"/>
          <w:sz w:val="20"/>
          <w:szCs w:val="20"/>
        </w:rPr>
        <w:t>Incentivize reduced lawn area and native plantings in new construction.</w:t>
      </w:r>
    </w:p>
    <w:p w14:paraId="0A435AA7" w14:textId="77777777" w:rsidR="00497A03" w:rsidRPr="00AF0696" w:rsidRDefault="00C901BE" w:rsidP="00AF0696">
      <w:pPr>
        <w:pStyle w:val="Body"/>
        <w:numPr>
          <w:ilvl w:val="0"/>
          <w:numId w:val="11"/>
        </w:numPr>
        <w:spacing w:line="23" w:lineRule="atLeast"/>
        <w:rPr>
          <w:rFonts w:ascii="Arial" w:eastAsia="Arial" w:hAnsi="Arial" w:cs="Arial"/>
          <w:color w:val="000000" w:themeColor="text1"/>
          <w:sz w:val="20"/>
          <w:szCs w:val="20"/>
        </w:rPr>
      </w:pPr>
      <w:r w:rsidRPr="00AF0696">
        <w:rPr>
          <w:rFonts w:ascii="Arial" w:eastAsia="Arial" w:hAnsi="Arial" w:cs="Arial"/>
          <w:color w:val="000000" w:themeColor="text1"/>
          <w:sz w:val="20"/>
          <w:szCs w:val="20"/>
        </w:rPr>
        <w:t>E</w:t>
      </w:r>
      <w:r w:rsidR="00497A03" w:rsidRPr="00AF0696">
        <w:rPr>
          <w:rFonts w:ascii="Arial" w:eastAsia="Arial" w:hAnsi="Arial" w:cs="Arial"/>
          <w:color w:val="000000" w:themeColor="text1"/>
          <w:sz w:val="20"/>
          <w:szCs w:val="20"/>
        </w:rPr>
        <w:t xml:space="preserve">ncourage </w:t>
      </w:r>
      <w:r w:rsidR="00997E5E" w:rsidRPr="00AF0696">
        <w:rPr>
          <w:rFonts w:ascii="Arial" w:eastAsia="Arial" w:hAnsi="Arial" w:cs="Arial"/>
          <w:color w:val="000000" w:themeColor="text1"/>
          <w:sz w:val="20"/>
          <w:szCs w:val="20"/>
        </w:rPr>
        <w:t xml:space="preserve">stormwater infiltration </w:t>
      </w:r>
      <w:r w:rsidR="00497A03" w:rsidRPr="00AF0696">
        <w:rPr>
          <w:rFonts w:ascii="Arial" w:eastAsia="Arial" w:hAnsi="Arial" w:cs="Arial"/>
          <w:color w:val="000000" w:themeColor="text1"/>
          <w:sz w:val="20"/>
          <w:szCs w:val="20"/>
        </w:rPr>
        <w:t xml:space="preserve">basins </w:t>
      </w:r>
      <w:r w:rsidR="00997E5E" w:rsidRPr="00AF0696">
        <w:rPr>
          <w:rFonts w:ascii="Arial" w:eastAsia="Arial" w:hAnsi="Arial" w:cs="Arial"/>
          <w:color w:val="000000" w:themeColor="text1"/>
          <w:sz w:val="20"/>
          <w:szCs w:val="20"/>
        </w:rPr>
        <w:t xml:space="preserve">for </w:t>
      </w:r>
      <w:r w:rsidR="00497A03" w:rsidRPr="00AF0696">
        <w:rPr>
          <w:rFonts w:ascii="Arial" w:eastAsia="Arial" w:hAnsi="Arial" w:cs="Arial"/>
          <w:color w:val="000000" w:themeColor="text1"/>
          <w:sz w:val="20"/>
          <w:szCs w:val="20"/>
        </w:rPr>
        <w:t xml:space="preserve">groundwater recharge </w:t>
      </w:r>
      <w:r w:rsidR="00997E5E" w:rsidRPr="00AF0696">
        <w:rPr>
          <w:rFonts w:ascii="Arial" w:eastAsia="Arial" w:hAnsi="Arial" w:cs="Arial"/>
          <w:color w:val="000000" w:themeColor="text1"/>
          <w:sz w:val="20"/>
          <w:szCs w:val="20"/>
        </w:rPr>
        <w:t xml:space="preserve">in areas where </w:t>
      </w:r>
      <w:r w:rsidRPr="00AF0696">
        <w:rPr>
          <w:rFonts w:ascii="Arial" w:eastAsia="Arial" w:hAnsi="Arial" w:cs="Arial"/>
          <w:color w:val="000000" w:themeColor="text1"/>
          <w:sz w:val="20"/>
          <w:szCs w:val="20"/>
        </w:rPr>
        <w:t>impervious surfaces</w:t>
      </w:r>
      <w:r w:rsidR="00997E5E" w:rsidRPr="00AF0696">
        <w:rPr>
          <w:rFonts w:ascii="Arial" w:eastAsia="Arial" w:hAnsi="Arial" w:cs="Arial"/>
          <w:color w:val="000000" w:themeColor="text1"/>
          <w:sz w:val="20"/>
          <w:szCs w:val="20"/>
        </w:rPr>
        <w:t xml:space="preserve"> are unavoidable</w:t>
      </w:r>
      <w:r w:rsidRPr="00AF0696">
        <w:rPr>
          <w:rFonts w:ascii="Arial" w:eastAsia="Arial" w:hAnsi="Arial" w:cs="Arial"/>
          <w:color w:val="000000" w:themeColor="text1"/>
          <w:sz w:val="20"/>
          <w:szCs w:val="20"/>
        </w:rPr>
        <w:t>.</w:t>
      </w:r>
    </w:p>
    <w:p w14:paraId="54F95DE8" w14:textId="260F5429" w:rsidR="00497A03" w:rsidRPr="00AF0696" w:rsidRDefault="00C901BE" w:rsidP="00AF0696">
      <w:pPr>
        <w:pStyle w:val="Body"/>
        <w:numPr>
          <w:ilvl w:val="0"/>
          <w:numId w:val="11"/>
        </w:numPr>
        <w:spacing w:line="23" w:lineRule="atLeast"/>
        <w:rPr>
          <w:rFonts w:ascii="Arial" w:eastAsia="Arial" w:hAnsi="Arial" w:cs="Arial"/>
          <w:color w:val="000000" w:themeColor="text1"/>
          <w:sz w:val="20"/>
          <w:szCs w:val="20"/>
        </w:rPr>
      </w:pPr>
      <w:r w:rsidRPr="00AF0696">
        <w:rPr>
          <w:rFonts w:ascii="Arial" w:eastAsia="Arial" w:hAnsi="Arial" w:cs="Arial"/>
          <w:color w:val="000000" w:themeColor="text1"/>
          <w:sz w:val="20"/>
          <w:szCs w:val="20"/>
        </w:rPr>
        <w:t>I</w:t>
      </w:r>
      <w:r w:rsidR="00497A03" w:rsidRPr="00AF0696">
        <w:rPr>
          <w:rFonts w:ascii="Arial" w:eastAsia="Arial" w:hAnsi="Arial" w:cs="Arial"/>
          <w:color w:val="000000" w:themeColor="text1"/>
          <w:sz w:val="20"/>
          <w:szCs w:val="20"/>
        </w:rPr>
        <w:t xml:space="preserve">ncentivize green building standards for </w:t>
      </w:r>
      <w:r w:rsidRPr="00AF0696">
        <w:rPr>
          <w:rFonts w:ascii="Arial" w:eastAsia="Arial" w:hAnsi="Arial" w:cs="Arial"/>
          <w:color w:val="000000" w:themeColor="text1"/>
          <w:sz w:val="20"/>
          <w:szCs w:val="20"/>
        </w:rPr>
        <w:t xml:space="preserve">improved </w:t>
      </w:r>
      <w:r w:rsidR="0000732B" w:rsidRPr="00AF0696">
        <w:rPr>
          <w:rFonts w:ascii="Arial" w:eastAsia="Arial" w:hAnsi="Arial" w:cs="Arial"/>
          <w:color w:val="000000" w:themeColor="text1"/>
          <w:sz w:val="20"/>
          <w:szCs w:val="20"/>
        </w:rPr>
        <w:t xml:space="preserve">management of </w:t>
      </w:r>
      <w:r w:rsidR="00497A03" w:rsidRPr="00AF0696">
        <w:rPr>
          <w:rFonts w:ascii="Arial" w:eastAsia="Arial" w:hAnsi="Arial" w:cs="Arial"/>
          <w:color w:val="000000" w:themeColor="text1"/>
          <w:sz w:val="20"/>
          <w:szCs w:val="20"/>
        </w:rPr>
        <w:t xml:space="preserve">water </w:t>
      </w:r>
      <w:r w:rsidR="00843B84" w:rsidRPr="00AF0696">
        <w:rPr>
          <w:rFonts w:ascii="Arial" w:eastAsia="Arial" w:hAnsi="Arial" w:cs="Arial"/>
          <w:color w:val="000000" w:themeColor="text1"/>
          <w:sz w:val="20"/>
          <w:szCs w:val="20"/>
        </w:rPr>
        <w:t>resources</w:t>
      </w:r>
      <w:r w:rsidRPr="00AF0696">
        <w:rPr>
          <w:rFonts w:ascii="Arial" w:eastAsia="Arial" w:hAnsi="Arial" w:cs="Arial"/>
          <w:color w:val="000000" w:themeColor="text1"/>
          <w:sz w:val="20"/>
          <w:szCs w:val="20"/>
        </w:rPr>
        <w:t>.</w:t>
      </w:r>
    </w:p>
    <w:p w14:paraId="7D9471AF" w14:textId="77777777" w:rsidR="009944E4" w:rsidRPr="00AF0696" w:rsidRDefault="009944E4" w:rsidP="00AF0696">
      <w:pPr>
        <w:pStyle w:val="Body"/>
        <w:numPr>
          <w:ilvl w:val="0"/>
          <w:numId w:val="11"/>
        </w:numPr>
        <w:spacing w:line="23" w:lineRule="atLeast"/>
        <w:rPr>
          <w:rFonts w:ascii="Arial" w:eastAsia="Arial" w:hAnsi="Arial" w:cs="Arial"/>
          <w:color w:val="000000" w:themeColor="text1"/>
          <w:sz w:val="20"/>
          <w:szCs w:val="20"/>
        </w:rPr>
      </w:pPr>
      <w:r w:rsidRPr="00AF0696">
        <w:rPr>
          <w:rFonts w:ascii="Arial" w:eastAsia="Arial" w:hAnsi="Arial" w:cs="Arial"/>
          <w:color w:val="000000" w:themeColor="text1"/>
          <w:sz w:val="20"/>
          <w:szCs w:val="20"/>
        </w:rPr>
        <w:t>Establish lawn watering schedules in summer months.</w:t>
      </w:r>
    </w:p>
    <w:p w14:paraId="4764B9DF" w14:textId="77777777" w:rsidR="00497A03" w:rsidRPr="00AF0696" w:rsidRDefault="00C901BE" w:rsidP="00AF0696">
      <w:pPr>
        <w:pStyle w:val="Body"/>
        <w:numPr>
          <w:ilvl w:val="0"/>
          <w:numId w:val="11"/>
        </w:numPr>
        <w:spacing w:line="23" w:lineRule="atLeast"/>
        <w:rPr>
          <w:rFonts w:ascii="Arial" w:eastAsia="Arial" w:hAnsi="Arial" w:cs="Arial"/>
          <w:color w:val="000000" w:themeColor="text1"/>
          <w:sz w:val="20"/>
          <w:szCs w:val="20"/>
        </w:rPr>
      </w:pPr>
      <w:r w:rsidRPr="00AF0696">
        <w:rPr>
          <w:rFonts w:ascii="Arial" w:eastAsia="Arial" w:hAnsi="Arial" w:cs="Arial"/>
          <w:color w:val="000000" w:themeColor="text1"/>
          <w:sz w:val="20"/>
          <w:szCs w:val="20"/>
        </w:rPr>
        <w:t>P</w:t>
      </w:r>
      <w:r w:rsidR="00497A03" w:rsidRPr="00AF0696">
        <w:rPr>
          <w:rFonts w:ascii="Arial" w:eastAsia="Arial" w:hAnsi="Arial" w:cs="Arial"/>
          <w:color w:val="000000" w:themeColor="text1"/>
          <w:sz w:val="20"/>
          <w:szCs w:val="20"/>
        </w:rPr>
        <w:t xml:space="preserve">articipate in </w:t>
      </w:r>
      <w:r w:rsidRPr="00AF0696">
        <w:rPr>
          <w:rFonts w:ascii="Arial" w:eastAsia="Arial" w:hAnsi="Arial" w:cs="Arial"/>
          <w:color w:val="000000" w:themeColor="text1"/>
          <w:sz w:val="20"/>
          <w:szCs w:val="20"/>
        </w:rPr>
        <w:t xml:space="preserve">the </w:t>
      </w:r>
      <w:r w:rsidR="00497A03" w:rsidRPr="00AF0696">
        <w:rPr>
          <w:rFonts w:ascii="Arial" w:eastAsia="Arial" w:hAnsi="Arial" w:cs="Arial"/>
          <w:color w:val="000000" w:themeColor="text1"/>
          <w:sz w:val="20"/>
          <w:szCs w:val="20"/>
        </w:rPr>
        <w:t xml:space="preserve">Cornell </w:t>
      </w:r>
      <w:r w:rsidRPr="00AF0696">
        <w:rPr>
          <w:rFonts w:ascii="Arial" w:eastAsia="Arial" w:hAnsi="Arial" w:cs="Arial"/>
          <w:color w:val="000000" w:themeColor="text1"/>
          <w:sz w:val="20"/>
          <w:szCs w:val="20"/>
        </w:rPr>
        <w:t>Cooperative rain barrel project.</w:t>
      </w:r>
    </w:p>
    <w:p w14:paraId="64533D40" w14:textId="77777777" w:rsidR="00C37BDC" w:rsidRPr="00AF0696" w:rsidRDefault="00C37BDC" w:rsidP="00AF0696">
      <w:pPr>
        <w:spacing w:after="0" w:line="23" w:lineRule="atLeast"/>
        <w:rPr>
          <w:rFonts w:ascii="Arial" w:hAnsi="Arial" w:cs="Arial"/>
          <w:color w:val="000000" w:themeColor="text1"/>
          <w:sz w:val="20"/>
          <w:szCs w:val="20"/>
        </w:rPr>
      </w:pPr>
    </w:p>
    <w:p w14:paraId="7E3B83AA" w14:textId="73DB666F" w:rsidR="00647E32" w:rsidRPr="00AF0696" w:rsidRDefault="00C37BDC" w:rsidP="00AF0696">
      <w:p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The 2003 </w:t>
      </w:r>
      <w:r w:rsidR="0067411A" w:rsidRPr="00AF0696">
        <w:rPr>
          <w:rFonts w:ascii="Arial" w:hAnsi="Arial" w:cs="Arial"/>
          <w:color w:val="000000" w:themeColor="text1"/>
          <w:spacing w:val="10"/>
          <w:sz w:val="20"/>
          <w:szCs w:val="20"/>
        </w:rPr>
        <w:t xml:space="preserve">Comprehensive </w:t>
      </w:r>
      <w:r w:rsidRPr="00AF0696">
        <w:rPr>
          <w:rFonts w:ascii="Arial" w:hAnsi="Arial" w:cs="Arial"/>
          <w:color w:val="000000" w:themeColor="text1"/>
          <w:sz w:val="20"/>
          <w:szCs w:val="20"/>
        </w:rPr>
        <w:t>Plan makes many recommendations for the purposes of Watershed and Stream Protection with specific zoning and planning activities</w:t>
      </w:r>
      <w:r w:rsidR="0067411A" w:rsidRPr="00AF0696">
        <w:rPr>
          <w:rFonts w:ascii="Arial" w:hAnsi="Arial" w:cs="Arial"/>
          <w:color w:val="000000" w:themeColor="text1"/>
          <w:sz w:val="20"/>
          <w:szCs w:val="20"/>
        </w:rPr>
        <w:t>, and s</w:t>
      </w:r>
      <w:r w:rsidRPr="00AF0696">
        <w:rPr>
          <w:rFonts w:ascii="Arial" w:hAnsi="Arial" w:cs="Arial"/>
          <w:color w:val="000000" w:themeColor="text1"/>
          <w:sz w:val="20"/>
          <w:szCs w:val="20"/>
        </w:rPr>
        <w:t xml:space="preserve">pecial consideration is </w:t>
      </w:r>
      <w:r w:rsidR="0067411A" w:rsidRPr="00AF0696">
        <w:rPr>
          <w:rFonts w:ascii="Arial" w:hAnsi="Arial" w:cs="Arial"/>
          <w:color w:val="000000" w:themeColor="text1"/>
          <w:sz w:val="20"/>
          <w:szCs w:val="20"/>
        </w:rPr>
        <w:t xml:space="preserve">given </w:t>
      </w:r>
      <w:r w:rsidRPr="00AF0696">
        <w:rPr>
          <w:rFonts w:ascii="Arial" w:hAnsi="Arial" w:cs="Arial"/>
          <w:color w:val="000000" w:themeColor="text1"/>
          <w:sz w:val="20"/>
          <w:szCs w:val="20"/>
        </w:rPr>
        <w:t xml:space="preserve">for Sparkill Creek and </w:t>
      </w:r>
      <w:r w:rsidR="00C47532" w:rsidRPr="00AF0696">
        <w:rPr>
          <w:rFonts w:ascii="Arial" w:hAnsi="Arial" w:cs="Arial"/>
          <w:color w:val="000000" w:themeColor="text1"/>
          <w:sz w:val="20"/>
          <w:szCs w:val="20"/>
        </w:rPr>
        <w:t>other</w:t>
      </w:r>
      <w:r w:rsidRPr="00AF0696">
        <w:rPr>
          <w:rFonts w:ascii="Arial" w:hAnsi="Arial" w:cs="Arial"/>
          <w:color w:val="000000" w:themeColor="text1"/>
          <w:sz w:val="20"/>
          <w:szCs w:val="20"/>
        </w:rPr>
        <w:t xml:space="preserve"> critical environmental areas. Th</w:t>
      </w:r>
      <w:r w:rsidR="0067411A" w:rsidRPr="00AF0696">
        <w:rPr>
          <w:rFonts w:ascii="Arial" w:hAnsi="Arial" w:cs="Arial"/>
          <w:color w:val="000000" w:themeColor="text1"/>
          <w:sz w:val="20"/>
          <w:szCs w:val="20"/>
        </w:rPr>
        <w:t>o</w:t>
      </w:r>
      <w:r w:rsidRPr="00AF0696">
        <w:rPr>
          <w:rFonts w:ascii="Arial" w:hAnsi="Arial" w:cs="Arial"/>
          <w:color w:val="000000" w:themeColor="text1"/>
          <w:sz w:val="20"/>
          <w:szCs w:val="20"/>
        </w:rPr>
        <w:t xml:space="preserve">se recommendations are generally still valid and should be retained in the new </w:t>
      </w:r>
      <w:r w:rsidR="0067411A" w:rsidRPr="00AF0696">
        <w:rPr>
          <w:rFonts w:ascii="Arial" w:hAnsi="Arial" w:cs="Arial"/>
          <w:color w:val="000000" w:themeColor="text1"/>
          <w:spacing w:val="10"/>
          <w:sz w:val="20"/>
          <w:szCs w:val="20"/>
        </w:rPr>
        <w:t xml:space="preserve">Comprehensive </w:t>
      </w:r>
      <w:r w:rsidRPr="00AF0696">
        <w:rPr>
          <w:rFonts w:ascii="Arial" w:hAnsi="Arial" w:cs="Arial"/>
          <w:color w:val="000000" w:themeColor="text1"/>
          <w:sz w:val="20"/>
          <w:szCs w:val="20"/>
        </w:rPr>
        <w:t xml:space="preserve">Plan. </w:t>
      </w:r>
      <w:r w:rsidR="00C47532" w:rsidRPr="00AF0696">
        <w:rPr>
          <w:rFonts w:ascii="Arial" w:hAnsi="Arial" w:cs="Arial"/>
          <w:color w:val="000000" w:themeColor="text1"/>
          <w:sz w:val="20"/>
          <w:szCs w:val="20"/>
        </w:rPr>
        <w:t>Likewise,</w:t>
      </w:r>
      <w:r w:rsidRPr="00AF0696">
        <w:rPr>
          <w:rFonts w:ascii="Arial" w:hAnsi="Arial" w:cs="Arial"/>
          <w:color w:val="000000" w:themeColor="text1"/>
          <w:sz w:val="20"/>
          <w:szCs w:val="20"/>
        </w:rPr>
        <w:t xml:space="preserve"> watershed</w:t>
      </w:r>
      <w:r w:rsidR="00F55F96" w:rsidRPr="00AF0696">
        <w:rPr>
          <w:rFonts w:ascii="Arial" w:hAnsi="Arial" w:cs="Arial"/>
          <w:color w:val="000000" w:themeColor="text1"/>
          <w:sz w:val="20"/>
          <w:szCs w:val="20"/>
        </w:rPr>
        <w:t xml:space="preserve"> </w:t>
      </w:r>
      <w:r w:rsidR="00C06510" w:rsidRPr="00AF0696">
        <w:rPr>
          <w:rFonts w:ascii="Arial" w:hAnsi="Arial" w:cs="Arial"/>
          <w:color w:val="000000" w:themeColor="text1"/>
          <w:sz w:val="20"/>
          <w:szCs w:val="20"/>
        </w:rPr>
        <w:t xml:space="preserve">flood prevention </w:t>
      </w:r>
      <w:r w:rsidR="00F55F96" w:rsidRPr="00AF0696">
        <w:rPr>
          <w:rFonts w:ascii="Arial" w:hAnsi="Arial" w:cs="Arial"/>
          <w:color w:val="000000" w:themeColor="text1"/>
          <w:sz w:val="20"/>
          <w:szCs w:val="20"/>
        </w:rPr>
        <w:t xml:space="preserve">and water quality </w:t>
      </w:r>
      <w:r w:rsidRPr="00AF0696">
        <w:rPr>
          <w:rFonts w:ascii="Arial" w:hAnsi="Arial" w:cs="Arial"/>
          <w:color w:val="000000" w:themeColor="text1"/>
          <w:sz w:val="20"/>
          <w:szCs w:val="20"/>
        </w:rPr>
        <w:t xml:space="preserve">protection </w:t>
      </w:r>
      <w:r w:rsidR="00F55F96" w:rsidRPr="00AF0696">
        <w:rPr>
          <w:rFonts w:ascii="Arial" w:hAnsi="Arial" w:cs="Arial"/>
          <w:color w:val="000000" w:themeColor="text1"/>
          <w:sz w:val="20"/>
          <w:szCs w:val="20"/>
        </w:rPr>
        <w:t>are</w:t>
      </w:r>
      <w:r w:rsidRPr="00AF0696">
        <w:rPr>
          <w:rFonts w:ascii="Arial" w:hAnsi="Arial" w:cs="Arial"/>
          <w:color w:val="000000" w:themeColor="text1"/>
          <w:sz w:val="20"/>
          <w:szCs w:val="20"/>
        </w:rPr>
        <w:t xml:space="preserve"> also found in the Rockland County Comprehensive Plan</w:t>
      </w:r>
      <w:r w:rsidR="0067411A" w:rsidRPr="00AF0696">
        <w:rPr>
          <w:rFonts w:ascii="Arial" w:hAnsi="Arial" w:cs="Arial"/>
          <w:color w:val="000000" w:themeColor="text1"/>
          <w:sz w:val="20"/>
          <w:szCs w:val="20"/>
        </w:rPr>
        <w:t xml:space="preserve"> which</w:t>
      </w:r>
      <w:r w:rsidR="00EB3BB9" w:rsidRPr="00AF0696">
        <w:rPr>
          <w:rFonts w:ascii="Arial" w:hAnsi="Arial" w:cs="Arial"/>
          <w:color w:val="000000" w:themeColor="text1"/>
          <w:sz w:val="20"/>
          <w:szCs w:val="20"/>
        </w:rPr>
        <w:t xml:space="preserve"> </w:t>
      </w:r>
      <w:r w:rsidRPr="00AF0696">
        <w:rPr>
          <w:rFonts w:ascii="Arial" w:hAnsi="Arial" w:cs="Arial"/>
          <w:color w:val="000000" w:themeColor="text1"/>
          <w:sz w:val="20"/>
          <w:szCs w:val="20"/>
        </w:rPr>
        <w:t xml:space="preserve">plan also </w:t>
      </w:r>
      <w:r w:rsidR="00F55F96" w:rsidRPr="00AF0696">
        <w:rPr>
          <w:rFonts w:ascii="Arial" w:hAnsi="Arial" w:cs="Arial"/>
          <w:color w:val="000000" w:themeColor="text1"/>
          <w:sz w:val="20"/>
          <w:szCs w:val="20"/>
        </w:rPr>
        <w:t>supports</w:t>
      </w:r>
      <w:r w:rsidRPr="00AF0696">
        <w:rPr>
          <w:rFonts w:ascii="Arial" w:hAnsi="Arial" w:cs="Arial"/>
          <w:color w:val="000000" w:themeColor="text1"/>
          <w:sz w:val="20"/>
          <w:szCs w:val="20"/>
        </w:rPr>
        <w:t xml:space="preserve"> </w:t>
      </w:r>
      <w:r w:rsidR="00F55F96" w:rsidRPr="00AF0696">
        <w:rPr>
          <w:rFonts w:ascii="Arial" w:hAnsi="Arial" w:cs="Arial"/>
          <w:color w:val="000000" w:themeColor="text1"/>
          <w:sz w:val="20"/>
          <w:szCs w:val="20"/>
        </w:rPr>
        <w:t>Groundwater Protection Zones for the purposes of protecting drinking water sources</w:t>
      </w:r>
      <w:r w:rsidR="0067411A" w:rsidRPr="00AF0696">
        <w:rPr>
          <w:rFonts w:ascii="Arial" w:hAnsi="Arial" w:cs="Arial"/>
          <w:color w:val="000000" w:themeColor="text1"/>
          <w:sz w:val="20"/>
          <w:szCs w:val="20"/>
        </w:rPr>
        <w:t>, and includes</w:t>
      </w:r>
      <w:r w:rsidR="00EB3BB9" w:rsidRPr="00AF0696">
        <w:rPr>
          <w:rFonts w:ascii="Arial" w:hAnsi="Arial" w:cs="Arial"/>
          <w:color w:val="000000" w:themeColor="text1"/>
          <w:sz w:val="20"/>
          <w:szCs w:val="20"/>
        </w:rPr>
        <w:t xml:space="preserve"> </w:t>
      </w:r>
      <w:r w:rsidR="00C06510" w:rsidRPr="00AF0696">
        <w:rPr>
          <w:rFonts w:ascii="Arial" w:hAnsi="Arial" w:cs="Arial"/>
          <w:color w:val="000000" w:themeColor="text1"/>
          <w:sz w:val="20"/>
          <w:szCs w:val="20"/>
        </w:rPr>
        <w:t xml:space="preserve">recommendations for </w:t>
      </w:r>
      <w:r w:rsidR="0067411A" w:rsidRPr="00AF0696">
        <w:rPr>
          <w:rFonts w:ascii="Arial" w:hAnsi="Arial" w:cs="Arial"/>
          <w:color w:val="000000" w:themeColor="text1"/>
          <w:sz w:val="20"/>
          <w:szCs w:val="20"/>
        </w:rPr>
        <w:t>w</w:t>
      </w:r>
      <w:r w:rsidR="00C06510" w:rsidRPr="00AF0696">
        <w:rPr>
          <w:rFonts w:ascii="Arial" w:hAnsi="Arial" w:cs="Arial"/>
          <w:color w:val="000000" w:themeColor="text1"/>
          <w:sz w:val="20"/>
          <w:szCs w:val="20"/>
        </w:rPr>
        <w:t xml:space="preserve">ater </w:t>
      </w:r>
      <w:r w:rsidR="0067411A" w:rsidRPr="00AF0696">
        <w:rPr>
          <w:rFonts w:ascii="Arial" w:hAnsi="Arial" w:cs="Arial"/>
          <w:color w:val="000000" w:themeColor="text1"/>
          <w:sz w:val="20"/>
          <w:szCs w:val="20"/>
        </w:rPr>
        <w:t>c</w:t>
      </w:r>
      <w:r w:rsidR="00C06510" w:rsidRPr="00AF0696">
        <w:rPr>
          <w:rFonts w:ascii="Arial" w:hAnsi="Arial" w:cs="Arial"/>
          <w:color w:val="000000" w:themeColor="text1"/>
          <w:sz w:val="20"/>
          <w:szCs w:val="20"/>
        </w:rPr>
        <w:t xml:space="preserve">onservation. </w:t>
      </w:r>
      <w:r w:rsidR="00F55F96" w:rsidRPr="00AF0696">
        <w:rPr>
          <w:rFonts w:ascii="Arial" w:hAnsi="Arial" w:cs="Arial"/>
          <w:color w:val="000000" w:themeColor="text1"/>
          <w:sz w:val="20"/>
          <w:szCs w:val="20"/>
        </w:rPr>
        <w:t xml:space="preserve"> </w:t>
      </w:r>
    </w:p>
    <w:p w14:paraId="242124C0" w14:textId="236E2886" w:rsidR="00F55F96" w:rsidRDefault="00F55F96" w:rsidP="00AF0696">
      <w:pPr>
        <w:spacing w:after="0" w:line="23" w:lineRule="atLeast"/>
        <w:rPr>
          <w:rFonts w:ascii="Arial" w:hAnsi="Arial" w:cs="Arial"/>
          <w:color w:val="000000" w:themeColor="text1"/>
          <w:sz w:val="20"/>
          <w:szCs w:val="20"/>
        </w:rPr>
      </w:pPr>
    </w:p>
    <w:p w14:paraId="5415661C" w14:textId="41B71FC9" w:rsidR="007954B7" w:rsidRDefault="007954B7" w:rsidP="00AF0696">
      <w:pPr>
        <w:spacing w:after="0" w:line="23" w:lineRule="atLeast"/>
        <w:rPr>
          <w:rFonts w:ascii="Arial" w:hAnsi="Arial" w:cs="Arial"/>
          <w:color w:val="000000" w:themeColor="text1"/>
          <w:sz w:val="20"/>
          <w:szCs w:val="20"/>
        </w:rPr>
      </w:pPr>
    </w:p>
    <w:p w14:paraId="0C410396" w14:textId="68C92F36" w:rsidR="00A5235E" w:rsidRPr="00AF0696" w:rsidRDefault="00A5235E" w:rsidP="00AF0696">
      <w:pPr>
        <w:spacing w:after="0" w:line="23" w:lineRule="atLeast"/>
        <w:rPr>
          <w:rFonts w:ascii="Arial" w:hAnsi="Arial" w:cs="Arial"/>
          <w:color w:val="000000" w:themeColor="text1"/>
          <w:sz w:val="20"/>
          <w:szCs w:val="20"/>
        </w:rPr>
      </w:pPr>
    </w:p>
    <w:p w14:paraId="4C3700ED" w14:textId="77777777" w:rsidR="002D6F88" w:rsidRPr="00AF0696" w:rsidRDefault="002D6F88" w:rsidP="00AF0696">
      <w:pPr>
        <w:spacing w:after="100" w:afterAutospacing="1" w:line="23" w:lineRule="atLeast"/>
        <w:rPr>
          <w:rFonts w:ascii="Arial" w:hAnsi="Arial" w:cs="Arial"/>
          <w:b/>
          <w:color w:val="000000" w:themeColor="text1"/>
          <w:sz w:val="20"/>
          <w:szCs w:val="20"/>
        </w:rPr>
      </w:pPr>
      <w:r w:rsidRPr="00AF0696">
        <w:rPr>
          <w:rFonts w:ascii="Arial" w:hAnsi="Arial" w:cs="Arial"/>
          <w:b/>
          <w:color w:val="000000" w:themeColor="text1"/>
          <w:sz w:val="20"/>
          <w:szCs w:val="20"/>
        </w:rPr>
        <w:lastRenderedPageBreak/>
        <w:t>Trees</w:t>
      </w:r>
    </w:p>
    <w:p w14:paraId="1B46D74B" w14:textId="65DF58CB" w:rsidR="002D6F88" w:rsidRPr="00AF0696" w:rsidRDefault="002D6F88" w:rsidP="00AF0696">
      <w:p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Trees are vital elements in our </w:t>
      </w:r>
      <w:r w:rsidR="00692246" w:rsidRPr="00AF0696">
        <w:rPr>
          <w:rFonts w:ascii="Arial" w:hAnsi="Arial" w:cs="Arial"/>
          <w:color w:val="000000" w:themeColor="text1"/>
          <w:sz w:val="20"/>
          <w:szCs w:val="20"/>
        </w:rPr>
        <w:t>neighborhoods</w:t>
      </w:r>
      <w:r w:rsidRPr="00AF0696">
        <w:rPr>
          <w:rFonts w:ascii="Arial" w:hAnsi="Arial" w:cs="Arial"/>
          <w:color w:val="000000" w:themeColor="text1"/>
          <w:sz w:val="20"/>
          <w:szCs w:val="20"/>
        </w:rPr>
        <w:t xml:space="preserve"> and public spaces. Shade trees help to keep homes cool which reduces air conditioning costs; they offer </w:t>
      </w:r>
      <w:r w:rsidR="00B00CF3" w:rsidRPr="00AF0696">
        <w:rPr>
          <w:rFonts w:ascii="Arial" w:hAnsi="Arial" w:cs="Arial"/>
          <w:color w:val="000000" w:themeColor="text1"/>
          <w:sz w:val="20"/>
          <w:szCs w:val="20"/>
        </w:rPr>
        <w:t xml:space="preserve">some level of </w:t>
      </w:r>
      <w:r w:rsidRPr="00AF0696">
        <w:rPr>
          <w:rFonts w:ascii="Arial" w:hAnsi="Arial" w:cs="Arial"/>
          <w:color w:val="000000" w:themeColor="text1"/>
          <w:sz w:val="20"/>
          <w:szCs w:val="20"/>
        </w:rPr>
        <w:t xml:space="preserve">control of noise pollution, light pollution, and air pollution; they enhance property values; they provide a habitat for wildlife; and, they generate oxygen that we breathe. Trees also contribute to emotional well-being. </w:t>
      </w:r>
    </w:p>
    <w:p w14:paraId="07BE1EE8" w14:textId="77777777" w:rsidR="002D6F88" w:rsidRPr="00AF0696" w:rsidRDefault="002D6F88" w:rsidP="00AF0696">
      <w:pPr>
        <w:spacing w:after="0" w:line="23" w:lineRule="atLeast"/>
        <w:rPr>
          <w:rFonts w:ascii="Arial" w:hAnsi="Arial" w:cs="Arial"/>
          <w:color w:val="000000" w:themeColor="text1"/>
          <w:sz w:val="20"/>
          <w:szCs w:val="20"/>
        </w:rPr>
      </w:pPr>
    </w:p>
    <w:p w14:paraId="23B468C6" w14:textId="77240016" w:rsidR="002D6F88" w:rsidRPr="00AF0696" w:rsidRDefault="002D6F88" w:rsidP="00AF0696">
      <w:p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The existing Town tree ordinance should be reviewed and enhanced to discourage the felling of trees, to require </w:t>
      </w:r>
      <w:r w:rsidR="00B00CF3" w:rsidRPr="00AF0696">
        <w:rPr>
          <w:rFonts w:ascii="Arial" w:hAnsi="Arial" w:cs="Arial"/>
          <w:color w:val="000000" w:themeColor="text1"/>
          <w:sz w:val="20"/>
          <w:szCs w:val="20"/>
        </w:rPr>
        <w:t xml:space="preserve">that </w:t>
      </w:r>
      <w:r w:rsidRPr="00AF0696">
        <w:rPr>
          <w:rFonts w:ascii="Arial" w:hAnsi="Arial" w:cs="Arial"/>
          <w:color w:val="000000" w:themeColor="text1"/>
          <w:sz w:val="20"/>
          <w:szCs w:val="20"/>
        </w:rPr>
        <w:t xml:space="preserve">replacements be native and drought-resistant species, and, to extend protection to younger trees. Tree clearing should be minimized. Enforcement of tree ordinances should be pursued. </w:t>
      </w:r>
    </w:p>
    <w:p w14:paraId="5B243A23" w14:textId="77777777" w:rsidR="002D6F88" w:rsidRPr="00AF0696" w:rsidRDefault="002D6F88" w:rsidP="00AF0696">
      <w:pPr>
        <w:spacing w:after="0" w:line="23" w:lineRule="atLeast"/>
        <w:rPr>
          <w:rFonts w:ascii="Arial" w:hAnsi="Arial" w:cs="Arial"/>
          <w:color w:val="000000" w:themeColor="text1"/>
          <w:sz w:val="20"/>
          <w:szCs w:val="20"/>
        </w:rPr>
      </w:pPr>
    </w:p>
    <w:p w14:paraId="17D73220" w14:textId="2D21E107" w:rsidR="002D6F88" w:rsidRPr="00AF0696" w:rsidRDefault="002D6F88" w:rsidP="00AF0696">
      <w:pPr>
        <w:spacing w:after="0" w:line="23" w:lineRule="atLeast"/>
        <w:rPr>
          <w:rFonts w:ascii="Arial" w:eastAsia="Arial" w:hAnsi="Arial" w:cs="Arial"/>
          <w:color w:val="000000" w:themeColor="text1"/>
          <w:sz w:val="20"/>
          <w:szCs w:val="20"/>
        </w:rPr>
      </w:pPr>
      <w:r w:rsidRPr="00AF0696">
        <w:rPr>
          <w:rFonts w:ascii="Arial" w:hAnsi="Arial" w:cs="Arial"/>
          <w:color w:val="000000" w:themeColor="text1"/>
          <w:sz w:val="20"/>
          <w:szCs w:val="20"/>
        </w:rPr>
        <w:t xml:space="preserve">Besides the protection of trees through open space and other land protections, trees may be planted in parts of </w:t>
      </w:r>
      <w:r w:rsidR="009B19B7" w:rsidRPr="00AF0696">
        <w:rPr>
          <w:rFonts w:ascii="Arial" w:hAnsi="Arial" w:cs="Arial"/>
          <w:color w:val="000000" w:themeColor="text1"/>
          <w:sz w:val="20"/>
          <w:szCs w:val="20"/>
        </w:rPr>
        <w:t>our</w:t>
      </w:r>
      <w:r w:rsidRPr="00AF0696">
        <w:rPr>
          <w:rFonts w:ascii="Arial" w:hAnsi="Arial" w:cs="Arial"/>
          <w:color w:val="000000" w:themeColor="text1"/>
          <w:sz w:val="20"/>
          <w:szCs w:val="20"/>
        </w:rPr>
        <w:t xml:space="preserve"> previously developed land in Orangetown. </w:t>
      </w:r>
      <w:r w:rsidR="009B19B7" w:rsidRPr="00AF0696">
        <w:rPr>
          <w:rFonts w:ascii="Arial" w:hAnsi="Arial" w:cs="Arial"/>
          <w:color w:val="000000" w:themeColor="text1"/>
          <w:sz w:val="20"/>
          <w:szCs w:val="20"/>
        </w:rPr>
        <w:t xml:space="preserve">As a </w:t>
      </w:r>
      <w:r w:rsidR="00692246" w:rsidRPr="00AF0696">
        <w:rPr>
          <w:rFonts w:ascii="Arial" w:hAnsi="Arial" w:cs="Arial"/>
          <w:color w:val="000000" w:themeColor="text1"/>
          <w:sz w:val="20"/>
          <w:szCs w:val="20"/>
        </w:rPr>
        <w:t>recognized</w:t>
      </w:r>
      <w:r w:rsidR="009B19B7" w:rsidRPr="00AF0696">
        <w:rPr>
          <w:rFonts w:ascii="Arial" w:hAnsi="Arial" w:cs="Arial"/>
          <w:color w:val="000000" w:themeColor="text1"/>
          <w:sz w:val="20"/>
          <w:szCs w:val="20"/>
        </w:rPr>
        <w:t xml:space="preserve"> Tree City USA community, Orangetown should s</w:t>
      </w:r>
      <w:r w:rsidR="009B19B7" w:rsidRPr="00AF0696">
        <w:rPr>
          <w:rFonts w:ascii="Arial" w:eastAsia="Arial" w:hAnsi="Arial" w:cs="Arial"/>
          <w:color w:val="000000" w:themeColor="text1"/>
          <w:sz w:val="20"/>
          <w:szCs w:val="20"/>
        </w:rPr>
        <w:t>et targets to plant climate-resilient street trees for shade and aesthetics and could apply for funding to make this possible.</w:t>
      </w:r>
    </w:p>
    <w:p w14:paraId="5E893657" w14:textId="77777777" w:rsidR="007A4536" w:rsidRPr="00AF0696" w:rsidRDefault="007A4536" w:rsidP="00AF0696">
      <w:pPr>
        <w:spacing w:after="0" w:line="23" w:lineRule="atLeast"/>
        <w:rPr>
          <w:rFonts w:ascii="Arial" w:hAnsi="Arial" w:cs="Arial"/>
          <w:color w:val="000000" w:themeColor="text1"/>
          <w:sz w:val="20"/>
          <w:szCs w:val="20"/>
        </w:rPr>
      </w:pPr>
    </w:p>
    <w:p w14:paraId="35AAAE32" w14:textId="007CF626" w:rsidR="002D6F88" w:rsidRPr="00AF0696" w:rsidRDefault="002D6F88" w:rsidP="00AF0696">
      <w:pPr>
        <w:pStyle w:val="ListParagraph"/>
        <w:numPr>
          <w:ilvl w:val="0"/>
          <w:numId w:val="16"/>
        </w:num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The Street Shade Tree planting program overseen by the Shade Tree Commission should be re-established. </w:t>
      </w:r>
    </w:p>
    <w:p w14:paraId="6FE99352" w14:textId="7F1F77CF" w:rsidR="009B19B7" w:rsidRPr="00AF0696" w:rsidRDefault="002D6F88" w:rsidP="00AF0696">
      <w:pPr>
        <w:pStyle w:val="ListParagraph"/>
        <w:numPr>
          <w:ilvl w:val="0"/>
          <w:numId w:val="16"/>
        </w:num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The Town should encourage the Shade Tree Commission to provide </w:t>
      </w:r>
      <w:r w:rsidR="009B19B7" w:rsidRPr="00AF0696">
        <w:rPr>
          <w:rFonts w:ascii="Arial" w:hAnsi="Arial" w:cs="Arial"/>
          <w:color w:val="000000" w:themeColor="text1"/>
          <w:sz w:val="20"/>
          <w:szCs w:val="20"/>
        </w:rPr>
        <w:t>in</w:t>
      </w:r>
      <w:r w:rsidR="00B00CF3" w:rsidRPr="00AF0696">
        <w:rPr>
          <w:rFonts w:ascii="Arial" w:hAnsi="Arial" w:cs="Arial"/>
          <w:color w:val="000000" w:themeColor="text1"/>
          <w:sz w:val="20"/>
          <w:szCs w:val="20"/>
        </w:rPr>
        <w:t>-</w:t>
      </w:r>
      <w:r w:rsidR="009B19B7" w:rsidRPr="00AF0696">
        <w:rPr>
          <w:rFonts w:ascii="Arial" w:hAnsi="Arial" w:cs="Arial"/>
          <w:color w:val="000000" w:themeColor="text1"/>
          <w:sz w:val="20"/>
          <w:szCs w:val="20"/>
        </w:rPr>
        <w:t xml:space="preserve">person and </w:t>
      </w:r>
      <w:r w:rsidRPr="00AF0696">
        <w:rPr>
          <w:rFonts w:ascii="Arial" w:hAnsi="Arial" w:cs="Arial"/>
          <w:color w:val="000000" w:themeColor="text1"/>
          <w:sz w:val="20"/>
          <w:szCs w:val="20"/>
        </w:rPr>
        <w:t xml:space="preserve">on-line resources to help residents become informed about suitable trees and should empower the </w:t>
      </w:r>
      <w:r w:rsidR="00B00CF3" w:rsidRPr="00AF0696">
        <w:rPr>
          <w:rFonts w:ascii="Arial" w:hAnsi="Arial" w:cs="Arial"/>
          <w:color w:val="000000" w:themeColor="text1"/>
          <w:sz w:val="20"/>
          <w:szCs w:val="20"/>
        </w:rPr>
        <w:t>C</w:t>
      </w:r>
      <w:r w:rsidRPr="00AF0696">
        <w:rPr>
          <w:rFonts w:ascii="Arial" w:hAnsi="Arial" w:cs="Arial"/>
          <w:color w:val="000000" w:themeColor="text1"/>
          <w:sz w:val="20"/>
          <w:szCs w:val="20"/>
        </w:rPr>
        <w:t>ommission to play a larger role in all matters regarding trees within the Town</w:t>
      </w:r>
      <w:r w:rsidR="00B00CF3" w:rsidRPr="00AF0696">
        <w:rPr>
          <w:rFonts w:ascii="Arial" w:hAnsi="Arial" w:cs="Arial"/>
          <w:color w:val="000000" w:themeColor="text1"/>
          <w:sz w:val="20"/>
          <w:szCs w:val="20"/>
        </w:rPr>
        <w:t>.</w:t>
      </w:r>
    </w:p>
    <w:p w14:paraId="6EC5A4DA" w14:textId="2A1926C7" w:rsidR="002D6F88" w:rsidRPr="00AF0696" w:rsidRDefault="009B19B7" w:rsidP="00AF0696">
      <w:pPr>
        <w:pStyle w:val="ListParagraph"/>
        <w:numPr>
          <w:ilvl w:val="0"/>
          <w:numId w:val="16"/>
        </w:num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The Planning Board and ACABOR should rely on the expertise of the Commission </w:t>
      </w:r>
      <w:r w:rsidR="002D6F88" w:rsidRPr="00AF0696">
        <w:rPr>
          <w:rFonts w:ascii="Arial" w:hAnsi="Arial" w:cs="Arial"/>
          <w:color w:val="000000" w:themeColor="text1"/>
          <w:sz w:val="20"/>
          <w:szCs w:val="20"/>
        </w:rPr>
        <w:t xml:space="preserve">including </w:t>
      </w:r>
      <w:r w:rsidRPr="00AF0696">
        <w:rPr>
          <w:rFonts w:ascii="Arial" w:hAnsi="Arial" w:cs="Arial"/>
          <w:color w:val="000000" w:themeColor="text1"/>
          <w:sz w:val="20"/>
          <w:szCs w:val="20"/>
        </w:rPr>
        <w:t xml:space="preserve">revision of the tree ordinance and </w:t>
      </w:r>
      <w:r w:rsidR="002D6F88" w:rsidRPr="00AF0696">
        <w:rPr>
          <w:rFonts w:ascii="Arial" w:hAnsi="Arial" w:cs="Arial"/>
          <w:color w:val="000000" w:themeColor="text1"/>
          <w:sz w:val="20"/>
          <w:szCs w:val="20"/>
        </w:rPr>
        <w:t xml:space="preserve">in </w:t>
      </w:r>
      <w:r w:rsidRPr="00AF0696">
        <w:rPr>
          <w:rFonts w:ascii="Arial" w:hAnsi="Arial" w:cs="Arial"/>
          <w:color w:val="000000" w:themeColor="text1"/>
          <w:sz w:val="20"/>
          <w:szCs w:val="20"/>
        </w:rPr>
        <w:t xml:space="preserve">setting standards for </w:t>
      </w:r>
      <w:r w:rsidR="00B00CF3" w:rsidRPr="00AF0696">
        <w:rPr>
          <w:rFonts w:ascii="Arial" w:hAnsi="Arial" w:cs="Arial"/>
          <w:color w:val="000000" w:themeColor="text1"/>
          <w:sz w:val="20"/>
          <w:szCs w:val="20"/>
        </w:rPr>
        <w:t xml:space="preserve">the </w:t>
      </w:r>
      <w:r w:rsidR="002D6F88" w:rsidRPr="00AF0696">
        <w:rPr>
          <w:rFonts w:ascii="Arial" w:hAnsi="Arial" w:cs="Arial"/>
          <w:color w:val="000000" w:themeColor="text1"/>
          <w:sz w:val="20"/>
          <w:szCs w:val="20"/>
        </w:rPr>
        <w:t xml:space="preserve">landscaping plans </w:t>
      </w:r>
      <w:r w:rsidRPr="00AF0696">
        <w:rPr>
          <w:rFonts w:ascii="Arial" w:hAnsi="Arial" w:cs="Arial"/>
          <w:color w:val="000000" w:themeColor="text1"/>
          <w:sz w:val="20"/>
          <w:szCs w:val="20"/>
        </w:rPr>
        <w:t>of</w:t>
      </w:r>
      <w:r w:rsidR="002D6F88" w:rsidRPr="00AF0696">
        <w:rPr>
          <w:rFonts w:ascii="Arial" w:hAnsi="Arial" w:cs="Arial"/>
          <w:color w:val="000000" w:themeColor="text1"/>
          <w:sz w:val="20"/>
          <w:szCs w:val="20"/>
        </w:rPr>
        <w:t xml:space="preserve"> new developments and re-developments. </w:t>
      </w:r>
    </w:p>
    <w:p w14:paraId="6AA0C1C3" w14:textId="247C3E04" w:rsidR="00B00CF3" w:rsidRDefault="007A4536" w:rsidP="00AF0696">
      <w:pPr>
        <w:pStyle w:val="ListParagraph"/>
        <w:numPr>
          <w:ilvl w:val="0"/>
          <w:numId w:val="16"/>
        </w:num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Tree </w:t>
      </w:r>
      <w:r w:rsidR="009D4B9C" w:rsidRPr="00AF0696">
        <w:rPr>
          <w:rFonts w:ascii="Arial" w:hAnsi="Arial" w:cs="Arial"/>
          <w:color w:val="000000" w:themeColor="text1"/>
          <w:sz w:val="20"/>
          <w:szCs w:val="20"/>
        </w:rPr>
        <w:t xml:space="preserve">planting is </w:t>
      </w:r>
      <w:r w:rsidR="00B00CF3" w:rsidRPr="00AF0696">
        <w:rPr>
          <w:rFonts w:ascii="Arial" w:hAnsi="Arial" w:cs="Arial"/>
          <w:color w:val="000000" w:themeColor="text1"/>
          <w:sz w:val="20"/>
          <w:szCs w:val="20"/>
        </w:rPr>
        <w:t>notably</w:t>
      </w:r>
      <w:r w:rsidR="009D4B9C" w:rsidRPr="00AF0696">
        <w:rPr>
          <w:rFonts w:ascii="Arial" w:hAnsi="Arial" w:cs="Arial"/>
          <w:color w:val="000000" w:themeColor="text1"/>
          <w:sz w:val="20"/>
          <w:szCs w:val="20"/>
        </w:rPr>
        <w:t xml:space="preserve"> useful in buffer</w:t>
      </w:r>
      <w:r w:rsidR="00B00CF3" w:rsidRPr="00AF0696">
        <w:rPr>
          <w:rFonts w:ascii="Arial" w:hAnsi="Arial" w:cs="Arial"/>
          <w:color w:val="000000" w:themeColor="text1"/>
          <w:sz w:val="20"/>
          <w:szCs w:val="20"/>
        </w:rPr>
        <w:t xml:space="preserve"> zones</w:t>
      </w:r>
      <w:r w:rsidR="009D4B9C" w:rsidRPr="00AF0696">
        <w:rPr>
          <w:rFonts w:ascii="Arial" w:hAnsi="Arial" w:cs="Arial"/>
          <w:color w:val="000000" w:themeColor="text1"/>
          <w:sz w:val="20"/>
          <w:szCs w:val="20"/>
        </w:rPr>
        <w:t xml:space="preserve"> designed to separate </w:t>
      </w:r>
      <w:r w:rsidR="00B00CF3" w:rsidRPr="00AF0696">
        <w:rPr>
          <w:rFonts w:ascii="Arial" w:hAnsi="Arial" w:cs="Arial"/>
          <w:color w:val="000000" w:themeColor="text1"/>
          <w:sz w:val="20"/>
          <w:szCs w:val="20"/>
        </w:rPr>
        <w:t xml:space="preserve">adjacent but </w:t>
      </w:r>
      <w:r w:rsidR="009D4B9C" w:rsidRPr="00AF0696">
        <w:rPr>
          <w:rFonts w:ascii="Arial" w:hAnsi="Arial" w:cs="Arial"/>
          <w:color w:val="000000" w:themeColor="text1"/>
          <w:sz w:val="20"/>
          <w:szCs w:val="20"/>
        </w:rPr>
        <w:t>incompat</w:t>
      </w:r>
      <w:r w:rsidR="00605C2D" w:rsidRPr="00AF0696">
        <w:rPr>
          <w:rFonts w:ascii="Arial" w:hAnsi="Arial" w:cs="Arial"/>
          <w:color w:val="000000" w:themeColor="text1"/>
          <w:sz w:val="20"/>
          <w:szCs w:val="20"/>
        </w:rPr>
        <w:t>i</w:t>
      </w:r>
      <w:r w:rsidR="009D4B9C" w:rsidRPr="00AF0696">
        <w:rPr>
          <w:rFonts w:ascii="Arial" w:hAnsi="Arial" w:cs="Arial"/>
          <w:color w:val="000000" w:themeColor="text1"/>
          <w:sz w:val="20"/>
          <w:szCs w:val="20"/>
        </w:rPr>
        <w:t>ble land uses</w:t>
      </w:r>
      <w:r w:rsidR="00B00CF3" w:rsidRPr="00AF0696">
        <w:rPr>
          <w:rFonts w:ascii="Arial" w:hAnsi="Arial" w:cs="Arial"/>
          <w:color w:val="000000" w:themeColor="text1"/>
          <w:sz w:val="20"/>
          <w:szCs w:val="20"/>
        </w:rPr>
        <w:t xml:space="preserve"> such as commercial areas next to residential areas</w:t>
      </w:r>
      <w:r w:rsidR="009D4B9C" w:rsidRPr="00AF0696">
        <w:rPr>
          <w:rFonts w:ascii="Arial" w:hAnsi="Arial" w:cs="Arial"/>
          <w:color w:val="000000" w:themeColor="text1"/>
          <w:sz w:val="20"/>
          <w:szCs w:val="20"/>
        </w:rPr>
        <w:t xml:space="preserve"> – see Viewsheds above.</w:t>
      </w:r>
    </w:p>
    <w:p w14:paraId="4D63EFB3" w14:textId="316507CB" w:rsidR="00EE5BF5" w:rsidRPr="00D97D14" w:rsidRDefault="00EE5BF5" w:rsidP="00AF0696">
      <w:pPr>
        <w:pStyle w:val="ListParagraph"/>
        <w:numPr>
          <w:ilvl w:val="0"/>
          <w:numId w:val="16"/>
        </w:numPr>
        <w:spacing w:after="0" w:line="23" w:lineRule="atLeast"/>
        <w:rPr>
          <w:rFonts w:ascii="Arial" w:hAnsi="Arial" w:cs="Arial"/>
          <w:color w:val="000000" w:themeColor="text1"/>
          <w:sz w:val="20"/>
          <w:szCs w:val="20"/>
        </w:rPr>
      </w:pPr>
      <w:r>
        <w:rPr>
          <w:rFonts w:ascii="Arial" w:hAnsi="Arial" w:cs="Arial"/>
          <w:sz w:val="20"/>
          <w:szCs w:val="20"/>
        </w:rPr>
        <w:t>I</w:t>
      </w:r>
      <w:r w:rsidRPr="00EE5BF5">
        <w:rPr>
          <w:rFonts w:ascii="Arial" w:hAnsi="Arial" w:cs="Arial"/>
          <w:sz w:val="20"/>
          <w:szCs w:val="20"/>
        </w:rPr>
        <w:t xml:space="preserve">nnovative projects </w:t>
      </w:r>
      <w:r w:rsidR="00374945">
        <w:rPr>
          <w:rFonts w:ascii="Arial" w:hAnsi="Arial" w:cs="Arial"/>
          <w:sz w:val="20"/>
          <w:szCs w:val="20"/>
        </w:rPr>
        <w:t>should be explored</w:t>
      </w:r>
      <w:r w:rsidR="00374945" w:rsidRPr="00EE5BF5">
        <w:rPr>
          <w:rFonts w:ascii="Arial" w:hAnsi="Arial" w:cs="Arial"/>
          <w:sz w:val="20"/>
          <w:szCs w:val="20"/>
        </w:rPr>
        <w:t xml:space="preserve"> </w:t>
      </w:r>
      <w:r w:rsidRPr="00EE5BF5">
        <w:rPr>
          <w:rFonts w:ascii="Arial" w:hAnsi="Arial" w:cs="Arial"/>
          <w:sz w:val="20"/>
          <w:szCs w:val="20"/>
        </w:rPr>
        <w:t>for planting along excessively wide roads</w:t>
      </w:r>
      <w:r>
        <w:rPr>
          <w:rFonts w:ascii="Arial" w:hAnsi="Arial" w:cs="Arial"/>
          <w:sz w:val="20"/>
          <w:szCs w:val="20"/>
        </w:rPr>
        <w:t xml:space="preserve"> and in </w:t>
      </w:r>
      <w:r w:rsidR="00374945">
        <w:rPr>
          <w:rFonts w:ascii="Arial" w:hAnsi="Arial" w:cs="Arial"/>
          <w:sz w:val="20"/>
          <w:szCs w:val="20"/>
        </w:rPr>
        <w:t>expanses of pavement such as parking lots</w:t>
      </w:r>
      <w:r>
        <w:rPr>
          <w:rFonts w:ascii="Arial" w:hAnsi="Arial" w:cs="Arial"/>
          <w:sz w:val="20"/>
          <w:szCs w:val="20"/>
        </w:rPr>
        <w:t>.</w:t>
      </w:r>
    </w:p>
    <w:p w14:paraId="0BE8B8FC" w14:textId="6BB514B4" w:rsidR="00D97D14" w:rsidRPr="00EE5BF5" w:rsidRDefault="00D97D14" w:rsidP="00AF0696">
      <w:pPr>
        <w:pStyle w:val="ListParagraph"/>
        <w:numPr>
          <w:ilvl w:val="0"/>
          <w:numId w:val="16"/>
        </w:numPr>
        <w:spacing w:after="0" w:line="23" w:lineRule="atLeast"/>
        <w:rPr>
          <w:rFonts w:ascii="Arial" w:hAnsi="Arial" w:cs="Arial"/>
          <w:color w:val="000000" w:themeColor="text1"/>
          <w:sz w:val="20"/>
          <w:szCs w:val="20"/>
        </w:rPr>
      </w:pPr>
      <w:r>
        <w:rPr>
          <w:rFonts w:ascii="Arial" w:hAnsi="Arial" w:cs="Arial"/>
          <w:sz w:val="20"/>
          <w:szCs w:val="20"/>
        </w:rPr>
        <w:t>Children’s playgrounds would benefit from being protected by shade trees.</w:t>
      </w:r>
    </w:p>
    <w:p w14:paraId="3B3343EF" w14:textId="465826FF" w:rsidR="007A4536" w:rsidRPr="00AF0696" w:rsidRDefault="00B00CF3" w:rsidP="00AF0696">
      <w:pPr>
        <w:pStyle w:val="ListParagraph"/>
        <w:numPr>
          <w:ilvl w:val="0"/>
          <w:numId w:val="16"/>
        </w:num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Aggregating the bulk purchase of saplings with other municipalities in order to lower costs could be pursued and is already the model in the river villages.</w:t>
      </w:r>
    </w:p>
    <w:p w14:paraId="2F5226F9" w14:textId="56130391" w:rsidR="002D6F88" w:rsidRPr="00AF0696" w:rsidRDefault="002D6F88" w:rsidP="00AF0696">
      <w:pPr>
        <w:spacing w:after="0" w:line="23" w:lineRule="atLeast"/>
        <w:rPr>
          <w:rFonts w:ascii="Arial" w:hAnsi="Arial" w:cs="Arial"/>
          <w:color w:val="000000" w:themeColor="text1"/>
          <w:sz w:val="20"/>
          <w:szCs w:val="20"/>
        </w:rPr>
      </w:pPr>
    </w:p>
    <w:p w14:paraId="327CA4D9" w14:textId="3D0D2070" w:rsidR="00C06510" w:rsidRPr="00AF0696" w:rsidRDefault="00C06510" w:rsidP="00AF0696">
      <w:p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Tree planting programs and other tree protections are recommended in the Rockland County Comprehensive Plan. The 2003 </w:t>
      </w:r>
      <w:r w:rsidR="00B00CF3" w:rsidRPr="00AF0696">
        <w:rPr>
          <w:rFonts w:ascii="Arial" w:hAnsi="Arial" w:cs="Arial"/>
          <w:color w:val="000000" w:themeColor="text1"/>
          <w:sz w:val="20"/>
          <w:szCs w:val="20"/>
        </w:rPr>
        <w:t xml:space="preserve">Comprehensive </w:t>
      </w:r>
      <w:r w:rsidRPr="00AF0696">
        <w:rPr>
          <w:rFonts w:ascii="Arial" w:hAnsi="Arial" w:cs="Arial"/>
          <w:color w:val="000000" w:themeColor="text1"/>
          <w:sz w:val="20"/>
          <w:szCs w:val="20"/>
        </w:rPr>
        <w:t xml:space="preserve">Plan makes many recommendations for adding street trees. </w:t>
      </w:r>
      <w:r w:rsidR="00C47532" w:rsidRPr="00AF0696">
        <w:rPr>
          <w:rFonts w:ascii="Arial" w:hAnsi="Arial" w:cs="Arial"/>
          <w:color w:val="000000" w:themeColor="text1"/>
          <w:sz w:val="20"/>
          <w:szCs w:val="20"/>
        </w:rPr>
        <w:t>Th</w:t>
      </w:r>
      <w:r w:rsidR="00B00CF3" w:rsidRPr="00AF0696">
        <w:rPr>
          <w:rFonts w:ascii="Arial" w:hAnsi="Arial" w:cs="Arial"/>
          <w:color w:val="000000" w:themeColor="text1"/>
          <w:sz w:val="20"/>
          <w:szCs w:val="20"/>
        </w:rPr>
        <w:t>o</w:t>
      </w:r>
      <w:r w:rsidR="00C47532" w:rsidRPr="00AF0696">
        <w:rPr>
          <w:rFonts w:ascii="Arial" w:hAnsi="Arial" w:cs="Arial"/>
          <w:color w:val="000000" w:themeColor="text1"/>
          <w:sz w:val="20"/>
          <w:szCs w:val="20"/>
        </w:rPr>
        <w:t xml:space="preserve">se recommendations should be adopted in the new </w:t>
      </w:r>
      <w:r w:rsidR="00B00CF3" w:rsidRPr="00AF0696">
        <w:rPr>
          <w:rFonts w:ascii="Arial" w:hAnsi="Arial" w:cs="Arial"/>
          <w:color w:val="000000" w:themeColor="text1"/>
          <w:sz w:val="20"/>
          <w:szCs w:val="20"/>
        </w:rPr>
        <w:t xml:space="preserve">Comprehensive </w:t>
      </w:r>
      <w:r w:rsidR="00C47532" w:rsidRPr="00AF0696">
        <w:rPr>
          <w:rFonts w:ascii="Arial" w:hAnsi="Arial" w:cs="Arial"/>
          <w:color w:val="000000" w:themeColor="text1"/>
          <w:sz w:val="20"/>
          <w:szCs w:val="20"/>
        </w:rPr>
        <w:t xml:space="preserve">Plan. </w:t>
      </w:r>
    </w:p>
    <w:p w14:paraId="22EDAFEB" w14:textId="34A24A7B" w:rsidR="00C06510" w:rsidRDefault="00C06510" w:rsidP="00AF0696">
      <w:pPr>
        <w:spacing w:after="0" w:line="23" w:lineRule="atLeast"/>
        <w:rPr>
          <w:rFonts w:ascii="Arial" w:hAnsi="Arial" w:cs="Arial"/>
          <w:color w:val="000000" w:themeColor="text1"/>
          <w:sz w:val="20"/>
          <w:szCs w:val="20"/>
        </w:rPr>
      </w:pPr>
    </w:p>
    <w:p w14:paraId="5E324312" w14:textId="1992B414" w:rsidR="00A5235E" w:rsidRDefault="00A5235E" w:rsidP="00AF0696">
      <w:pPr>
        <w:spacing w:after="0" w:line="23" w:lineRule="atLeast"/>
        <w:rPr>
          <w:rFonts w:ascii="Arial" w:hAnsi="Arial" w:cs="Arial"/>
          <w:color w:val="000000" w:themeColor="text1"/>
          <w:sz w:val="20"/>
          <w:szCs w:val="20"/>
        </w:rPr>
      </w:pPr>
    </w:p>
    <w:p w14:paraId="35086479" w14:textId="77777777" w:rsidR="00A5235E" w:rsidRPr="00AF0696" w:rsidRDefault="00A5235E" w:rsidP="00AF0696">
      <w:pPr>
        <w:spacing w:after="0" w:line="23" w:lineRule="atLeast"/>
        <w:rPr>
          <w:rFonts w:ascii="Arial" w:hAnsi="Arial" w:cs="Arial"/>
          <w:color w:val="000000" w:themeColor="text1"/>
          <w:sz w:val="20"/>
          <w:szCs w:val="20"/>
        </w:rPr>
      </w:pPr>
    </w:p>
    <w:p w14:paraId="13A8A97A" w14:textId="77777777" w:rsidR="008F1D89" w:rsidRPr="00AF0696" w:rsidRDefault="008F1D89" w:rsidP="00AF0696">
      <w:pPr>
        <w:spacing w:line="23" w:lineRule="atLeast"/>
        <w:rPr>
          <w:rFonts w:ascii="Arial" w:eastAsia="Times New Roman" w:hAnsi="Arial" w:cs="Arial"/>
          <w:color w:val="000000" w:themeColor="text1"/>
          <w:sz w:val="20"/>
          <w:szCs w:val="20"/>
        </w:rPr>
      </w:pPr>
      <w:r w:rsidRPr="00AF0696">
        <w:rPr>
          <w:rFonts w:ascii="Arial" w:hAnsi="Arial" w:cs="Arial"/>
          <w:b/>
          <w:color w:val="000000" w:themeColor="text1"/>
          <w:sz w:val="20"/>
          <w:szCs w:val="20"/>
        </w:rPr>
        <w:t>Energy</w:t>
      </w:r>
    </w:p>
    <w:p w14:paraId="1C3628E2" w14:textId="7CA6E4B9" w:rsidR="008F1D89" w:rsidRPr="00AF0696" w:rsidRDefault="006F0CD3" w:rsidP="00AF0696">
      <w:p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With </w:t>
      </w:r>
      <w:r w:rsidR="00915B09" w:rsidRPr="00AF0696">
        <w:rPr>
          <w:rFonts w:ascii="Arial" w:hAnsi="Arial" w:cs="Arial"/>
          <w:color w:val="000000" w:themeColor="text1"/>
          <w:sz w:val="20"/>
          <w:szCs w:val="20"/>
        </w:rPr>
        <w:t xml:space="preserve">the residential and commercial sectors consuming the bulk </w:t>
      </w:r>
      <w:r w:rsidR="00E06501" w:rsidRPr="00AF0696">
        <w:rPr>
          <w:rFonts w:ascii="Arial" w:hAnsi="Arial" w:cs="Arial"/>
          <w:color w:val="000000" w:themeColor="text1"/>
          <w:sz w:val="20"/>
          <w:szCs w:val="20"/>
        </w:rPr>
        <w:t>of</w:t>
      </w:r>
      <w:r w:rsidR="00915B09" w:rsidRPr="00AF0696">
        <w:rPr>
          <w:rFonts w:ascii="Arial" w:hAnsi="Arial" w:cs="Arial"/>
          <w:color w:val="000000" w:themeColor="text1"/>
          <w:sz w:val="20"/>
          <w:szCs w:val="20"/>
        </w:rPr>
        <w:t xml:space="preserve"> </w:t>
      </w:r>
      <w:r w:rsidR="003C0484" w:rsidRPr="00AF0696">
        <w:rPr>
          <w:rFonts w:ascii="Arial" w:hAnsi="Arial" w:cs="Arial"/>
          <w:color w:val="000000" w:themeColor="text1"/>
          <w:sz w:val="20"/>
          <w:szCs w:val="20"/>
        </w:rPr>
        <w:t xml:space="preserve">the </w:t>
      </w:r>
      <w:r w:rsidR="00915B09" w:rsidRPr="00AF0696">
        <w:rPr>
          <w:rFonts w:ascii="Arial" w:hAnsi="Arial" w:cs="Arial"/>
          <w:color w:val="000000" w:themeColor="text1"/>
          <w:sz w:val="20"/>
          <w:szCs w:val="20"/>
        </w:rPr>
        <w:t xml:space="preserve">energy </w:t>
      </w:r>
      <w:r w:rsidR="009B1CC4" w:rsidRPr="00AF0696">
        <w:rPr>
          <w:rFonts w:ascii="Arial" w:hAnsi="Arial" w:cs="Arial"/>
          <w:color w:val="000000" w:themeColor="text1"/>
          <w:sz w:val="20"/>
          <w:szCs w:val="20"/>
        </w:rPr>
        <w:t xml:space="preserve">supply </w:t>
      </w:r>
      <w:r w:rsidR="00915B09" w:rsidRPr="00AF0696">
        <w:rPr>
          <w:rFonts w:ascii="Arial" w:hAnsi="Arial" w:cs="Arial"/>
          <w:color w:val="000000" w:themeColor="text1"/>
          <w:sz w:val="20"/>
          <w:szCs w:val="20"/>
        </w:rPr>
        <w:t xml:space="preserve">in our area, </w:t>
      </w:r>
      <w:r w:rsidRPr="00AF0696">
        <w:rPr>
          <w:rFonts w:ascii="Arial" w:hAnsi="Arial" w:cs="Arial"/>
          <w:color w:val="000000" w:themeColor="text1"/>
          <w:sz w:val="20"/>
          <w:szCs w:val="20"/>
        </w:rPr>
        <w:t xml:space="preserve">actions </w:t>
      </w:r>
      <w:r w:rsidR="00915B09" w:rsidRPr="00AF0696">
        <w:rPr>
          <w:rFonts w:ascii="Arial" w:hAnsi="Arial" w:cs="Arial"/>
          <w:color w:val="000000" w:themeColor="text1"/>
          <w:sz w:val="20"/>
          <w:szCs w:val="20"/>
        </w:rPr>
        <w:t xml:space="preserve">taken by the Town to enhance energy sustainability and resilience </w:t>
      </w:r>
      <w:r w:rsidR="009B1CC4" w:rsidRPr="00AF0696">
        <w:rPr>
          <w:rFonts w:ascii="Arial" w:hAnsi="Arial" w:cs="Arial"/>
          <w:color w:val="000000" w:themeColor="text1"/>
          <w:sz w:val="20"/>
          <w:szCs w:val="20"/>
        </w:rPr>
        <w:t xml:space="preserve">will </w:t>
      </w:r>
      <w:r w:rsidRPr="00AF0696">
        <w:rPr>
          <w:rFonts w:ascii="Arial" w:hAnsi="Arial" w:cs="Arial"/>
          <w:color w:val="000000" w:themeColor="text1"/>
          <w:sz w:val="20"/>
          <w:szCs w:val="20"/>
        </w:rPr>
        <w:t>have a significant impact.</w:t>
      </w:r>
    </w:p>
    <w:p w14:paraId="64CB324D" w14:textId="77777777" w:rsidR="00915B09" w:rsidRPr="00AF0696" w:rsidRDefault="00915B09" w:rsidP="00AF0696">
      <w:pPr>
        <w:spacing w:after="0" w:line="23" w:lineRule="atLeast"/>
        <w:rPr>
          <w:rFonts w:ascii="Arial" w:hAnsi="Arial" w:cs="Arial"/>
          <w:color w:val="000000" w:themeColor="text1"/>
          <w:sz w:val="20"/>
          <w:szCs w:val="20"/>
        </w:rPr>
      </w:pPr>
    </w:p>
    <w:p w14:paraId="6255A9C2" w14:textId="77777777" w:rsidR="00915B09" w:rsidRPr="00AF0696" w:rsidRDefault="00915B09" w:rsidP="00AF0696">
      <w:pPr>
        <w:spacing w:after="0" w:line="23" w:lineRule="atLeast"/>
        <w:rPr>
          <w:rFonts w:ascii="Arial" w:hAnsi="Arial" w:cs="Arial"/>
          <w:color w:val="000000" w:themeColor="text1"/>
          <w:sz w:val="20"/>
          <w:szCs w:val="20"/>
          <w:u w:val="single"/>
        </w:rPr>
      </w:pPr>
      <w:r w:rsidRPr="00AF0696">
        <w:rPr>
          <w:rFonts w:ascii="Arial" w:hAnsi="Arial" w:cs="Arial"/>
          <w:color w:val="000000" w:themeColor="text1"/>
          <w:sz w:val="20"/>
          <w:szCs w:val="20"/>
          <w:u w:val="single"/>
        </w:rPr>
        <w:t>Electricity Supply</w:t>
      </w:r>
    </w:p>
    <w:p w14:paraId="0B5E6600" w14:textId="77777777" w:rsidR="004E209D" w:rsidRPr="00AF0696" w:rsidRDefault="004E209D" w:rsidP="00AF0696">
      <w:pPr>
        <w:spacing w:after="0" w:line="23" w:lineRule="atLeast"/>
        <w:rPr>
          <w:rFonts w:ascii="Arial" w:hAnsi="Arial" w:cs="Arial"/>
          <w:color w:val="000000" w:themeColor="text1"/>
          <w:sz w:val="20"/>
          <w:szCs w:val="20"/>
        </w:rPr>
      </w:pPr>
    </w:p>
    <w:p w14:paraId="3F7BBE67" w14:textId="00EC168B" w:rsidR="004E209D" w:rsidRPr="00AF0696" w:rsidRDefault="004E209D" w:rsidP="00AF0696">
      <w:p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New York State energy policy allows municipalities to establish Community Choice Aggregation (CCA) programs which provide strong consumer protections and </w:t>
      </w:r>
      <w:r w:rsidR="00E06501" w:rsidRPr="00AF0696">
        <w:rPr>
          <w:rFonts w:ascii="Arial" w:hAnsi="Arial" w:cs="Arial"/>
          <w:color w:val="000000" w:themeColor="text1"/>
          <w:sz w:val="20"/>
          <w:szCs w:val="20"/>
        </w:rPr>
        <w:t xml:space="preserve">cost </w:t>
      </w:r>
      <w:r w:rsidRPr="00AF0696">
        <w:rPr>
          <w:rFonts w:ascii="Arial" w:hAnsi="Arial" w:cs="Arial"/>
          <w:color w:val="000000" w:themeColor="text1"/>
          <w:sz w:val="20"/>
          <w:szCs w:val="20"/>
        </w:rPr>
        <w:t>savings. In 2020, Orangetown became part of the Rockland Community Power CCA which serves about 36,000 electricity accounts</w:t>
      </w:r>
      <w:r w:rsidR="00AE0799" w:rsidRPr="00AF0696">
        <w:rPr>
          <w:rFonts w:ascii="Arial" w:hAnsi="Arial" w:cs="Arial"/>
          <w:color w:val="000000" w:themeColor="text1"/>
          <w:sz w:val="20"/>
          <w:szCs w:val="20"/>
        </w:rPr>
        <w:t xml:space="preserve"> in the County</w:t>
      </w:r>
      <w:r w:rsidRPr="00AF0696">
        <w:rPr>
          <w:rFonts w:ascii="Arial" w:hAnsi="Arial" w:cs="Arial"/>
          <w:color w:val="000000" w:themeColor="text1"/>
          <w:sz w:val="20"/>
          <w:szCs w:val="20"/>
        </w:rPr>
        <w:t xml:space="preserve">. </w:t>
      </w:r>
      <w:r w:rsidR="00B00CF3" w:rsidRPr="00AF0696">
        <w:rPr>
          <w:rFonts w:ascii="Arial" w:hAnsi="Arial" w:cs="Arial"/>
          <w:color w:val="000000" w:themeColor="text1"/>
          <w:sz w:val="20"/>
          <w:szCs w:val="20"/>
        </w:rPr>
        <w:t>Unexpected</w:t>
      </w:r>
      <w:r w:rsidR="002A63F4" w:rsidRPr="00AF0696">
        <w:rPr>
          <w:rFonts w:ascii="Arial" w:hAnsi="Arial" w:cs="Arial"/>
          <w:color w:val="000000" w:themeColor="text1"/>
          <w:sz w:val="20"/>
          <w:szCs w:val="20"/>
        </w:rPr>
        <w:t xml:space="preserve"> economic conditions resulted in </w:t>
      </w:r>
      <w:r w:rsidRPr="00AF0696">
        <w:rPr>
          <w:rFonts w:ascii="Arial" w:hAnsi="Arial" w:cs="Arial"/>
          <w:color w:val="000000" w:themeColor="text1"/>
          <w:sz w:val="20"/>
          <w:szCs w:val="20"/>
        </w:rPr>
        <w:t xml:space="preserve">the Town </w:t>
      </w:r>
      <w:r w:rsidR="00F615FA" w:rsidRPr="00AF0696">
        <w:rPr>
          <w:rFonts w:ascii="Arial" w:hAnsi="Arial" w:cs="Arial"/>
          <w:color w:val="000000" w:themeColor="text1"/>
          <w:sz w:val="20"/>
          <w:szCs w:val="20"/>
        </w:rPr>
        <w:t xml:space="preserve">initially </w:t>
      </w:r>
      <w:r w:rsidR="00692246" w:rsidRPr="00AF0696">
        <w:rPr>
          <w:rFonts w:ascii="Arial" w:hAnsi="Arial" w:cs="Arial"/>
          <w:color w:val="000000" w:themeColor="text1"/>
          <w:sz w:val="20"/>
          <w:szCs w:val="20"/>
        </w:rPr>
        <w:t>choosing</w:t>
      </w:r>
      <w:r w:rsidR="002A63F4" w:rsidRPr="00AF0696">
        <w:rPr>
          <w:rFonts w:ascii="Arial" w:hAnsi="Arial" w:cs="Arial"/>
          <w:color w:val="000000" w:themeColor="text1"/>
          <w:sz w:val="20"/>
          <w:szCs w:val="20"/>
        </w:rPr>
        <w:t xml:space="preserve"> </w:t>
      </w:r>
      <w:r w:rsidRPr="00AF0696">
        <w:rPr>
          <w:rFonts w:ascii="Arial" w:hAnsi="Arial" w:cs="Arial"/>
          <w:color w:val="000000" w:themeColor="text1"/>
          <w:sz w:val="20"/>
          <w:szCs w:val="20"/>
        </w:rPr>
        <w:t xml:space="preserve">as the default the </w:t>
      </w:r>
      <w:r w:rsidR="00E06501" w:rsidRPr="00AF0696">
        <w:rPr>
          <w:rFonts w:ascii="Arial" w:hAnsi="Arial" w:cs="Arial"/>
          <w:color w:val="000000" w:themeColor="text1"/>
          <w:sz w:val="20"/>
          <w:szCs w:val="20"/>
        </w:rPr>
        <w:t xml:space="preserve">CCA </w:t>
      </w:r>
      <w:r w:rsidRPr="00AF0696">
        <w:rPr>
          <w:rFonts w:ascii="Arial" w:hAnsi="Arial" w:cs="Arial"/>
          <w:color w:val="000000" w:themeColor="text1"/>
          <w:sz w:val="20"/>
          <w:szCs w:val="20"/>
        </w:rPr>
        <w:t>“standard” supply which is based on fossil fuels</w:t>
      </w:r>
      <w:r w:rsidR="002A63F4" w:rsidRPr="00AF0696">
        <w:rPr>
          <w:rFonts w:ascii="Arial" w:hAnsi="Arial" w:cs="Arial"/>
          <w:color w:val="000000" w:themeColor="text1"/>
          <w:sz w:val="20"/>
          <w:szCs w:val="20"/>
        </w:rPr>
        <w:t xml:space="preserve"> because </w:t>
      </w:r>
      <w:r w:rsidR="00B00CF3" w:rsidRPr="00AF0696">
        <w:rPr>
          <w:rFonts w:ascii="Arial" w:hAnsi="Arial" w:cs="Arial"/>
          <w:color w:val="000000" w:themeColor="text1"/>
          <w:sz w:val="20"/>
          <w:szCs w:val="20"/>
        </w:rPr>
        <w:t xml:space="preserve">it offered a </w:t>
      </w:r>
      <w:r w:rsidRPr="00AF0696">
        <w:rPr>
          <w:rFonts w:ascii="Arial" w:hAnsi="Arial" w:cs="Arial"/>
          <w:color w:val="000000" w:themeColor="text1"/>
          <w:sz w:val="20"/>
          <w:szCs w:val="20"/>
        </w:rPr>
        <w:t xml:space="preserve">fraction of a cent per kWh saving over the </w:t>
      </w:r>
      <w:r w:rsidR="00E06501" w:rsidRPr="00AF0696">
        <w:rPr>
          <w:rFonts w:ascii="Arial" w:hAnsi="Arial" w:cs="Arial"/>
          <w:color w:val="000000" w:themeColor="text1"/>
          <w:sz w:val="20"/>
          <w:szCs w:val="20"/>
        </w:rPr>
        <w:t xml:space="preserve">CCA </w:t>
      </w:r>
      <w:r w:rsidRPr="00AF0696">
        <w:rPr>
          <w:rFonts w:ascii="Arial" w:hAnsi="Arial" w:cs="Arial"/>
          <w:color w:val="000000" w:themeColor="text1"/>
          <w:sz w:val="20"/>
          <w:szCs w:val="20"/>
        </w:rPr>
        <w:t xml:space="preserve">100% renewable </w:t>
      </w:r>
      <w:r w:rsidR="00E06501" w:rsidRPr="00AF0696">
        <w:rPr>
          <w:rFonts w:ascii="Arial" w:hAnsi="Arial" w:cs="Arial"/>
          <w:color w:val="000000" w:themeColor="text1"/>
          <w:sz w:val="20"/>
          <w:szCs w:val="20"/>
        </w:rPr>
        <w:t>supply</w:t>
      </w:r>
      <w:r w:rsidRPr="00AF0696">
        <w:rPr>
          <w:rFonts w:ascii="Arial" w:hAnsi="Arial" w:cs="Arial"/>
          <w:color w:val="000000" w:themeColor="text1"/>
          <w:sz w:val="20"/>
          <w:szCs w:val="20"/>
        </w:rPr>
        <w:t xml:space="preserve">. </w:t>
      </w:r>
      <w:r w:rsidR="002A63F4" w:rsidRPr="00AF0696">
        <w:rPr>
          <w:rFonts w:ascii="Arial" w:hAnsi="Arial" w:cs="Arial"/>
          <w:color w:val="000000" w:themeColor="text1"/>
          <w:sz w:val="20"/>
          <w:szCs w:val="20"/>
        </w:rPr>
        <w:t>Th</w:t>
      </w:r>
      <w:r w:rsidR="00B00CF3" w:rsidRPr="00AF0696">
        <w:rPr>
          <w:rFonts w:ascii="Arial" w:hAnsi="Arial" w:cs="Arial"/>
          <w:color w:val="000000" w:themeColor="text1"/>
          <w:sz w:val="20"/>
          <w:szCs w:val="20"/>
        </w:rPr>
        <w:t>at</w:t>
      </w:r>
      <w:r w:rsidR="002A63F4" w:rsidRPr="00AF0696">
        <w:rPr>
          <w:rFonts w:ascii="Arial" w:hAnsi="Arial" w:cs="Arial"/>
          <w:color w:val="000000" w:themeColor="text1"/>
          <w:sz w:val="20"/>
          <w:szCs w:val="20"/>
        </w:rPr>
        <w:t xml:space="preserve"> interim default supply choice should be changed to </w:t>
      </w:r>
      <w:r w:rsidR="00B00CF3" w:rsidRPr="00AF0696">
        <w:rPr>
          <w:rFonts w:ascii="Arial" w:hAnsi="Arial" w:cs="Arial"/>
          <w:color w:val="000000" w:themeColor="text1"/>
          <w:sz w:val="20"/>
          <w:szCs w:val="20"/>
        </w:rPr>
        <w:t>the 100%</w:t>
      </w:r>
      <w:r w:rsidR="002A63F4" w:rsidRPr="00AF0696">
        <w:rPr>
          <w:rFonts w:ascii="Arial" w:hAnsi="Arial" w:cs="Arial"/>
          <w:color w:val="000000" w:themeColor="text1"/>
          <w:sz w:val="20"/>
          <w:szCs w:val="20"/>
        </w:rPr>
        <w:t xml:space="preserve"> renewable source. Orangetown should </w:t>
      </w:r>
      <w:r w:rsidR="00B00CF3" w:rsidRPr="00AF0696">
        <w:rPr>
          <w:rFonts w:ascii="Arial" w:hAnsi="Arial" w:cs="Arial"/>
          <w:color w:val="000000" w:themeColor="text1"/>
          <w:sz w:val="20"/>
          <w:szCs w:val="20"/>
        </w:rPr>
        <w:t xml:space="preserve">also </w:t>
      </w:r>
      <w:r w:rsidR="002A63F4" w:rsidRPr="00AF0696">
        <w:rPr>
          <w:rFonts w:ascii="Arial" w:hAnsi="Arial" w:cs="Arial"/>
          <w:color w:val="000000" w:themeColor="text1"/>
          <w:sz w:val="20"/>
          <w:szCs w:val="20"/>
        </w:rPr>
        <w:t>continue its work with</w:t>
      </w:r>
      <w:r w:rsidR="007954B7">
        <w:rPr>
          <w:rFonts w:ascii="Arial" w:hAnsi="Arial" w:cs="Arial"/>
          <w:color w:val="000000" w:themeColor="text1"/>
          <w:sz w:val="20"/>
          <w:szCs w:val="20"/>
        </w:rPr>
        <w:t xml:space="preserve"> the</w:t>
      </w:r>
      <w:r w:rsidR="002A63F4" w:rsidRPr="00AF0696">
        <w:rPr>
          <w:rFonts w:ascii="Arial" w:hAnsi="Arial" w:cs="Arial"/>
          <w:color w:val="000000" w:themeColor="text1"/>
          <w:sz w:val="20"/>
          <w:szCs w:val="20"/>
        </w:rPr>
        <w:t xml:space="preserve"> </w:t>
      </w:r>
      <w:r w:rsidR="00B00CF3" w:rsidRPr="00AF0696">
        <w:rPr>
          <w:rFonts w:ascii="Arial" w:hAnsi="Arial" w:cs="Arial"/>
          <w:color w:val="000000" w:themeColor="text1"/>
          <w:sz w:val="20"/>
          <w:szCs w:val="20"/>
        </w:rPr>
        <w:t xml:space="preserve">CCA </w:t>
      </w:r>
      <w:r w:rsidR="002A63F4" w:rsidRPr="00AF0696">
        <w:rPr>
          <w:rFonts w:ascii="Arial" w:hAnsi="Arial" w:cs="Arial"/>
          <w:color w:val="000000" w:themeColor="text1"/>
          <w:sz w:val="20"/>
          <w:szCs w:val="20"/>
        </w:rPr>
        <w:t>Community Solar option that deliver yet more savings to residents</w:t>
      </w:r>
      <w:r w:rsidR="00B00CF3" w:rsidRPr="00AF0696">
        <w:rPr>
          <w:rFonts w:ascii="Arial" w:hAnsi="Arial" w:cs="Arial"/>
          <w:color w:val="000000" w:themeColor="text1"/>
          <w:sz w:val="20"/>
          <w:szCs w:val="20"/>
        </w:rPr>
        <w:t>.</w:t>
      </w:r>
    </w:p>
    <w:p w14:paraId="4697605B" w14:textId="71AF35E7" w:rsidR="003C7867" w:rsidRPr="00AF0696" w:rsidRDefault="00ED38CC" w:rsidP="00C27FAC">
      <w:p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Adoption of </w:t>
      </w:r>
      <w:r w:rsidR="001630C6" w:rsidRPr="00AF0696">
        <w:rPr>
          <w:rFonts w:ascii="Arial" w:hAnsi="Arial" w:cs="Arial"/>
          <w:color w:val="000000" w:themeColor="text1"/>
          <w:sz w:val="20"/>
          <w:szCs w:val="20"/>
        </w:rPr>
        <w:t xml:space="preserve">CCA </w:t>
      </w:r>
      <w:r w:rsidRPr="00AF0696">
        <w:rPr>
          <w:rFonts w:ascii="Arial" w:hAnsi="Arial" w:cs="Arial"/>
          <w:color w:val="000000" w:themeColor="text1"/>
          <w:sz w:val="20"/>
          <w:szCs w:val="20"/>
        </w:rPr>
        <w:t xml:space="preserve">100% renewable electricity </w:t>
      </w:r>
      <w:r w:rsidR="00B00CF3" w:rsidRPr="00AF0696">
        <w:rPr>
          <w:rFonts w:ascii="Arial" w:hAnsi="Arial" w:cs="Arial"/>
          <w:color w:val="000000" w:themeColor="text1"/>
          <w:sz w:val="20"/>
          <w:szCs w:val="20"/>
        </w:rPr>
        <w:t xml:space="preserve">as the default </w:t>
      </w:r>
      <w:r w:rsidR="001630C6" w:rsidRPr="00AF0696">
        <w:rPr>
          <w:rFonts w:ascii="Arial" w:hAnsi="Arial" w:cs="Arial"/>
          <w:color w:val="000000" w:themeColor="text1"/>
          <w:sz w:val="20"/>
          <w:szCs w:val="20"/>
        </w:rPr>
        <w:t xml:space="preserve">supply </w:t>
      </w:r>
      <w:r w:rsidRPr="00AF0696">
        <w:rPr>
          <w:rFonts w:ascii="Arial" w:hAnsi="Arial" w:cs="Arial"/>
          <w:color w:val="000000" w:themeColor="text1"/>
          <w:sz w:val="20"/>
          <w:szCs w:val="20"/>
        </w:rPr>
        <w:t>in Orangetown conforms with the recommendations of the Rockland County Comprehensive Plan.</w:t>
      </w:r>
    </w:p>
    <w:p w14:paraId="6B147AAB" w14:textId="77777777" w:rsidR="00915B09" w:rsidRPr="00AF0696" w:rsidRDefault="00915B09" w:rsidP="00AF0696">
      <w:pPr>
        <w:spacing w:line="23" w:lineRule="atLeast"/>
        <w:rPr>
          <w:rFonts w:ascii="Arial" w:hAnsi="Arial" w:cs="Arial"/>
          <w:color w:val="000000" w:themeColor="text1"/>
          <w:sz w:val="20"/>
          <w:szCs w:val="20"/>
          <w:u w:val="single"/>
        </w:rPr>
      </w:pPr>
      <w:r w:rsidRPr="00AF0696">
        <w:rPr>
          <w:rFonts w:ascii="Arial" w:hAnsi="Arial" w:cs="Arial"/>
          <w:color w:val="000000" w:themeColor="text1"/>
          <w:sz w:val="20"/>
          <w:szCs w:val="20"/>
          <w:u w:val="single"/>
        </w:rPr>
        <w:lastRenderedPageBreak/>
        <w:t>Energy Demand, Generation, and Infrastructure</w:t>
      </w:r>
    </w:p>
    <w:p w14:paraId="0BB2DB2D" w14:textId="08AFA2FD" w:rsidR="00AE0799" w:rsidRPr="00AF0696" w:rsidRDefault="00AE0799" w:rsidP="00AF0696">
      <w:p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Orangetown recently passed the </w:t>
      </w:r>
      <w:proofErr w:type="spellStart"/>
      <w:r w:rsidRPr="00AF0696">
        <w:rPr>
          <w:rFonts w:ascii="Arial" w:hAnsi="Arial" w:cs="Arial"/>
          <w:color w:val="000000" w:themeColor="text1"/>
          <w:sz w:val="20"/>
          <w:szCs w:val="20"/>
        </w:rPr>
        <w:t>NYStretch</w:t>
      </w:r>
      <w:proofErr w:type="spellEnd"/>
      <w:r w:rsidRPr="00AF0696">
        <w:rPr>
          <w:rFonts w:ascii="Arial" w:hAnsi="Arial" w:cs="Arial"/>
          <w:color w:val="000000" w:themeColor="text1"/>
          <w:sz w:val="20"/>
          <w:szCs w:val="20"/>
        </w:rPr>
        <w:t xml:space="preserve"> Code for development. One aim of this code is to improve the energy efficiency of buildings so that heat</w:t>
      </w:r>
      <w:r w:rsidR="004C482B">
        <w:rPr>
          <w:rFonts w:ascii="Arial" w:hAnsi="Arial" w:cs="Arial"/>
          <w:color w:val="000000" w:themeColor="text1"/>
          <w:sz w:val="20"/>
          <w:szCs w:val="20"/>
        </w:rPr>
        <w:t>ing</w:t>
      </w:r>
      <w:r w:rsidRPr="00AF0696">
        <w:rPr>
          <w:rFonts w:ascii="Arial" w:hAnsi="Arial" w:cs="Arial"/>
          <w:color w:val="000000" w:themeColor="text1"/>
          <w:sz w:val="20"/>
          <w:szCs w:val="20"/>
        </w:rPr>
        <w:t>, cool</w:t>
      </w:r>
      <w:r w:rsidR="004C482B">
        <w:rPr>
          <w:rFonts w:ascii="Arial" w:hAnsi="Arial" w:cs="Arial"/>
          <w:color w:val="000000" w:themeColor="text1"/>
          <w:sz w:val="20"/>
          <w:szCs w:val="20"/>
        </w:rPr>
        <w:t>ing</w:t>
      </w:r>
      <w:r w:rsidRPr="00AF0696">
        <w:rPr>
          <w:rFonts w:ascii="Arial" w:hAnsi="Arial" w:cs="Arial"/>
          <w:color w:val="000000" w:themeColor="text1"/>
          <w:sz w:val="20"/>
          <w:szCs w:val="20"/>
        </w:rPr>
        <w:t>, and light</w:t>
      </w:r>
      <w:r w:rsidR="004C482B">
        <w:rPr>
          <w:rFonts w:ascii="Arial" w:hAnsi="Arial" w:cs="Arial"/>
          <w:color w:val="000000" w:themeColor="text1"/>
          <w:sz w:val="20"/>
          <w:szCs w:val="20"/>
        </w:rPr>
        <w:t>ing</w:t>
      </w:r>
      <w:r w:rsidRPr="00AF0696">
        <w:rPr>
          <w:rFonts w:ascii="Arial" w:hAnsi="Arial" w:cs="Arial"/>
          <w:color w:val="000000" w:themeColor="text1"/>
          <w:sz w:val="20"/>
          <w:szCs w:val="20"/>
        </w:rPr>
        <w:t xml:space="preserve"> buildings become more efficient thus reducing environmental impact and saving money.</w:t>
      </w:r>
    </w:p>
    <w:p w14:paraId="678EF3EF" w14:textId="2BD0DD2E" w:rsidR="007E7E25" w:rsidRPr="00AF0696" w:rsidRDefault="00F615FA" w:rsidP="00AF0696">
      <w:pPr>
        <w:pStyle w:val="NormalWeb"/>
        <w:spacing w:before="240" w:beforeAutospacing="0" w:after="240" w:afterAutospacing="0" w:line="23" w:lineRule="atLeast"/>
        <w:rPr>
          <w:rFonts w:ascii="Arial" w:hAnsi="Arial" w:cs="Arial"/>
          <w:color w:val="000000" w:themeColor="text1"/>
        </w:rPr>
      </w:pPr>
      <w:r w:rsidRPr="00AF0696">
        <w:rPr>
          <w:rFonts w:ascii="Arial" w:hAnsi="Arial" w:cs="Arial"/>
          <w:color w:val="000000" w:themeColor="text1"/>
          <w:sz w:val="20"/>
          <w:szCs w:val="20"/>
        </w:rPr>
        <w:t>The</w:t>
      </w:r>
      <w:r w:rsidR="00FD6B16" w:rsidRPr="00AF0696">
        <w:rPr>
          <w:rFonts w:ascii="Arial" w:hAnsi="Arial" w:cs="Arial"/>
          <w:color w:val="000000" w:themeColor="text1"/>
          <w:sz w:val="20"/>
          <w:szCs w:val="20"/>
        </w:rPr>
        <w:t xml:space="preserve"> </w:t>
      </w:r>
      <w:r w:rsidR="008829C2" w:rsidRPr="00AF0696">
        <w:rPr>
          <w:rFonts w:ascii="Arial" w:hAnsi="Arial" w:cs="Arial"/>
          <w:color w:val="000000" w:themeColor="text1"/>
          <w:sz w:val="20"/>
          <w:szCs w:val="20"/>
        </w:rPr>
        <w:t xml:space="preserve">expected </w:t>
      </w:r>
      <w:r w:rsidR="00FD6B16" w:rsidRPr="00AF0696">
        <w:rPr>
          <w:rFonts w:ascii="Arial" w:hAnsi="Arial" w:cs="Arial"/>
          <w:color w:val="000000" w:themeColor="text1"/>
          <w:sz w:val="20"/>
          <w:szCs w:val="20"/>
        </w:rPr>
        <w:t>energy demand of new de</w:t>
      </w:r>
      <w:r w:rsidR="00AE0799" w:rsidRPr="00AF0696">
        <w:rPr>
          <w:rFonts w:ascii="Arial" w:hAnsi="Arial" w:cs="Arial"/>
          <w:color w:val="000000" w:themeColor="text1"/>
          <w:sz w:val="20"/>
          <w:szCs w:val="20"/>
        </w:rPr>
        <w:t>velopments and re-developments should be assessed by the Town. Robust green technologies should be required for new constructions and re-developments including</w:t>
      </w:r>
      <w:r w:rsidR="002244A5" w:rsidRPr="00AF0696">
        <w:rPr>
          <w:rFonts w:ascii="Arial" w:hAnsi="Arial" w:cs="Arial"/>
          <w:color w:val="000000" w:themeColor="text1"/>
          <w:sz w:val="20"/>
          <w:szCs w:val="20"/>
        </w:rPr>
        <w:t xml:space="preserve"> air-source or ground-source heat pumps which provide more sustainable heating and cooling solutions than standard air conditioners and natural gas-powered furnaces. </w:t>
      </w:r>
      <w:r w:rsidR="00AE0799" w:rsidRPr="00AF0696">
        <w:rPr>
          <w:rFonts w:ascii="Arial" w:hAnsi="Arial" w:cs="Arial"/>
          <w:color w:val="000000" w:themeColor="text1"/>
          <w:sz w:val="20"/>
          <w:szCs w:val="20"/>
        </w:rPr>
        <w:t>C</w:t>
      </w:r>
      <w:r w:rsidR="003E1C62" w:rsidRPr="00AF0696">
        <w:rPr>
          <w:rFonts w:ascii="Arial" w:hAnsi="Arial" w:cs="Arial"/>
          <w:color w:val="000000" w:themeColor="text1"/>
          <w:sz w:val="20"/>
          <w:szCs w:val="20"/>
        </w:rPr>
        <w:t xml:space="preserve">ertification in one of the building performance codes </w:t>
      </w:r>
      <w:r w:rsidR="00AE0799" w:rsidRPr="00AF0696">
        <w:rPr>
          <w:rFonts w:ascii="Arial" w:hAnsi="Arial" w:cs="Arial"/>
          <w:color w:val="000000" w:themeColor="text1"/>
          <w:sz w:val="20"/>
          <w:szCs w:val="20"/>
        </w:rPr>
        <w:t xml:space="preserve">such as </w:t>
      </w:r>
      <w:r w:rsidR="002D62F2" w:rsidRPr="00AF0696">
        <w:rPr>
          <w:rFonts w:ascii="Arial" w:hAnsi="Arial" w:cs="Arial"/>
          <w:color w:val="000000" w:themeColor="text1"/>
          <w:sz w:val="20"/>
          <w:szCs w:val="20"/>
        </w:rPr>
        <w:t xml:space="preserve">Energy Star and/or </w:t>
      </w:r>
      <w:r w:rsidR="00AE0799" w:rsidRPr="00AF0696">
        <w:rPr>
          <w:rFonts w:ascii="Arial" w:hAnsi="Arial" w:cs="Arial"/>
          <w:color w:val="000000" w:themeColor="text1"/>
          <w:sz w:val="20"/>
          <w:szCs w:val="20"/>
        </w:rPr>
        <w:t xml:space="preserve">LEED </w:t>
      </w:r>
      <w:r w:rsidR="003E1C62" w:rsidRPr="00AF0696">
        <w:rPr>
          <w:rFonts w:ascii="Arial" w:hAnsi="Arial" w:cs="Arial"/>
          <w:color w:val="000000" w:themeColor="text1"/>
          <w:sz w:val="20"/>
          <w:szCs w:val="20"/>
        </w:rPr>
        <w:t>for new construction over a certain size</w:t>
      </w:r>
      <w:r w:rsidR="00AE0799" w:rsidRPr="00AF0696">
        <w:rPr>
          <w:rFonts w:ascii="Arial" w:hAnsi="Arial" w:cs="Arial"/>
          <w:color w:val="000000" w:themeColor="text1"/>
          <w:sz w:val="20"/>
          <w:szCs w:val="20"/>
        </w:rPr>
        <w:t xml:space="preserve"> should be required.</w:t>
      </w:r>
      <w:r w:rsidR="007E7E25" w:rsidRPr="00AF0696">
        <w:rPr>
          <w:rFonts w:ascii="Arial" w:hAnsi="Arial" w:cs="Arial"/>
          <w:color w:val="000000" w:themeColor="text1"/>
          <w:sz w:val="20"/>
          <w:szCs w:val="20"/>
        </w:rPr>
        <w:t xml:space="preserve"> Orangetown should ensure that new town facilities meet high efficiency energy standards - and include renewable energy.</w:t>
      </w:r>
    </w:p>
    <w:p w14:paraId="5DD5D459" w14:textId="02CF3B92" w:rsidR="007E7E25" w:rsidRPr="00AF0696" w:rsidRDefault="00AE0799" w:rsidP="00AF0696">
      <w:pPr>
        <w:spacing w:line="23" w:lineRule="atLeast"/>
        <w:rPr>
          <w:rFonts w:ascii="Arial" w:eastAsia="Times New Roman" w:hAnsi="Arial" w:cs="Arial"/>
          <w:color w:val="000000" w:themeColor="text1"/>
          <w:sz w:val="24"/>
          <w:szCs w:val="24"/>
        </w:rPr>
      </w:pPr>
      <w:r w:rsidRPr="00AF0696">
        <w:rPr>
          <w:rFonts w:ascii="Arial" w:hAnsi="Arial" w:cs="Arial"/>
          <w:color w:val="000000" w:themeColor="text1"/>
          <w:sz w:val="20"/>
          <w:szCs w:val="20"/>
        </w:rPr>
        <w:t xml:space="preserve">The existing electrical grid infrastructure is aging and </w:t>
      </w:r>
      <w:r w:rsidR="00EF546D" w:rsidRPr="00AF0696">
        <w:rPr>
          <w:rFonts w:ascii="Arial" w:hAnsi="Arial" w:cs="Arial"/>
          <w:color w:val="000000" w:themeColor="text1"/>
          <w:sz w:val="20"/>
          <w:szCs w:val="20"/>
        </w:rPr>
        <w:t>fails to take advantage of advanced technologies. Orangetown should p</w:t>
      </w:r>
      <w:r w:rsidR="004427E5" w:rsidRPr="00AF0696">
        <w:rPr>
          <w:rFonts w:ascii="Arial" w:hAnsi="Arial" w:cs="Arial"/>
          <w:color w:val="000000" w:themeColor="text1"/>
          <w:sz w:val="20"/>
          <w:szCs w:val="20"/>
        </w:rPr>
        <w:t xml:space="preserve">romote </w:t>
      </w:r>
      <w:r w:rsidR="007E7E25" w:rsidRPr="00AF0696">
        <w:rPr>
          <w:rFonts w:ascii="Arial" w:hAnsi="Arial" w:cs="Arial"/>
          <w:color w:val="000000" w:themeColor="text1"/>
          <w:sz w:val="20"/>
          <w:szCs w:val="20"/>
        </w:rPr>
        <w:t xml:space="preserve">micro-grid </w:t>
      </w:r>
      <w:r w:rsidR="004427E5" w:rsidRPr="00AF0696">
        <w:rPr>
          <w:rFonts w:ascii="Arial" w:hAnsi="Arial" w:cs="Arial"/>
          <w:color w:val="000000" w:themeColor="text1"/>
          <w:sz w:val="20"/>
          <w:szCs w:val="20"/>
        </w:rPr>
        <w:t xml:space="preserve">Community-Distributed Generation of electricity such as through Community Solar installations </w:t>
      </w:r>
      <w:r w:rsidR="002D62F2" w:rsidRPr="00AF0696">
        <w:rPr>
          <w:rFonts w:ascii="Arial" w:hAnsi="Arial" w:cs="Arial"/>
          <w:color w:val="000000" w:themeColor="text1"/>
          <w:sz w:val="20"/>
          <w:szCs w:val="20"/>
        </w:rPr>
        <w:t xml:space="preserve">(currently being established) </w:t>
      </w:r>
      <w:r w:rsidR="004427E5" w:rsidRPr="00AF0696">
        <w:rPr>
          <w:rFonts w:ascii="Arial" w:hAnsi="Arial" w:cs="Arial"/>
          <w:color w:val="000000" w:themeColor="text1"/>
          <w:sz w:val="20"/>
          <w:szCs w:val="20"/>
        </w:rPr>
        <w:t xml:space="preserve">as a means to </w:t>
      </w:r>
      <w:r w:rsidR="007E7E25" w:rsidRPr="00AF0696">
        <w:rPr>
          <w:rFonts w:ascii="Arial" w:hAnsi="Arial" w:cs="Arial"/>
          <w:color w:val="000000" w:themeColor="text1"/>
          <w:sz w:val="20"/>
          <w:szCs w:val="20"/>
        </w:rPr>
        <w:t xml:space="preserve">protect critical infrastructure and to </w:t>
      </w:r>
      <w:r w:rsidR="004427E5" w:rsidRPr="00AF0696">
        <w:rPr>
          <w:rFonts w:ascii="Arial" w:hAnsi="Arial" w:cs="Arial"/>
          <w:color w:val="000000" w:themeColor="text1"/>
          <w:sz w:val="20"/>
          <w:szCs w:val="20"/>
        </w:rPr>
        <w:t>lower the stress on the existing utility infrastructure.</w:t>
      </w:r>
      <w:r w:rsidR="007E7E25" w:rsidRPr="00AF0696">
        <w:rPr>
          <w:rFonts w:ascii="Arial" w:eastAsia="Times New Roman" w:hAnsi="Arial" w:cs="Arial"/>
          <w:color w:val="000000" w:themeColor="text1"/>
          <w:sz w:val="20"/>
          <w:szCs w:val="20"/>
        </w:rPr>
        <w:t xml:space="preserve"> </w:t>
      </w:r>
    </w:p>
    <w:p w14:paraId="0D3B0C5E" w14:textId="77777777" w:rsidR="004427E5" w:rsidRPr="00AF0696" w:rsidRDefault="004427E5" w:rsidP="00AF0696">
      <w:pPr>
        <w:spacing w:line="23" w:lineRule="atLeast"/>
        <w:rPr>
          <w:rFonts w:ascii="Arial" w:hAnsi="Arial" w:cs="Arial"/>
          <w:color w:val="000000" w:themeColor="text1"/>
          <w:sz w:val="20"/>
          <w:szCs w:val="20"/>
        </w:rPr>
      </w:pPr>
    </w:p>
    <w:p w14:paraId="2D562254" w14:textId="77777777" w:rsidR="008A4AED" w:rsidRPr="00AF0696" w:rsidRDefault="005F35CC" w:rsidP="00AF0696">
      <w:pPr>
        <w:spacing w:line="23" w:lineRule="atLeast"/>
        <w:rPr>
          <w:rFonts w:ascii="Arial" w:hAnsi="Arial" w:cs="Arial"/>
          <w:b/>
          <w:color w:val="000000" w:themeColor="text1"/>
          <w:sz w:val="20"/>
          <w:szCs w:val="20"/>
        </w:rPr>
      </w:pPr>
      <w:r w:rsidRPr="00AF0696">
        <w:rPr>
          <w:rFonts w:ascii="Arial" w:hAnsi="Arial" w:cs="Arial"/>
          <w:b/>
          <w:color w:val="000000" w:themeColor="text1"/>
          <w:sz w:val="20"/>
          <w:szCs w:val="20"/>
        </w:rPr>
        <w:t>Air Quality</w:t>
      </w:r>
    </w:p>
    <w:p w14:paraId="5C6FC27C" w14:textId="3B059CD1" w:rsidR="002A66E5" w:rsidRPr="00AF0696" w:rsidRDefault="002A66E5" w:rsidP="00AF0696">
      <w:pPr>
        <w:spacing w:after="0" w:line="23" w:lineRule="atLeast"/>
        <w:rPr>
          <w:rFonts w:ascii="Arial" w:hAnsi="Arial" w:cs="Arial"/>
          <w:color w:val="000000" w:themeColor="text1"/>
          <w:sz w:val="20"/>
          <w:szCs w:val="20"/>
          <w:u w:val="single"/>
        </w:rPr>
      </w:pPr>
      <w:r w:rsidRPr="00AF0696">
        <w:rPr>
          <w:rFonts w:ascii="Arial" w:hAnsi="Arial" w:cs="Arial"/>
          <w:color w:val="000000" w:themeColor="text1"/>
          <w:sz w:val="20"/>
          <w:szCs w:val="20"/>
          <w:u w:val="single"/>
        </w:rPr>
        <w:t>Air Contaminants</w:t>
      </w:r>
    </w:p>
    <w:p w14:paraId="2D276217" w14:textId="66116BEE" w:rsidR="002A66E5" w:rsidRDefault="008829C2" w:rsidP="00AF0696">
      <w:p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Industrial and other commercial operations can generate damaging air contaminants. </w:t>
      </w:r>
      <w:r w:rsidR="002A66E5" w:rsidRPr="00AF0696">
        <w:rPr>
          <w:rFonts w:ascii="Arial" w:hAnsi="Arial" w:cs="Arial"/>
          <w:color w:val="000000" w:themeColor="text1"/>
          <w:sz w:val="20"/>
          <w:szCs w:val="20"/>
        </w:rPr>
        <w:t xml:space="preserve">Recent events have shown the need for strict air quality controls. The Town should continue to </w:t>
      </w:r>
      <w:r w:rsidR="00D97D14">
        <w:rPr>
          <w:rFonts w:ascii="Arial" w:hAnsi="Arial" w:cs="Arial"/>
          <w:color w:val="000000" w:themeColor="text1"/>
          <w:sz w:val="20"/>
          <w:szCs w:val="20"/>
        </w:rPr>
        <w:t xml:space="preserve">review its code and </w:t>
      </w:r>
      <w:r w:rsidR="002A66E5" w:rsidRPr="00AF0696">
        <w:rPr>
          <w:rFonts w:ascii="Arial" w:hAnsi="Arial" w:cs="Arial"/>
          <w:color w:val="000000" w:themeColor="text1"/>
          <w:sz w:val="20"/>
          <w:szCs w:val="20"/>
        </w:rPr>
        <w:t>enforce regulations related to air quality.</w:t>
      </w:r>
    </w:p>
    <w:p w14:paraId="60375FC7" w14:textId="77777777" w:rsidR="00AF0696" w:rsidRPr="00AF0696" w:rsidRDefault="00AF0696" w:rsidP="00AF0696">
      <w:pPr>
        <w:spacing w:after="0" w:line="23" w:lineRule="atLeast"/>
        <w:rPr>
          <w:rFonts w:ascii="Arial" w:hAnsi="Arial" w:cs="Arial"/>
          <w:color w:val="000000" w:themeColor="text1"/>
          <w:sz w:val="20"/>
          <w:szCs w:val="20"/>
          <w:u w:val="single"/>
        </w:rPr>
      </w:pPr>
    </w:p>
    <w:p w14:paraId="5AEACA52" w14:textId="77777777" w:rsidR="00ED38CC" w:rsidRPr="00AF0696" w:rsidRDefault="005F35CC" w:rsidP="00AF0696">
      <w:pPr>
        <w:spacing w:after="0" w:line="23" w:lineRule="atLeast"/>
        <w:rPr>
          <w:rFonts w:ascii="Arial" w:hAnsi="Arial" w:cs="Arial"/>
          <w:color w:val="000000" w:themeColor="text1"/>
          <w:sz w:val="20"/>
          <w:szCs w:val="20"/>
          <w:u w:val="single"/>
        </w:rPr>
      </w:pPr>
      <w:r w:rsidRPr="00AF0696">
        <w:rPr>
          <w:rFonts w:ascii="Arial" w:hAnsi="Arial" w:cs="Arial"/>
          <w:color w:val="000000" w:themeColor="text1"/>
          <w:sz w:val="20"/>
          <w:szCs w:val="20"/>
          <w:u w:val="single"/>
        </w:rPr>
        <w:t>Engine</w:t>
      </w:r>
      <w:r w:rsidR="00ED38CC" w:rsidRPr="00AF0696">
        <w:rPr>
          <w:rFonts w:ascii="Arial" w:hAnsi="Arial" w:cs="Arial"/>
          <w:color w:val="000000" w:themeColor="text1"/>
          <w:sz w:val="20"/>
          <w:szCs w:val="20"/>
          <w:u w:val="single"/>
        </w:rPr>
        <w:t xml:space="preserve"> Idling</w:t>
      </w:r>
    </w:p>
    <w:p w14:paraId="7C608DF1" w14:textId="77777777" w:rsidR="00ED38CC" w:rsidRPr="00AF0696" w:rsidRDefault="00ED38CC" w:rsidP="00AF0696">
      <w:pPr>
        <w:spacing w:after="0" w:line="23" w:lineRule="atLeast"/>
        <w:rPr>
          <w:rFonts w:ascii="Arial" w:hAnsi="Arial" w:cs="Arial"/>
          <w:b/>
          <w:color w:val="000000" w:themeColor="text1"/>
          <w:sz w:val="20"/>
          <w:szCs w:val="20"/>
        </w:rPr>
      </w:pPr>
    </w:p>
    <w:p w14:paraId="1F3254CF" w14:textId="229D6497" w:rsidR="005F35CC" w:rsidRPr="00AF0696" w:rsidRDefault="00ED38CC" w:rsidP="00AF0696">
      <w:p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Engine idling, from cars, trucks, buses and other vehicles generates elevated levels of benzene, formaldehyde, acetaldehyde, particulate matter and other air toxins tied to respiratory and cardiovascular disease and cancer. Idling also produces carbon dioxide, poisonous carbon monoxide, smog-forming nitrous oxides, and volatile organic compounds. </w:t>
      </w:r>
      <w:r w:rsidR="005F35CC" w:rsidRPr="00AF0696">
        <w:rPr>
          <w:rFonts w:ascii="Arial" w:hAnsi="Arial" w:cs="Arial"/>
          <w:color w:val="000000" w:themeColor="text1"/>
          <w:sz w:val="20"/>
          <w:szCs w:val="20"/>
        </w:rPr>
        <w:t xml:space="preserve">Most modern engines do not need to be idled and idling may, in fact, damage an engine. Idling </w:t>
      </w:r>
      <w:r w:rsidR="008829C2" w:rsidRPr="00AF0696">
        <w:rPr>
          <w:rFonts w:ascii="Arial" w:hAnsi="Arial" w:cs="Arial"/>
          <w:color w:val="000000" w:themeColor="text1"/>
          <w:sz w:val="20"/>
          <w:szCs w:val="20"/>
        </w:rPr>
        <w:t xml:space="preserve">unnecessarily </w:t>
      </w:r>
      <w:r w:rsidR="005F35CC" w:rsidRPr="00AF0696">
        <w:rPr>
          <w:rFonts w:ascii="Arial" w:hAnsi="Arial" w:cs="Arial"/>
          <w:color w:val="000000" w:themeColor="text1"/>
          <w:sz w:val="20"/>
          <w:szCs w:val="20"/>
        </w:rPr>
        <w:t xml:space="preserve">also wastes money, reduces fuel economy, and contributes to climate change by burning fossil fuels when </w:t>
      </w:r>
      <w:r w:rsidR="008829C2" w:rsidRPr="00AF0696">
        <w:rPr>
          <w:rFonts w:ascii="Arial" w:hAnsi="Arial" w:cs="Arial"/>
          <w:color w:val="000000" w:themeColor="text1"/>
          <w:sz w:val="20"/>
          <w:szCs w:val="20"/>
        </w:rPr>
        <w:t xml:space="preserve">vehicles are </w:t>
      </w:r>
      <w:r w:rsidR="005F35CC" w:rsidRPr="00AF0696">
        <w:rPr>
          <w:rFonts w:ascii="Arial" w:hAnsi="Arial" w:cs="Arial"/>
          <w:color w:val="000000" w:themeColor="text1"/>
          <w:sz w:val="20"/>
          <w:szCs w:val="20"/>
        </w:rPr>
        <w:t xml:space="preserve">stationary. </w:t>
      </w:r>
    </w:p>
    <w:p w14:paraId="68EC3F38" w14:textId="77777777" w:rsidR="005F35CC" w:rsidRPr="00AF0696" w:rsidRDefault="005F35CC" w:rsidP="00AF0696">
      <w:pPr>
        <w:spacing w:after="0" w:line="23" w:lineRule="atLeast"/>
        <w:rPr>
          <w:rFonts w:ascii="Arial" w:hAnsi="Arial" w:cs="Arial"/>
          <w:color w:val="000000" w:themeColor="text1"/>
          <w:sz w:val="20"/>
          <w:szCs w:val="20"/>
        </w:rPr>
      </w:pPr>
    </w:p>
    <w:p w14:paraId="4A42461F" w14:textId="0AB7ED34" w:rsidR="00ED38CC" w:rsidRPr="00AF0696" w:rsidRDefault="005F35CC" w:rsidP="00AF0696">
      <w:p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Engine </w:t>
      </w:r>
      <w:r w:rsidR="006D6067" w:rsidRPr="00AF0696">
        <w:rPr>
          <w:rFonts w:ascii="Arial" w:hAnsi="Arial" w:cs="Arial"/>
          <w:color w:val="000000" w:themeColor="text1"/>
          <w:sz w:val="20"/>
          <w:szCs w:val="20"/>
        </w:rPr>
        <w:t>idling around school facilities</w:t>
      </w:r>
      <w:r w:rsidRPr="00AF0696">
        <w:rPr>
          <w:rFonts w:ascii="Arial" w:hAnsi="Arial" w:cs="Arial"/>
          <w:color w:val="000000" w:themeColor="text1"/>
          <w:sz w:val="20"/>
          <w:szCs w:val="20"/>
        </w:rPr>
        <w:t xml:space="preserve"> places children at particular risk since their bodies are still developing.</w:t>
      </w:r>
      <w:r w:rsidR="00C27FAC" w:rsidRPr="00C27FAC">
        <w:rPr>
          <w:rFonts w:ascii="Arial" w:hAnsi="Arial" w:cs="Arial"/>
          <w:color w:val="000000" w:themeColor="text1"/>
          <w:sz w:val="20"/>
          <w:szCs w:val="20"/>
        </w:rPr>
        <w:t xml:space="preserve"> </w:t>
      </w:r>
      <w:r w:rsidR="00C27FAC" w:rsidRPr="00AF0696">
        <w:rPr>
          <w:rFonts w:ascii="Arial" w:hAnsi="Arial" w:cs="Arial"/>
          <w:color w:val="000000" w:themeColor="text1"/>
          <w:sz w:val="20"/>
          <w:szCs w:val="20"/>
        </w:rPr>
        <w:t xml:space="preserve">Engine idling </w:t>
      </w:r>
      <w:r w:rsidR="00C27FAC">
        <w:rPr>
          <w:rFonts w:ascii="Arial" w:hAnsi="Arial" w:cs="Arial"/>
          <w:color w:val="000000" w:themeColor="text1"/>
          <w:sz w:val="20"/>
          <w:szCs w:val="20"/>
        </w:rPr>
        <w:t>at</w:t>
      </w:r>
      <w:r w:rsidR="00C27FAC" w:rsidRPr="00AF0696">
        <w:rPr>
          <w:rFonts w:ascii="Arial" w:hAnsi="Arial" w:cs="Arial"/>
          <w:color w:val="000000" w:themeColor="text1"/>
          <w:sz w:val="20"/>
          <w:szCs w:val="20"/>
        </w:rPr>
        <w:t xml:space="preserve"> industrial sites and </w:t>
      </w:r>
      <w:r w:rsidR="00C27FAC">
        <w:rPr>
          <w:rFonts w:ascii="Arial" w:hAnsi="Arial" w:cs="Arial"/>
          <w:color w:val="000000" w:themeColor="text1"/>
          <w:sz w:val="20"/>
          <w:szCs w:val="20"/>
        </w:rPr>
        <w:t xml:space="preserve">warehouses generates </w:t>
      </w:r>
      <w:r w:rsidR="00C27FAC" w:rsidRPr="00AF0696">
        <w:rPr>
          <w:rFonts w:ascii="Arial" w:hAnsi="Arial" w:cs="Arial"/>
          <w:color w:val="000000" w:themeColor="text1"/>
          <w:sz w:val="20"/>
          <w:szCs w:val="20"/>
        </w:rPr>
        <w:t>significant air pollution from diesel engines.</w:t>
      </w:r>
    </w:p>
    <w:p w14:paraId="6B88F9FC" w14:textId="77777777" w:rsidR="007118D1" w:rsidRPr="00AF0696" w:rsidRDefault="007118D1" w:rsidP="00AF0696">
      <w:pPr>
        <w:spacing w:after="0" w:line="23" w:lineRule="atLeast"/>
        <w:rPr>
          <w:rFonts w:ascii="Arial" w:hAnsi="Arial" w:cs="Arial"/>
          <w:color w:val="000000" w:themeColor="text1"/>
          <w:sz w:val="20"/>
          <w:szCs w:val="20"/>
        </w:rPr>
      </w:pPr>
    </w:p>
    <w:p w14:paraId="00EB39E1" w14:textId="78631662" w:rsidR="00ED38CC" w:rsidRPr="00AF0696" w:rsidRDefault="007118D1" w:rsidP="00AF0696">
      <w:p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Rockland County Local Law No. 4 (2007) prohibits engine idling for more than three minutes. Regardless</w:t>
      </w:r>
      <w:r w:rsidR="005F35CC" w:rsidRPr="00AF0696">
        <w:rPr>
          <w:rFonts w:ascii="Arial" w:hAnsi="Arial" w:cs="Arial"/>
          <w:color w:val="000000" w:themeColor="text1"/>
          <w:sz w:val="20"/>
          <w:szCs w:val="20"/>
        </w:rPr>
        <w:t>, engine idling is common</w:t>
      </w:r>
      <w:r w:rsidRPr="00AF0696">
        <w:rPr>
          <w:rFonts w:ascii="Arial" w:hAnsi="Arial" w:cs="Arial"/>
          <w:color w:val="000000" w:themeColor="text1"/>
          <w:sz w:val="20"/>
          <w:szCs w:val="20"/>
        </w:rPr>
        <w:t xml:space="preserve">. </w:t>
      </w:r>
      <w:r w:rsidR="00ED38CC" w:rsidRPr="00AF0696">
        <w:rPr>
          <w:rFonts w:ascii="Arial" w:hAnsi="Arial" w:cs="Arial"/>
          <w:color w:val="000000" w:themeColor="text1"/>
          <w:sz w:val="20"/>
          <w:szCs w:val="20"/>
        </w:rPr>
        <w:t xml:space="preserve">Orangetown </w:t>
      </w:r>
      <w:r w:rsidR="00C27FAC">
        <w:rPr>
          <w:rFonts w:ascii="Arial" w:hAnsi="Arial" w:cs="Arial"/>
          <w:color w:val="000000" w:themeColor="text1"/>
          <w:sz w:val="20"/>
          <w:szCs w:val="20"/>
        </w:rPr>
        <w:t>should</w:t>
      </w:r>
      <w:r w:rsidR="00ED38CC" w:rsidRPr="00AF0696">
        <w:rPr>
          <w:rFonts w:ascii="Arial" w:hAnsi="Arial" w:cs="Arial"/>
          <w:color w:val="000000" w:themeColor="text1"/>
          <w:sz w:val="20"/>
          <w:szCs w:val="20"/>
        </w:rPr>
        <w:t xml:space="preserve"> promote cleaner air for all of its residents by supporting and enforcing engine idling </w:t>
      </w:r>
      <w:r w:rsidRPr="00AF0696">
        <w:rPr>
          <w:rFonts w:ascii="Arial" w:hAnsi="Arial" w:cs="Arial"/>
          <w:color w:val="000000" w:themeColor="text1"/>
          <w:sz w:val="20"/>
          <w:szCs w:val="20"/>
        </w:rPr>
        <w:t xml:space="preserve">law </w:t>
      </w:r>
      <w:r w:rsidR="00ED38CC" w:rsidRPr="00AF0696">
        <w:rPr>
          <w:rFonts w:ascii="Arial" w:hAnsi="Arial" w:cs="Arial"/>
          <w:color w:val="000000" w:themeColor="text1"/>
          <w:sz w:val="20"/>
          <w:szCs w:val="20"/>
        </w:rPr>
        <w:t xml:space="preserve">within the Town. </w:t>
      </w:r>
      <w:r w:rsidR="00032D64" w:rsidRPr="00AF0696">
        <w:rPr>
          <w:rFonts w:ascii="Arial" w:hAnsi="Arial" w:cs="Arial"/>
          <w:color w:val="000000" w:themeColor="text1"/>
          <w:sz w:val="20"/>
          <w:szCs w:val="20"/>
        </w:rPr>
        <w:t xml:space="preserve">Awareness efforts and signage to stop idling </w:t>
      </w:r>
      <w:r w:rsidR="00ED38CC" w:rsidRPr="00AF0696">
        <w:rPr>
          <w:rFonts w:ascii="Arial" w:hAnsi="Arial" w:cs="Arial"/>
          <w:color w:val="000000" w:themeColor="text1"/>
          <w:sz w:val="20"/>
          <w:szCs w:val="20"/>
        </w:rPr>
        <w:t xml:space="preserve">at schools could be particularly effective where parents routinely wait </w:t>
      </w:r>
      <w:r w:rsidRPr="00AF0696">
        <w:rPr>
          <w:rFonts w:ascii="Arial" w:hAnsi="Arial" w:cs="Arial"/>
          <w:color w:val="000000" w:themeColor="text1"/>
          <w:sz w:val="20"/>
          <w:szCs w:val="20"/>
        </w:rPr>
        <w:t xml:space="preserve">in idling cars </w:t>
      </w:r>
      <w:r w:rsidR="00ED38CC" w:rsidRPr="00AF0696">
        <w:rPr>
          <w:rFonts w:ascii="Arial" w:hAnsi="Arial" w:cs="Arial"/>
          <w:color w:val="000000" w:themeColor="text1"/>
          <w:sz w:val="20"/>
          <w:szCs w:val="20"/>
        </w:rPr>
        <w:t>to pick up children.</w:t>
      </w:r>
      <w:r w:rsidR="00032D64" w:rsidRPr="00AF0696">
        <w:rPr>
          <w:rFonts w:ascii="Arial" w:hAnsi="Arial" w:cs="Arial"/>
          <w:color w:val="000000" w:themeColor="text1"/>
          <w:sz w:val="20"/>
          <w:szCs w:val="20"/>
        </w:rPr>
        <w:t xml:space="preserve"> Tackling engine idling at warehouse facilities and at </w:t>
      </w:r>
      <w:r w:rsidR="005F35CC" w:rsidRPr="00AF0696">
        <w:rPr>
          <w:rFonts w:ascii="Arial" w:hAnsi="Arial" w:cs="Arial"/>
          <w:color w:val="000000" w:themeColor="text1"/>
          <w:sz w:val="20"/>
          <w:szCs w:val="20"/>
        </w:rPr>
        <w:t>transit hubs should also be a priority</w:t>
      </w:r>
      <w:r w:rsidR="00032D64" w:rsidRPr="00AF0696">
        <w:rPr>
          <w:rFonts w:ascii="Arial" w:hAnsi="Arial" w:cs="Arial"/>
          <w:color w:val="000000" w:themeColor="text1"/>
          <w:sz w:val="20"/>
          <w:szCs w:val="20"/>
        </w:rPr>
        <w:t xml:space="preserve">. </w:t>
      </w:r>
      <w:r w:rsidR="008829C2" w:rsidRPr="00AF0696">
        <w:rPr>
          <w:rFonts w:ascii="Arial" w:hAnsi="Arial" w:cs="Arial"/>
          <w:color w:val="000000" w:themeColor="text1"/>
          <w:sz w:val="20"/>
          <w:szCs w:val="20"/>
        </w:rPr>
        <w:t xml:space="preserve">Addressing </w:t>
      </w:r>
      <w:r w:rsidR="00ED38CC" w:rsidRPr="00AF0696">
        <w:rPr>
          <w:rFonts w:ascii="Arial" w:hAnsi="Arial" w:cs="Arial"/>
          <w:color w:val="000000" w:themeColor="text1"/>
          <w:sz w:val="20"/>
          <w:szCs w:val="20"/>
        </w:rPr>
        <w:t>engine idling within Orangetown conforms with the recommendations of the Rock</w:t>
      </w:r>
      <w:r w:rsidR="00032D64" w:rsidRPr="00AF0696">
        <w:rPr>
          <w:rFonts w:ascii="Arial" w:hAnsi="Arial" w:cs="Arial"/>
          <w:color w:val="000000" w:themeColor="text1"/>
          <w:sz w:val="20"/>
          <w:szCs w:val="20"/>
        </w:rPr>
        <w:t>land County Comprehensive Plan</w:t>
      </w:r>
      <w:r w:rsidR="00ED38CC" w:rsidRPr="00AF0696">
        <w:rPr>
          <w:rFonts w:ascii="Arial" w:hAnsi="Arial" w:cs="Arial"/>
          <w:color w:val="000000" w:themeColor="text1"/>
          <w:sz w:val="20"/>
          <w:szCs w:val="20"/>
        </w:rPr>
        <w:t>.</w:t>
      </w:r>
    </w:p>
    <w:p w14:paraId="5B180DA1" w14:textId="77777777" w:rsidR="00C35E09" w:rsidRPr="00AF0696" w:rsidRDefault="00C35E09" w:rsidP="00AF0696">
      <w:pPr>
        <w:spacing w:after="0" w:line="23" w:lineRule="atLeast"/>
        <w:rPr>
          <w:rFonts w:ascii="Arial" w:hAnsi="Arial" w:cs="Arial"/>
          <w:color w:val="000000" w:themeColor="text1"/>
          <w:sz w:val="20"/>
          <w:szCs w:val="20"/>
        </w:rPr>
      </w:pPr>
    </w:p>
    <w:p w14:paraId="44CFCFBA" w14:textId="77777777" w:rsidR="00A80A23" w:rsidRPr="00AF0696" w:rsidRDefault="00A80A23" w:rsidP="00AF0696">
      <w:pPr>
        <w:spacing w:after="0" w:line="23" w:lineRule="atLeast"/>
        <w:rPr>
          <w:rFonts w:ascii="Arial" w:hAnsi="Arial" w:cs="Arial"/>
          <w:color w:val="000000" w:themeColor="text1"/>
          <w:sz w:val="20"/>
          <w:szCs w:val="20"/>
          <w:u w:val="single"/>
        </w:rPr>
      </w:pPr>
      <w:r w:rsidRPr="00AF0696">
        <w:rPr>
          <w:rFonts w:ascii="Arial" w:hAnsi="Arial" w:cs="Arial"/>
          <w:color w:val="000000" w:themeColor="text1"/>
          <w:sz w:val="20"/>
          <w:szCs w:val="20"/>
          <w:u w:val="single"/>
        </w:rPr>
        <w:t>Leaf Blowers</w:t>
      </w:r>
    </w:p>
    <w:p w14:paraId="7360E9A2" w14:textId="77777777" w:rsidR="00A80A23" w:rsidRPr="00AF0696" w:rsidRDefault="00A80A23" w:rsidP="00AF0696">
      <w:pPr>
        <w:spacing w:after="0" w:line="23" w:lineRule="atLeast"/>
        <w:rPr>
          <w:rFonts w:ascii="Arial" w:hAnsi="Arial" w:cs="Arial"/>
          <w:color w:val="000000" w:themeColor="text1"/>
          <w:sz w:val="20"/>
          <w:szCs w:val="20"/>
        </w:rPr>
      </w:pPr>
    </w:p>
    <w:p w14:paraId="79C6F90F" w14:textId="2667B18D" w:rsidR="00EE5BF5" w:rsidRDefault="00A80A23" w:rsidP="00C27FAC">
      <w:p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Gasoline-powered leaf blowers kick up clouds of dust, debris and fine particulate matter which are harmful to respiration</w:t>
      </w:r>
      <w:r w:rsidR="008E7BD5" w:rsidRPr="00AF0696">
        <w:rPr>
          <w:rFonts w:ascii="Arial" w:hAnsi="Arial" w:cs="Arial"/>
          <w:color w:val="000000" w:themeColor="text1"/>
          <w:sz w:val="20"/>
          <w:szCs w:val="20"/>
        </w:rPr>
        <w:t>. The blowers also and</w:t>
      </w:r>
      <w:r w:rsidR="00EB3BB9" w:rsidRPr="00AF0696">
        <w:rPr>
          <w:rFonts w:ascii="Arial" w:hAnsi="Arial" w:cs="Arial"/>
          <w:color w:val="000000" w:themeColor="text1"/>
          <w:sz w:val="20"/>
          <w:szCs w:val="20"/>
        </w:rPr>
        <w:t xml:space="preserve"> </w:t>
      </w:r>
      <w:r w:rsidRPr="00AF0696">
        <w:rPr>
          <w:rFonts w:ascii="Arial" w:hAnsi="Arial" w:cs="Arial"/>
          <w:color w:val="000000" w:themeColor="text1"/>
          <w:sz w:val="20"/>
          <w:szCs w:val="20"/>
        </w:rPr>
        <w:t xml:space="preserve">generate significant noise pollution. Many landscapers use </w:t>
      </w:r>
      <w:r w:rsidR="008E7BD5" w:rsidRPr="00AF0696">
        <w:rPr>
          <w:rFonts w:ascii="Arial" w:hAnsi="Arial" w:cs="Arial"/>
          <w:color w:val="000000" w:themeColor="text1"/>
          <w:sz w:val="20"/>
          <w:szCs w:val="20"/>
        </w:rPr>
        <w:t xml:space="preserve">gasoline-powered </w:t>
      </w:r>
      <w:r w:rsidRPr="00AF0696">
        <w:rPr>
          <w:rFonts w:ascii="Arial" w:hAnsi="Arial" w:cs="Arial"/>
          <w:color w:val="000000" w:themeColor="text1"/>
          <w:sz w:val="20"/>
          <w:szCs w:val="20"/>
        </w:rPr>
        <w:t xml:space="preserve">leaf blowers instead of </w:t>
      </w:r>
      <w:r w:rsidR="008E7BD5" w:rsidRPr="00AF0696">
        <w:rPr>
          <w:rFonts w:ascii="Arial" w:hAnsi="Arial" w:cs="Arial"/>
          <w:color w:val="000000" w:themeColor="text1"/>
          <w:sz w:val="20"/>
          <w:szCs w:val="20"/>
        </w:rPr>
        <w:t xml:space="preserve">electric blowers or </w:t>
      </w:r>
      <w:r w:rsidRPr="00AF0696">
        <w:rPr>
          <w:rFonts w:ascii="Arial" w:hAnsi="Arial" w:cs="Arial"/>
          <w:color w:val="000000" w:themeColor="text1"/>
          <w:sz w:val="20"/>
          <w:szCs w:val="20"/>
        </w:rPr>
        <w:t xml:space="preserve">brooms to push debris off sidewalks, patios, etc. Numerous municipalities have enacted bans in recent years on gasoline-powered leaf blowers to improve air quality, quality of life, and the peaceable character of </w:t>
      </w:r>
      <w:r w:rsidR="002D62F2" w:rsidRPr="00AF0696">
        <w:rPr>
          <w:rFonts w:ascii="Arial" w:hAnsi="Arial" w:cs="Arial"/>
          <w:color w:val="000000" w:themeColor="text1"/>
          <w:sz w:val="20"/>
          <w:szCs w:val="20"/>
        </w:rPr>
        <w:t>neighborhoods</w:t>
      </w:r>
      <w:r w:rsidRPr="00AF0696">
        <w:rPr>
          <w:rFonts w:ascii="Arial" w:hAnsi="Arial" w:cs="Arial"/>
          <w:color w:val="000000" w:themeColor="text1"/>
          <w:sz w:val="20"/>
          <w:szCs w:val="20"/>
        </w:rPr>
        <w:t xml:space="preserve">. Orangetown could consider establishing a working group to evaluate the impact of </w:t>
      </w:r>
      <w:r w:rsidR="008E7BD5" w:rsidRPr="00AF0696">
        <w:rPr>
          <w:rFonts w:ascii="Arial" w:hAnsi="Arial" w:cs="Arial"/>
          <w:color w:val="000000" w:themeColor="text1"/>
          <w:sz w:val="20"/>
          <w:szCs w:val="20"/>
        </w:rPr>
        <w:t xml:space="preserve">gasoline-powered </w:t>
      </w:r>
      <w:r w:rsidRPr="00AF0696">
        <w:rPr>
          <w:rFonts w:ascii="Arial" w:hAnsi="Arial" w:cs="Arial"/>
          <w:color w:val="000000" w:themeColor="text1"/>
          <w:sz w:val="20"/>
          <w:szCs w:val="20"/>
        </w:rPr>
        <w:t>leaf blowers within the town.</w:t>
      </w:r>
    </w:p>
    <w:p w14:paraId="643AD8A8" w14:textId="55461A82" w:rsidR="00407D15" w:rsidRPr="00C27FAC" w:rsidRDefault="00FD6B16" w:rsidP="00C27FAC">
      <w:pPr>
        <w:spacing w:after="0" w:line="23" w:lineRule="atLeast"/>
        <w:rPr>
          <w:rFonts w:ascii="Arial" w:hAnsi="Arial" w:cs="Arial"/>
          <w:color w:val="000000" w:themeColor="text1"/>
          <w:sz w:val="20"/>
          <w:szCs w:val="20"/>
        </w:rPr>
      </w:pPr>
      <w:r w:rsidRPr="00AF0696">
        <w:rPr>
          <w:rFonts w:ascii="Arial" w:hAnsi="Arial" w:cs="Arial"/>
          <w:b/>
          <w:color w:val="000000" w:themeColor="text1"/>
          <w:sz w:val="20"/>
          <w:szCs w:val="20"/>
        </w:rPr>
        <w:lastRenderedPageBreak/>
        <w:t>Waste stream</w:t>
      </w:r>
    </w:p>
    <w:p w14:paraId="7A7D0AB4" w14:textId="77777777" w:rsidR="00C27FAC" w:rsidRDefault="00C27FAC" w:rsidP="00AF0696">
      <w:pPr>
        <w:spacing w:after="0" w:line="23" w:lineRule="atLeast"/>
        <w:rPr>
          <w:rFonts w:ascii="Arial" w:hAnsi="Arial" w:cs="Arial"/>
          <w:color w:val="000000" w:themeColor="text1"/>
          <w:sz w:val="20"/>
          <w:szCs w:val="20"/>
          <w:u w:val="single"/>
        </w:rPr>
      </w:pPr>
    </w:p>
    <w:p w14:paraId="409692E0" w14:textId="089C97ED" w:rsidR="00407D15" w:rsidRPr="00AF0696" w:rsidRDefault="00407D15" w:rsidP="00AF0696">
      <w:pPr>
        <w:spacing w:after="0" w:line="23" w:lineRule="atLeast"/>
        <w:rPr>
          <w:rFonts w:ascii="Arial" w:hAnsi="Arial" w:cs="Arial"/>
          <w:color w:val="000000" w:themeColor="text1"/>
          <w:sz w:val="20"/>
          <w:szCs w:val="20"/>
          <w:u w:val="single"/>
        </w:rPr>
      </w:pPr>
      <w:r w:rsidRPr="00AF0696">
        <w:rPr>
          <w:rFonts w:ascii="Arial" w:hAnsi="Arial" w:cs="Arial"/>
          <w:color w:val="000000" w:themeColor="text1"/>
          <w:sz w:val="20"/>
          <w:szCs w:val="20"/>
          <w:u w:val="single"/>
        </w:rPr>
        <w:t>Food scraps</w:t>
      </w:r>
    </w:p>
    <w:p w14:paraId="6B8D8027" w14:textId="77777777" w:rsidR="00FD6B16" w:rsidRPr="00AF0696" w:rsidRDefault="00FD6B16" w:rsidP="00AF0696">
      <w:pPr>
        <w:spacing w:after="0" w:line="23" w:lineRule="atLeast"/>
        <w:rPr>
          <w:rFonts w:ascii="Arial" w:hAnsi="Arial" w:cs="Arial"/>
          <w:color w:val="000000" w:themeColor="text1"/>
          <w:sz w:val="20"/>
          <w:szCs w:val="20"/>
        </w:rPr>
      </w:pPr>
    </w:p>
    <w:p w14:paraId="2E7A3DC6" w14:textId="77777777" w:rsidR="00254C19" w:rsidRPr="00AF0696" w:rsidRDefault="00FD6B16" w:rsidP="00AF0696">
      <w:pPr>
        <w:pStyle w:val="Default"/>
        <w:spacing w:line="23" w:lineRule="atLeast"/>
        <w:rPr>
          <w:rFonts w:ascii="Arial" w:hAnsi="Arial" w:cs="Arial"/>
          <w:color w:val="000000" w:themeColor="text1"/>
        </w:rPr>
      </w:pPr>
      <w:r w:rsidRPr="00AF0696">
        <w:rPr>
          <w:rFonts w:ascii="Arial" w:hAnsi="Arial" w:cs="Arial"/>
          <w:color w:val="000000" w:themeColor="text1"/>
          <w:sz w:val="20"/>
          <w:szCs w:val="20"/>
        </w:rPr>
        <w:t xml:space="preserve">Food scraps </w:t>
      </w:r>
      <w:r w:rsidR="00254C19" w:rsidRPr="00AF0696">
        <w:rPr>
          <w:rFonts w:ascii="Arial" w:hAnsi="Arial" w:cs="Arial"/>
          <w:color w:val="000000" w:themeColor="text1"/>
          <w:sz w:val="20"/>
          <w:szCs w:val="20"/>
        </w:rPr>
        <w:t xml:space="preserve">constitute a significant proportion of the solid waste stream. </w:t>
      </w:r>
      <w:r w:rsidR="00C56BFE" w:rsidRPr="00AF0696">
        <w:rPr>
          <w:rFonts w:ascii="Arial" w:hAnsi="Arial" w:cs="Arial"/>
          <w:color w:val="000000" w:themeColor="text1"/>
          <w:sz w:val="20"/>
          <w:szCs w:val="20"/>
        </w:rPr>
        <w:t xml:space="preserve">At present all food scraps </w:t>
      </w:r>
      <w:r w:rsidR="004B7F3D" w:rsidRPr="00AF0696">
        <w:rPr>
          <w:rFonts w:ascii="Arial" w:hAnsi="Arial" w:cs="Arial"/>
          <w:color w:val="000000" w:themeColor="text1"/>
          <w:sz w:val="20"/>
          <w:szCs w:val="20"/>
        </w:rPr>
        <w:t xml:space="preserve">placed </w:t>
      </w:r>
      <w:r w:rsidR="00763E8A" w:rsidRPr="00AF0696">
        <w:rPr>
          <w:rFonts w:ascii="Arial" w:hAnsi="Arial" w:cs="Arial"/>
          <w:color w:val="000000" w:themeColor="text1"/>
          <w:sz w:val="20"/>
          <w:szCs w:val="20"/>
        </w:rPr>
        <w:t xml:space="preserve">in </w:t>
      </w:r>
      <w:r w:rsidR="004B7F3D" w:rsidRPr="00AF0696">
        <w:rPr>
          <w:rFonts w:ascii="Arial" w:hAnsi="Arial" w:cs="Arial"/>
          <w:color w:val="000000" w:themeColor="text1"/>
          <w:sz w:val="20"/>
          <w:szCs w:val="20"/>
        </w:rPr>
        <w:t xml:space="preserve">the </w:t>
      </w:r>
      <w:r w:rsidR="00763E8A" w:rsidRPr="00AF0696">
        <w:rPr>
          <w:rFonts w:ascii="Arial" w:hAnsi="Arial" w:cs="Arial"/>
          <w:color w:val="000000" w:themeColor="text1"/>
          <w:sz w:val="20"/>
          <w:szCs w:val="20"/>
        </w:rPr>
        <w:t>garbage are trucked</w:t>
      </w:r>
      <w:r w:rsidR="003051DE" w:rsidRPr="00AF0696">
        <w:rPr>
          <w:rFonts w:ascii="Arial" w:hAnsi="Arial" w:cs="Arial"/>
          <w:color w:val="000000" w:themeColor="text1"/>
          <w:sz w:val="20"/>
          <w:szCs w:val="20"/>
        </w:rPr>
        <w:t xml:space="preserve"> </w:t>
      </w:r>
      <w:r w:rsidR="00763E8A" w:rsidRPr="00AF0696">
        <w:rPr>
          <w:rFonts w:ascii="Arial" w:hAnsi="Arial" w:cs="Arial"/>
          <w:color w:val="000000" w:themeColor="text1"/>
          <w:sz w:val="20"/>
          <w:szCs w:val="20"/>
        </w:rPr>
        <w:t xml:space="preserve">from the </w:t>
      </w:r>
      <w:r w:rsidR="004B7F3D" w:rsidRPr="00AF0696">
        <w:rPr>
          <w:rFonts w:ascii="Arial" w:hAnsi="Arial" w:cs="Arial"/>
          <w:color w:val="000000" w:themeColor="text1"/>
          <w:sz w:val="20"/>
          <w:szCs w:val="20"/>
        </w:rPr>
        <w:t xml:space="preserve">West Nyack </w:t>
      </w:r>
      <w:r w:rsidR="00763E8A" w:rsidRPr="00AF0696">
        <w:rPr>
          <w:rFonts w:ascii="Arial" w:hAnsi="Arial" w:cs="Arial"/>
          <w:color w:val="000000" w:themeColor="text1"/>
          <w:sz w:val="20"/>
          <w:szCs w:val="20"/>
        </w:rPr>
        <w:t xml:space="preserve">transfer station </w:t>
      </w:r>
      <w:r w:rsidR="003051DE" w:rsidRPr="00AF0696">
        <w:rPr>
          <w:rFonts w:ascii="Arial" w:hAnsi="Arial" w:cs="Arial"/>
          <w:color w:val="000000" w:themeColor="text1"/>
          <w:sz w:val="20"/>
          <w:szCs w:val="20"/>
        </w:rPr>
        <w:t xml:space="preserve">to the Seneca Meadows landfill near Rochester, NY – a distance of 260 miles each way. That 520-mile round trip journey in </w:t>
      </w:r>
      <w:r w:rsidR="00763E8A" w:rsidRPr="00AF0696">
        <w:rPr>
          <w:rFonts w:ascii="Arial" w:hAnsi="Arial" w:cs="Arial"/>
          <w:color w:val="000000" w:themeColor="text1"/>
          <w:sz w:val="20"/>
          <w:szCs w:val="20"/>
        </w:rPr>
        <w:t xml:space="preserve">diesel-powered trucks contributes </w:t>
      </w:r>
      <w:r w:rsidR="004B7F3D" w:rsidRPr="00AF0696">
        <w:rPr>
          <w:rFonts w:ascii="Arial" w:hAnsi="Arial" w:cs="Arial"/>
          <w:color w:val="000000" w:themeColor="text1"/>
          <w:sz w:val="20"/>
          <w:szCs w:val="20"/>
        </w:rPr>
        <w:t xml:space="preserve">particulate matter, greenhouse gases, and other pollutants </w:t>
      </w:r>
      <w:r w:rsidR="00763E8A" w:rsidRPr="00AF0696">
        <w:rPr>
          <w:rFonts w:ascii="Arial" w:hAnsi="Arial" w:cs="Arial"/>
          <w:color w:val="000000" w:themeColor="text1"/>
          <w:sz w:val="20"/>
          <w:szCs w:val="20"/>
        </w:rPr>
        <w:t>to o</w:t>
      </w:r>
      <w:r w:rsidR="004B7F3D" w:rsidRPr="00AF0696">
        <w:rPr>
          <w:rFonts w:ascii="Arial" w:hAnsi="Arial" w:cs="Arial"/>
          <w:color w:val="000000" w:themeColor="text1"/>
          <w:sz w:val="20"/>
          <w:szCs w:val="20"/>
        </w:rPr>
        <w:t>ur atmosphere</w:t>
      </w:r>
      <w:r w:rsidR="00763E8A" w:rsidRPr="00AF0696">
        <w:rPr>
          <w:rFonts w:ascii="Arial" w:hAnsi="Arial" w:cs="Arial"/>
          <w:color w:val="000000" w:themeColor="text1"/>
          <w:sz w:val="20"/>
          <w:szCs w:val="20"/>
        </w:rPr>
        <w:t>. In the landf</w:t>
      </w:r>
      <w:r w:rsidR="004B7F3D" w:rsidRPr="00AF0696">
        <w:rPr>
          <w:rFonts w:ascii="Arial" w:hAnsi="Arial" w:cs="Arial"/>
          <w:color w:val="000000" w:themeColor="text1"/>
          <w:sz w:val="20"/>
          <w:szCs w:val="20"/>
        </w:rPr>
        <w:t>ill, deco</w:t>
      </w:r>
      <w:r w:rsidR="00763E8A" w:rsidRPr="00AF0696">
        <w:rPr>
          <w:rFonts w:ascii="Arial" w:hAnsi="Arial" w:cs="Arial"/>
          <w:color w:val="000000" w:themeColor="text1"/>
          <w:sz w:val="20"/>
          <w:szCs w:val="20"/>
        </w:rPr>
        <w:t>mp</w:t>
      </w:r>
      <w:r w:rsidR="004B7F3D" w:rsidRPr="00AF0696">
        <w:rPr>
          <w:rFonts w:ascii="Arial" w:hAnsi="Arial" w:cs="Arial"/>
          <w:color w:val="000000" w:themeColor="text1"/>
          <w:sz w:val="20"/>
          <w:szCs w:val="20"/>
        </w:rPr>
        <w:t>os</w:t>
      </w:r>
      <w:r w:rsidR="00763E8A" w:rsidRPr="00AF0696">
        <w:rPr>
          <w:rFonts w:ascii="Arial" w:hAnsi="Arial" w:cs="Arial"/>
          <w:color w:val="000000" w:themeColor="text1"/>
          <w:sz w:val="20"/>
          <w:szCs w:val="20"/>
        </w:rPr>
        <w:t>ing food waste generates methane, a potent greenhouse gas.</w:t>
      </w:r>
    </w:p>
    <w:p w14:paraId="22A09419" w14:textId="77777777" w:rsidR="003051DE" w:rsidRPr="00AF0696" w:rsidRDefault="003051DE" w:rsidP="00AF0696">
      <w:pPr>
        <w:spacing w:after="0" w:line="23" w:lineRule="atLeast"/>
        <w:rPr>
          <w:rFonts w:ascii="Arial" w:hAnsi="Arial" w:cs="Arial"/>
          <w:color w:val="000000" w:themeColor="text1"/>
          <w:sz w:val="20"/>
          <w:szCs w:val="20"/>
        </w:rPr>
      </w:pPr>
    </w:p>
    <w:p w14:paraId="055E3B48" w14:textId="6799DA5E" w:rsidR="00254C19" w:rsidRPr="00AF0696" w:rsidRDefault="00254C19" w:rsidP="00AF0696">
      <w:p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In partnership with Rockland Green, Orangetown initiated a pilot Food Scraps program in December 2021. Preliminary indications are that the program is successful. The program should be extended to include local schools and commercial food </w:t>
      </w:r>
      <w:r w:rsidR="004B7F3D" w:rsidRPr="00AF0696">
        <w:rPr>
          <w:rFonts w:ascii="Arial" w:hAnsi="Arial" w:cs="Arial"/>
          <w:color w:val="000000" w:themeColor="text1"/>
          <w:sz w:val="20"/>
          <w:szCs w:val="20"/>
        </w:rPr>
        <w:t>generators such as restaurants</w:t>
      </w:r>
      <w:r w:rsidR="008E7BD5" w:rsidRPr="00AF0696">
        <w:rPr>
          <w:rFonts w:ascii="Arial" w:hAnsi="Arial" w:cs="Arial"/>
          <w:color w:val="000000" w:themeColor="text1"/>
          <w:sz w:val="20"/>
          <w:szCs w:val="20"/>
        </w:rPr>
        <w:t xml:space="preserve"> and local institutions</w:t>
      </w:r>
      <w:r w:rsidR="004B7F3D" w:rsidRPr="00AF0696">
        <w:rPr>
          <w:rFonts w:ascii="Arial" w:hAnsi="Arial" w:cs="Arial"/>
          <w:color w:val="000000" w:themeColor="text1"/>
          <w:sz w:val="20"/>
          <w:szCs w:val="20"/>
        </w:rPr>
        <w:t xml:space="preserve">. </w:t>
      </w:r>
      <w:r w:rsidR="008E7BD5" w:rsidRPr="00AF0696">
        <w:rPr>
          <w:rFonts w:ascii="Arial" w:hAnsi="Arial" w:cs="Arial"/>
          <w:color w:val="000000" w:themeColor="text1"/>
          <w:sz w:val="20"/>
          <w:szCs w:val="20"/>
        </w:rPr>
        <w:t xml:space="preserve">Removing </w:t>
      </w:r>
      <w:r w:rsidR="004B7F3D" w:rsidRPr="00AF0696">
        <w:rPr>
          <w:rFonts w:ascii="Arial" w:hAnsi="Arial" w:cs="Arial"/>
          <w:color w:val="000000" w:themeColor="text1"/>
          <w:sz w:val="20"/>
          <w:szCs w:val="20"/>
        </w:rPr>
        <w:t xml:space="preserve">food scraps </w:t>
      </w:r>
      <w:r w:rsidR="008E7BD5" w:rsidRPr="00AF0696">
        <w:rPr>
          <w:rFonts w:ascii="Arial" w:hAnsi="Arial" w:cs="Arial"/>
          <w:color w:val="000000" w:themeColor="text1"/>
          <w:sz w:val="20"/>
          <w:szCs w:val="20"/>
        </w:rPr>
        <w:t xml:space="preserve">from </w:t>
      </w:r>
      <w:r w:rsidR="004B7F3D" w:rsidRPr="00AF0696">
        <w:rPr>
          <w:rFonts w:ascii="Arial" w:hAnsi="Arial" w:cs="Arial"/>
          <w:color w:val="000000" w:themeColor="text1"/>
          <w:sz w:val="20"/>
          <w:szCs w:val="20"/>
        </w:rPr>
        <w:t xml:space="preserve">the garbage </w:t>
      </w:r>
      <w:r w:rsidR="008E7BD5" w:rsidRPr="00AF0696">
        <w:rPr>
          <w:rFonts w:ascii="Arial" w:hAnsi="Arial" w:cs="Arial"/>
          <w:color w:val="000000" w:themeColor="text1"/>
          <w:sz w:val="20"/>
          <w:szCs w:val="20"/>
        </w:rPr>
        <w:t xml:space="preserve">waste stream </w:t>
      </w:r>
      <w:r w:rsidR="004B7F3D" w:rsidRPr="00AF0696">
        <w:rPr>
          <w:rFonts w:ascii="Arial" w:hAnsi="Arial" w:cs="Arial"/>
          <w:color w:val="000000" w:themeColor="text1"/>
          <w:sz w:val="20"/>
          <w:szCs w:val="20"/>
        </w:rPr>
        <w:t>is beneficial for all.</w:t>
      </w:r>
    </w:p>
    <w:p w14:paraId="0B14F57A" w14:textId="77777777" w:rsidR="00254C19" w:rsidRPr="00AF0696" w:rsidRDefault="00254C19" w:rsidP="00AF0696">
      <w:pPr>
        <w:spacing w:after="0" w:line="23" w:lineRule="atLeast"/>
        <w:rPr>
          <w:rFonts w:ascii="Arial" w:hAnsi="Arial" w:cs="Arial"/>
          <w:color w:val="000000" w:themeColor="text1"/>
          <w:sz w:val="20"/>
          <w:szCs w:val="20"/>
        </w:rPr>
      </w:pPr>
    </w:p>
    <w:p w14:paraId="3E1A0543" w14:textId="77777777" w:rsidR="00254C19" w:rsidRPr="00AF0696" w:rsidRDefault="00254C19" w:rsidP="00AF0696">
      <w:pPr>
        <w:spacing w:after="0" w:line="23" w:lineRule="atLeast"/>
        <w:rPr>
          <w:rFonts w:ascii="Arial" w:hAnsi="Arial" w:cs="Arial"/>
          <w:color w:val="000000" w:themeColor="text1"/>
          <w:sz w:val="20"/>
          <w:szCs w:val="20"/>
          <w:u w:val="single"/>
        </w:rPr>
      </w:pPr>
      <w:r w:rsidRPr="00AF0696">
        <w:rPr>
          <w:rFonts w:ascii="Arial" w:hAnsi="Arial" w:cs="Arial"/>
          <w:color w:val="000000" w:themeColor="text1"/>
          <w:sz w:val="20"/>
          <w:szCs w:val="20"/>
          <w:u w:val="single"/>
        </w:rPr>
        <w:t>Recycling</w:t>
      </w:r>
    </w:p>
    <w:p w14:paraId="0748C12C" w14:textId="77777777" w:rsidR="00763E8A" w:rsidRPr="00AF0696" w:rsidRDefault="00763E8A" w:rsidP="00AF0696">
      <w:pPr>
        <w:spacing w:after="0" w:line="23" w:lineRule="atLeast"/>
        <w:rPr>
          <w:rFonts w:ascii="Arial" w:hAnsi="Arial" w:cs="Arial"/>
          <w:color w:val="000000" w:themeColor="text1"/>
          <w:sz w:val="20"/>
          <w:szCs w:val="20"/>
        </w:rPr>
      </w:pPr>
    </w:p>
    <w:p w14:paraId="54C0D5F1" w14:textId="21BB9D7B" w:rsidR="00763E8A" w:rsidRPr="00AF0696" w:rsidRDefault="00004F3E" w:rsidP="00AF0696">
      <w:p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Recycling in Orangetown is a success in residential areas</w:t>
      </w:r>
      <w:r w:rsidR="008E7BD5" w:rsidRPr="00AF0696">
        <w:rPr>
          <w:rFonts w:ascii="Arial" w:hAnsi="Arial" w:cs="Arial"/>
          <w:color w:val="000000" w:themeColor="text1"/>
          <w:sz w:val="20"/>
          <w:szCs w:val="20"/>
        </w:rPr>
        <w:t xml:space="preserve"> where</w:t>
      </w:r>
      <w:r w:rsidR="00EB3BB9" w:rsidRPr="00AF0696">
        <w:rPr>
          <w:rFonts w:ascii="Arial" w:hAnsi="Arial" w:cs="Arial"/>
          <w:color w:val="000000" w:themeColor="text1"/>
          <w:sz w:val="20"/>
          <w:szCs w:val="20"/>
        </w:rPr>
        <w:t xml:space="preserve"> curbside colle</w:t>
      </w:r>
      <w:r w:rsidR="008E7BD5" w:rsidRPr="00AF0696">
        <w:rPr>
          <w:rFonts w:ascii="Arial" w:hAnsi="Arial" w:cs="Arial"/>
          <w:color w:val="000000" w:themeColor="text1"/>
          <w:sz w:val="20"/>
          <w:szCs w:val="20"/>
        </w:rPr>
        <w:t xml:space="preserve">ctions are the norm. </w:t>
      </w:r>
      <w:r w:rsidRPr="00AF0696">
        <w:rPr>
          <w:rFonts w:ascii="Arial" w:hAnsi="Arial" w:cs="Arial"/>
          <w:color w:val="000000" w:themeColor="text1"/>
          <w:sz w:val="20"/>
          <w:szCs w:val="20"/>
        </w:rPr>
        <w:t>However</w:t>
      </w:r>
      <w:r w:rsidR="007B05AB" w:rsidRPr="00AF0696">
        <w:rPr>
          <w:rFonts w:ascii="Arial" w:hAnsi="Arial" w:cs="Arial"/>
          <w:color w:val="000000" w:themeColor="text1"/>
          <w:sz w:val="20"/>
          <w:szCs w:val="20"/>
        </w:rPr>
        <w:t>,</w:t>
      </w:r>
      <w:r w:rsidRPr="00AF0696">
        <w:rPr>
          <w:rFonts w:ascii="Arial" w:hAnsi="Arial" w:cs="Arial"/>
          <w:color w:val="000000" w:themeColor="text1"/>
          <w:sz w:val="20"/>
          <w:szCs w:val="20"/>
        </w:rPr>
        <w:t xml:space="preserve"> there is limited opportunity for recycling in public areas, </w:t>
      </w:r>
      <w:r w:rsidR="008E7BD5" w:rsidRPr="00AF0696">
        <w:rPr>
          <w:rFonts w:ascii="Arial" w:hAnsi="Arial" w:cs="Arial"/>
          <w:color w:val="000000" w:themeColor="text1"/>
          <w:sz w:val="20"/>
          <w:szCs w:val="20"/>
        </w:rPr>
        <w:t xml:space="preserve">in </w:t>
      </w:r>
      <w:r w:rsidRPr="00AF0696">
        <w:rPr>
          <w:rFonts w:ascii="Arial" w:hAnsi="Arial" w:cs="Arial"/>
          <w:color w:val="000000" w:themeColor="text1"/>
          <w:sz w:val="20"/>
          <w:szCs w:val="20"/>
        </w:rPr>
        <w:t>business</w:t>
      </w:r>
      <w:r w:rsidR="008E7BD5" w:rsidRPr="00AF0696">
        <w:rPr>
          <w:rFonts w:ascii="Arial" w:hAnsi="Arial" w:cs="Arial"/>
          <w:color w:val="000000" w:themeColor="text1"/>
          <w:sz w:val="20"/>
          <w:szCs w:val="20"/>
        </w:rPr>
        <w:t xml:space="preserve"> districts, and, perhaps</w:t>
      </w:r>
      <w:r w:rsidR="00EB3BB9" w:rsidRPr="00AF0696">
        <w:rPr>
          <w:rFonts w:ascii="Arial" w:hAnsi="Arial" w:cs="Arial"/>
          <w:color w:val="000000" w:themeColor="text1"/>
          <w:sz w:val="20"/>
          <w:szCs w:val="20"/>
        </w:rPr>
        <w:t xml:space="preserve"> </w:t>
      </w:r>
      <w:r w:rsidRPr="00AF0696">
        <w:rPr>
          <w:rFonts w:ascii="Arial" w:hAnsi="Arial" w:cs="Arial"/>
          <w:color w:val="000000" w:themeColor="text1"/>
          <w:sz w:val="20"/>
          <w:szCs w:val="20"/>
        </w:rPr>
        <w:t>surprisingly</w:t>
      </w:r>
      <w:r w:rsidR="008E7BD5" w:rsidRPr="00AF0696">
        <w:rPr>
          <w:rFonts w:ascii="Arial" w:hAnsi="Arial" w:cs="Arial"/>
          <w:color w:val="000000" w:themeColor="text1"/>
          <w:sz w:val="20"/>
          <w:szCs w:val="20"/>
        </w:rPr>
        <w:t>,</w:t>
      </w:r>
      <w:r w:rsidRPr="00AF0696">
        <w:rPr>
          <w:rFonts w:ascii="Arial" w:hAnsi="Arial" w:cs="Arial"/>
          <w:color w:val="000000" w:themeColor="text1"/>
          <w:sz w:val="20"/>
          <w:szCs w:val="20"/>
        </w:rPr>
        <w:t xml:space="preserve"> in </w:t>
      </w:r>
      <w:r w:rsidR="00AF0696">
        <w:rPr>
          <w:rFonts w:ascii="Arial" w:hAnsi="Arial" w:cs="Arial"/>
          <w:color w:val="000000" w:themeColor="text1"/>
          <w:sz w:val="20"/>
          <w:szCs w:val="20"/>
        </w:rPr>
        <w:t>our schools.</w:t>
      </w:r>
      <w:r w:rsidRPr="00AF0696">
        <w:rPr>
          <w:rFonts w:ascii="Arial" w:hAnsi="Arial" w:cs="Arial"/>
          <w:color w:val="000000" w:themeColor="text1"/>
          <w:sz w:val="20"/>
          <w:szCs w:val="20"/>
        </w:rPr>
        <w:t xml:space="preserve"> The</w:t>
      </w:r>
      <w:r w:rsidR="00763E8A" w:rsidRPr="00AF0696">
        <w:rPr>
          <w:rFonts w:ascii="Arial" w:hAnsi="Arial" w:cs="Arial"/>
          <w:color w:val="000000" w:themeColor="text1"/>
          <w:sz w:val="20"/>
          <w:szCs w:val="20"/>
        </w:rPr>
        <w:t xml:space="preserve"> </w:t>
      </w:r>
      <w:r w:rsidR="00757108" w:rsidRPr="00AF0696">
        <w:rPr>
          <w:rFonts w:ascii="Arial" w:hAnsi="Arial" w:cs="Arial"/>
          <w:color w:val="000000" w:themeColor="text1"/>
          <w:sz w:val="20"/>
          <w:szCs w:val="20"/>
        </w:rPr>
        <w:t>result</w:t>
      </w:r>
      <w:r w:rsidR="00EB3BB9" w:rsidRPr="00AF0696">
        <w:rPr>
          <w:rFonts w:ascii="Arial" w:hAnsi="Arial" w:cs="Arial"/>
          <w:color w:val="000000" w:themeColor="text1"/>
          <w:sz w:val="20"/>
          <w:szCs w:val="20"/>
        </w:rPr>
        <w:t xml:space="preserve"> is that</w:t>
      </w:r>
      <w:r w:rsidR="00757108" w:rsidRPr="00AF0696">
        <w:rPr>
          <w:rFonts w:ascii="Arial" w:hAnsi="Arial" w:cs="Arial"/>
          <w:color w:val="000000" w:themeColor="text1"/>
          <w:sz w:val="20"/>
          <w:szCs w:val="20"/>
        </w:rPr>
        <w:t xml:space="preserve"> recyclables</w:t>
      </w:r>
      <w:r w:rsidRPr="00AF0696">
        <w:rPr>
          <w:rFonts w:ascii="Arial" w:hAnsi="Arial" w:cs="Arial"/>
          <w:color w:val="000000" w:themeColor="text1"/>
          <w:sz w:val="20"/>
          <w:szCs w:val="20"/>
        </w:rPr>
        <w:t xml:space="preserve"> </w:t>
      </w:r>
      <w:r w:rsidR="008E7BD5" w:rsidRPr="00AF0696">
        <w:rPr>
          <w:rFonts w:ascii="Arial" w:hAnsi="Arial" w:cs="Arial"/>
          <w:color w:val="000000" w:themeColor="text1"/>
          <w:sz w:val="20"/>
          <w:szCs w:val="20"/>
        </w:rPr>
        <w:t xml:space="preserve">in Orangetown </w:t>
      </w:r>
      <w:r w:rsidRPr="00AF0696">
        <w:rPr>
          <w:rFonts w:ascii="Arial" w:hAnsi="Arial" w:cs="Arial"/>
          <w:color w:val="000000" w:themeColor="text1"/>
          <w:sz w:val="20"/>
          <w:szCs w:val="20"/>
        </w:rPr>
        <w:t>are</w:t>
      </w:r>
      <w:r w:rsidR="00757108" w:rsidRPr="00AF0696">
        <w:rPr>
          <w:rFonts w:ascii="Arial" w:hAnsi="Arial" w:cs="Arial"/>
          <w:color w:val="000000" w:themeColor="text1"/>
          <w:sz w:val="20"/>
          <w:szCs w:val="20"/>
        </w:rPr>
        <w:t xml:space="preserve"> </w:t>
      </w:r>
      <w:r w:rsidR="008E7BD5" w:rsidRPr="00AF0696">
        <w:rPr>
          <w:rFonts w:ascii="Arial" w:hAnsi="Arial" w:cs="Arial"/>
          <w:color w:val="000000" w:themeColor="text1"/>
          <w:sz w:val="20"/>
          <w:szCs w:val="20"/>
        </w:rPr>
        <w:t xml:space="preserve">often </w:t>
      </w:r>
      <w:r w:rsidR="00763E8A" w:rsidRPr="00AF0696">
        <w:rPr>
          <w:rFonts w:ascii="Arial" w:hAnsi="Arial" w:cs="Arial"/>
          <w:color w:val="000000" w:themeColor="text1"/>
          <w:sz w:val="20"/>
          <w:szCs w:val="20"/>
        </w:rPr>
        <w:t xml:space="preserve">destined for the landfill. Tipping fees for recycling are significantly lower than </w:t>
      </w:r>
      <w:r w:rsidR="00757108" w:rsidRPr="00AF0696">
        <w:rPr>
          <w:rFonts w:ascii="Arial" w:hAnsi="Arial" w:cs="Arial"/>
          <w:color w:val="000000" w:themeColor="text1"/>
          <w:sz w:val="20"/>
          <w:szCs w:val="20"/>
        </w:rPr>
        <w:t>the</w:t>
      </w:r>
      <w:r w:rsidR="00763E8A" w:rsidRPr="00AF0696">
        <w:rPr>
          <w:rFonts w:ascii="Arial" w:hAnsi="Arial" w:cs="Arial"/>
          <w:color w:val="000000" w:themeColor="text1"/>
          <w:sz w:val="20"/>
          <w:szCs w:val="20"/>
        </w:rPr>
        <w:t xml:space="preserve"> per ton rate for garbage. In addition, a municipality is paid a rebate by Rockland Green for each ton of recyclables collected. </w:t>
      </w:r>
      <w:r w:rsidRPr="00AF0696">
        <w:rPr>
          <w:rFonts w:ascii="Arial" w:hAnsi="Arial" w:cs="Arial"/>
          <w:color w:val="000000" w:themeColor="text1"/>
          <w:sz w:val="20"/>
          <w:szCs w:val="20"/>
        </w:rPr>
        <w:t xml:space="preserve">The </w:t>
      </w:r>
      <w:r w:rsidR="008E7BD5" w:rsidRPr="00AF0696">
        <w:rPr>
          <w:rFonts w:ascii="Arial" w:hAnsi="Arial" w:cs="Arial"/>
          <w:color w:val="000000" w:themeColor="text1"/>
          <w:sz w:val="20"/>
          <w:szCs w:val="20"/>
        </w:rPr>
        <w:t xml:space="preserve">Town should consider using the </w:t>
      </w:r>
      <w:r w:rsidR="00101D76" w:rsidRPr="00AF0696">
        <w:rPr>
          <w:rFonts w:ascii="Arial" w:hAnsi="Arial" w:cs="Arial"/>
          <w:color w:val="000000" w:themeColor="text1"/>
          <w:sz w:val="20"/>
          <w:szCs w:val="20"/>
        </w:rPr>
        <w:t>realized</w:t>
      </w:r>
      <w:r w:rsidRPr="00AF0696">
        <w:rPr>
          <w:rFonts w:ascii="Arial" w:hAnsi="Arial" w:cs="Arial"/>
          <w:color w:val="000000" w:themeColor="text1"/>
          <w:sz w:val="20"/>
          <w:szCs w:val="20"/>
        </w:rPr>
        <w:t xml:space="preserve"> savings </w:t>
      </w:r>
      <w:r w:rsidR="008E7BD5" w:rsidRPr="00AF0696">
        <w:rPr>
          <w:rFonts w:ascii="Arial" w:hAnsi="Arial" w:cs="Arial"/>
          <w:color w:val="000000" w:themeColor="text1"/>
          <w:sz w:val="20"/>
          <w:szCs w:val="20"/>
        </w:rPr>
        <w:t>to</w:t>
      </w:r>
      <w:r w:rsidRPr="00AF0696">
        <w:rPr>
          <w:rFonts w:ascii="Arial" w:hAnsi="Arial" w:cs="Arial"/>
          <w:color w:val="000000" w:themeColor="text1"/>
          <w:sz w:val="20"/>
          <w:szCs w:val="20"/>
        </w:rPr>
        <w:t xml:space="preserve"> pay for an expanded recycling program</w:t>
      </w:r>
      <w:r w:rsidR="008E7BD5" w:rsidRPr="00AF0696">
        <w:rPr>
          <w:rFonts w:ascii="Arial" w:hAnsi="Arial" w:cs="Arial"/>
          <w:color w:val="000000" w:themeColor="text1"/>
          <w:sz w:val="20"/>
          <w:szCs w:val="20"/>
        </w:rPr>
        <w:t xml:space="preserve"> to </w:t>
      </w:r>
      <w:r w:rsidR="00763E8A" w:rsidRPr="00AF0696">
        <w:rPr>
          <w:rFonts w:ascii="Arial" w:hAnsi="Arial" w:cs="Arial"/>
          <w:color w:val="000000" w:themeColor="text1"/>
          <w:sz w:val="20"/>
          <w:szCs w:val="20"/>
        </w:rPr>
        <w:t>purchase and install recycling bins widely</w:t>
      </w:r>
      <w:r w:rsidRPr="00AF0696">
        <w:rPr>
          <w:rFonts w:ascii="Arial" w:hAnsi="Arial" w:cs="Arial"/>
          <w:color w:val="000000" w:themeColor="text1"/>
          <w:sz w:val="20"/>
          <w:szCs w:val="20"/>
        </w:rPr>
        <w:t xml:space="preserve"> for use in </w:t>
      </w:r>
      <w:r w:rsidR="00757108" w:rsidRPr="00AF0696">
        <w:rPr>
          <w:rFonts w:ascii="Arial" w:hAnsi="Arial" w:cs="Arial"/>
          <w:color w:val="000000" w:themeColor="text1"/>
          <w:sz w:val="20"/>
          <w:szCs w:val="20"/>
        </w:rPr>
        <w:t xml:space="preserve">parks and </w:t>
      </w:r>
      <w:r w:rsidRPr="00AF0696">
        <w:rPr>
          <w:rFonts w:ascii="Arial" w:hAnsi="Arial" w:cs="Arial"/>
          <w:color w:val="000000" w:themeColor="text1"/>
          <w:sz w:val="20"/>
          <w:szCs w:val="20"/>
        </w:rPr>
        <w:t xml:space="preserve">public </w:t>
      </w:r>
      <w:r w:rsidR="00757108" w:rsidRPr="00AF0696">
        <w:rPr>
          <w:rFonts w:ascii="Arial" w:hAnsi="Arial" w:cs="Arial"/>
          <w:color w:val="000000" w:themeColor="text1"/>
          <w:sz w:val="20"/>
          <w:szCs w:val="20"/>
        </w:rPr>
        <w:t xml:space="preserve">areas. </w:t>
      </w:r>
      <w:r w:rsidRPr="00AF0696">
        <w:rPr>
          <w:rFonts w:ascii="Arial" w:hAnsi="Arial" w:cs="Arial"/>
          <w:color w:val="000000" w:themeColor="text1"/>
          <w:sz w:val="20"/>
          <w:szCs w:val="20"/>
        </w:rPr>
        <w:t>In addition</w:t>
      </w:r>
      <w:r w:rsidR="008E7BD5" w:rsidRPr="00AF0696">
        <w:rPr>
          <w:rFonts w:ascii="Arial" w:hAnsi="Arial" w:cs="Arial"/>
          <w:color w:val="000000" w:themeColor="text1"/>
          <w:sz w:val="20"/>
          <w:szCs w:val="20"/>
        </w:rPr>
        <w:t>,</w:t>
      </w:r>
      <w:r w:rsidRPr="00AF0696">
        <w:rPr>
          <w:rFonts w:ascii="Arial" w:hAnsi="Arial" w:cs="Arial"/>
          <w:color w:val="000000" w:themeColor="text1"/>
          <w:sz w:val="20"/>
          <w:szCs w:val="20"/>
        </w:rPr>
        <w:t xml:space="preserve"> the Town should explore options to include </w:t>
      </w:r>
      <w:r w:rsidR="008E7BD5" w:rsidRPr="00AF0696">
        <w:rPr>
          <w:rFonts w:ascii="Arial" w:hAnsi="Arial" w:cs="Arial"/>
          <w:color w:val="000000" w:themeColor="text1"/>
          <w:sz w:val="20"/>
          <w:szCs w:val="20"/>
        </w:rPr>
        <w:t xml:space="preserve">more </w:t>
      </w:r>
      <w:r w:rsidRPr="00AF0696">
        <w:rPr>
          <w:rFonts w:ascii="Arial" w:hAnsi="Arial" w:cs="Arial"/>
          <w:color w:val="000000" w:themeColor="text1"/>
          <w:sz w:val="20"/>
          <w:szCs w:val="20"/>
        </w:rPr>
        <w:t>businesses, schools</w:t>
      </w:r>
      <w:r w:rsidR="008E7BD5" w:rsidRPr="00AF0696">
        <w:rPr>
          <w:rFonts w:ascii="Arial" w:hAnsi="Arial" w:cs="Arial"/>
          <w:color w:val="000000" w:themeColor="text1"/>
          <w:sz w:val="20"/>
          <w:szCs w:val="20"/>
        </w:rPr>
        <w:t>,</w:t>
      </w:r>
      <w:r w:rsidRPr="00AF0696">
        <w:rPr>
          <w:rFonts w:ascii="Arial" w:hAnsi="Arial" w:cs="Arial"/>
          <w:color w:val="000000" w:themeColor="text1"/>
          <w:sz w:val="20"/>
          <w:szCs w:val="20"/>
        </w:rPr>
        <w:t xml:space="preserve"> and other institutions in recycling programs. This may be helped by establishing </w:t>
      </w:r>
      <w:r w:rsidR="00757108" w:rsidRPr="00AF0696">
        <w:rPr>
          <w:rFonts w:ascii="Arial" w:hAnsi="Arial" w:cs="Arial"/>
          <w:color w:val="000000" w:themeColor="text1"/>
          <w:sz w:val="20"/>
          <w:szCs w:val="20"/>
        </w:rPr>
        <w:t>partnership</w:t>
      </w:r>
      <w:r w:rsidR="008E7BD5" w:rsidRPr="00AF0696">
        <w:rPr>
          <w:rFonts w:ascii="Arial" w:hAnsi="Arial" w:cs="Arial"/>
          <w:color w:val="000000" w:themeColor="text1"/>
          <w:sz w:val="20"/>
          <w:szCs w:val="20"/>
        </w:rPr>
        <w:t>s</w:t>
      </w:r>
      <w:r w:rsidR="00B40817" w:rsidRPr="00AF0696">
        <w:rPr>
          <w:rFonts w:ascii="Arial" w:hAnsi="Arial" w:cs="Arial"/>
          <w:color w:val="000000" w:themeColor="text1"/>
          <w:sz w:val="20"/>
          <w:szCs w:val="20"/>
        </w:rPr>
        <w:t xml:space="preserve"> with non-profit</w:t>
      </w:r>
      <w:r w:rsidR="00763E8A" w:rsidRPr="00AF0696">
        <w:rPr>
          <w:rFonts w:ascii="Arial" w:hAnsi="Arial" w:cs="Arial"/>
          <w:color w:val="000000" w:themeColor="text1"/>
          <w:sz w:val="20"/>
          <w:szCs w:val="20"/>
        </w:rPr>
        <w:t xml:space="preserve">s to evaluate </w:t>
      </w:r>
      <w:r w:rsidR="0029626D" w:rsidRPr="00AF0696">
        <w:rPr>
          <w:rFonts w:ascii="Arial" w:hAnsi="Arial" w:cs="Arial"/>
          <w:color w:val="000000" w:themeColor="text1"/>
          <w:sz w:val="20"/>
          <w:szCs w:val="20"/>
        </w:rPr>
        <w:t xml:space="preserve">the extent of </w:t>
      </w:r>
      <w:r w:rsidR="008E7BD5" w:rsidRPr="00AF0696">
        <w:rPr>
          <w:rFonts w:ascii="Arial" w:hAnsi="Arial" w:cs="Arial"/>
          <w:color w:val="000000" w:themeColor="text1"/>
          <w:sz w:val="20"/>
          <w:szCs w:val="20"/>
        </w:rPr>
        <w:t xml:space="preserve">current </w:t>
      </w:r>
      <w:r w:rsidR="0029626D" w:rsidRPr="00AF0696">
        <w:rPr>
          <w:rFonts w:ascii="Arial" w:hAnsi="Arial" w:cs="Arial"/>
          <w:color w:val="000000" w:themeColor="text1"/>
          <w:sz w:val="20"/>
          <w:szCs w:val="20"/>
        </w:rPr>
        <w:t xml:space="preserve">recycling in non-residential areas and </w:t>
      </w:r>
      <w:r w:rsidR="00763E8A" w:rsidRPr="00AF0696">
        <w:rPr>
          <w:rFonts w:ascii="Arial" w:hAnsi="Arial" w:cs="Arial"/>
          <w:color w:val="000000" w:themeColor="text1"/>
          <w:sz w:val="20"/>
          <w:szCs w:val="20"/>
        </w:rPr>
        <w:t xml:space="preserve">improvements that could be </w:t>
      </w:r>
      <w:r w:rsidR="0029626D" w:rsidRPr="00AF0696">
        <w:rPr>
          <w:rFonts w:ascii="Arial" w:hAnsi="Arial" w:cs="Arial"/>
          <w:color w:val="000000" w:themeColor="text1"/>
          <w:sz w:val="20"/>
          <w:szCs w:val="20"/>
        </w:rPr>
        <w:t>ma</w:t>
      </w:r>
      <w:r w:rsidR="00763E8A" w:rsidRPr="00AF0696">
        <w:rPr>
          <w:rFonts w:ascii="Arial" w:hAnsi="Arial" w:cs="Arial"/>
          <w:color w:val="000000" w:themeColor="text1"/>
          <w:sz w:val="20"/>
          <w:szCs w:val="20"/>
        </w:rPr>
        <w:t>de.</w:t>
      </w:r>
    </w:p>
    <w:p w14:paraId="04DC564C" w14:textId="77777777" w:rsidR="00FD6B16" w:rsidRPr="00AF0696" w:rsidRDefault="00FD6B16" w:rsidP="00AF0696">
      <w:pPr>
        <w:spacing w:after="0" w:line="23" w:lineRule="atLeast"/>
        <w:rPr>
          <w:rFonts w:ascii="Arial" w:hAnsi="Arial" w:cs="Arial"/>
          <w:color w:val="000000" w:themeColor="text1"/>
          <w:sz w:val="20"/>
          <w:szCs w:val="20"/>
        </w:rPr>
      </w:pPr>
    </w:p>
    <w:p w14:paraId="13E749A0" w14:textId="42A38B13" w:rsidR="00FD6B16" w:rsidRPr="00AF0696" w:rsidRDefault="004841C1" w:rsidP="00AF0696">
      <w:pPr>
        <w:spacing w:after="0" w:line="23" w:lineRule="atLeast"/>
        <w:rPr>
          <w:rFonts w:ascii="Arial" w:hAnsi="Arial" w:cs="Arial"/>
          <w:color w:val="000000" w:themeColor="text1"/>
          <w:sz w:val="20"/>
          <w:szCs w:val="20"/>
          <w:u w:val="single"/>
        </w:rPr>
      </w:pPr>
      <w:r w:rsidRPr="00AF0696">
        <w:rPr>
          <w:rFonts w:ascii="Arial" w:hAnsi="Arial" w:cs="Arial"/>
          <w:color w:val="000000" w:themeColor="text1"/>
          <w:sz w:val="20"/>
          <w:szCs w:val="20"/>
          <w:u w:val="single"/>
        </w:rPr>
        <w:t>Green Yard W</w:t>
      </w:r>
      <w:r w:rsidR="00407D15" w:rsidRPr="00AF0696">
        <w:rPr>
          <w:rFonts w:ascii="Arial" w:hAnsi="Arial" w:cs="Arial"/>
          <w:color w:val="000000" w:themeColor="text1"/>
          <w:sz w:val="20"/>
          <w:szCs w:val="20"/>
          <w:u w:val="single"/>
        </w:rPr>
        <w:t>aste</w:t>
      </w:r>
    </w:p>
    <w:p w14:paraId="2B003274" w14:textId="77777777" w:rsidR="004B7F3D" w:rsidRPr="00AF0696" w:rsidRDefault="004B7F3D" w:rsidP="00AF0696">
      <w:pPr>
        <w:spacing w:after="0" w:line="23" w:lineRule="atLeast"/>
        <w:rPr>
          <w:rFonts w:ascii="Arial" w:hAnsi="Arial" w:cs="Arial"/>
          <w:color w:val="000000" w:themeColor="text1"/>
          <w:sz w:val="20"/>
          <w:szCs w:val="20"/>
        </w:rPr>
      </w:pPr>
    </w:p>
    <w:p w14:paraId="419C4FE0" w14:textId="1DC23D6E" w:rsidR="00407D15" w:rsidRPr="00AF0696" w:rsidRDefault="00407D15" w:rsidP="00AF0696">
      <w:p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The current Town collection schedule for garden waste – </w:t>
      </w:r>
      <w:r w:rsidR="004841C1" w:rsidRPr="00AF0696">
        <w:rPr>
          <w:rFonts w:ascii="Arial" w:hAnsi="Arial" w:cs="Arial"/>
          <w:color w:val="000000" w:themeColor="text1"/>
          <w:sz w:val="20"/>
          <w:szCs w:val="20"/>
        </w:rPr>
        <w:t xml:space="preserve">about </w:t>
      </w:r>
      <w:r w:rsidRPr="00AF0696">
        <w:rPr>
          <w:rFonts w:ascii="Arial" w:hAnsi="Arial" w:cs="Arial"/>
          <w:color w:val="000000" w:themeColor="text1"/>
          <w:sz w:val="20"/>
          <w:szCs w:val="20"/>
        </w:rPr>
        <w:t xml:space="preserve">one pick-up </w:t>
      </w:r>
      <w:r w:rsidR="00B40817" w:rsidRPr="00AF0696">
        <w:rPr>
          <w:rFonts w:ascii="Arial" w:hAnsi="Arial" w:cs="Arial"/>
          <w:color w:val="000000" w:themeColor="text1"/>
          <w:sz w:val="20"/>
          <w:szCs w:val="20"/>
        </w:rPr>
        <w:t>each</w:t>
      </w:r>
      <w:r w:rsidRPr="00AF0696">
        <w:rPr>
          <w:rFonts w:ascii="Arial" w:hAnsi="Arial" w:cs="Arial"/>
          <w:color w:val="000000" w:themeColor="text1"/>
          <w:sz w:val="20"/>
          <w:szCs w:val="20"/>
        </w:rPr>
        <w:t xml:space="preserve"> five weeks </w:t>
      </w:r>
      <w:r w:rsidR="00EB3BB9" w:rsidRPr="00AF0696">
        <w:rPr>
          <w:rFonts w:ascii="Arial" w:hAnsi="Arial" w:cs="Arial"/>
          <w:color w:val="000000" w:themeColor="text1"/>
          <w:sz w:val="20"/>
          <w:szCs w:val="20"/>
        </w:rPr>
        <w:t>– does not adequately support</w:t>
      </w:r>
      <w:r w:rsidRPr="00AF0696">
        <w:rPr>
          <w:rFonts w:ascii="Arial" w:hAnsi="Arial" w:cs="Arial"/>
          <w:color w:val="000000" w:themeColor="text1"/>
          <w:sz w:val="20"/>
          <w:szCs w:val="20"/>
        </w:rPr>
        <w:t xml:space="preserve"> residents </w:t>
      </w:r>
      <w:r w:rsidR="00EB3BB9" w:rsidRPr="00AF0696">
        <w:rPr>
          <w:rFonts w:ascii="Arial" w:hAnsi="Arial" w:cs="Arial"/>
          <w:color w:val="000000" w:themeColor="text1"/>
          <w:sz w:val="20"/>
          <w:szCs w:val="20"/>
        </w:rPr>
        <w:t>in</w:t>
      </w:r>
      <w:r w:rsidRPr="00AF0696">
        <w:rPr>
          <w:rFonts w:ascii="Arial" w:hAnsi="Arial" w:cs="Arial"/>
          <w:color w:val="000000" w:themeColor="text1"/>
          <w:sz w:val="20"/>
          <w:szCs w:val="20"/>
        </w:rPr>
        <w:t xml:space="preserve"> </w:t>
      </w:r>
      <w:r w:rsidR="004841C1" w:rsidRPr="00AF0696">
        <w:rPr>
          <w:rFonts w:ascii="Arial" w:hAnsi="Arial" w:cs="Arial"/>
          <w:color w:val="000000" w:themeColor="text1"/>
          <w:sz w:val="20"/>
          <w:szCs w:val="20"/>
        </w:rPr>
        <w:t xml:space="preserve">correctly recycling </w:t>
      </w:r>
      <w:r w:rsidRPr="00AF0696">
        <w:rPr>
          <w:rFonts w:ascii="Arial" w:hAnsi="Arial" w:cs="Arial"/>
          <w:color w:val="000000" w:themeColor="text1"/>
          <w:sz w:val="20"/>
          <w:szCs w:val="20"/>
        </w:rPr>
        <w:t xml:space="preserve">green waste. </w:t>
      </w:r>
      <w:r w:rsidR="00A80A23" w:rsidRPr="00AF0696">
        <w:rPr>
          <w:rFonts w:ascii="Arial" w:hAnsi="Arial" w:cs="Arial"/>
          <w:color w:val="000000" w:themeColor="text1"/>
          <w:sz w:val="20"/>
          <w:szCs w:val="20"/>
        </w:rPr>
        <w:t>The collection schedule means that g</w:t>
      </w:r>
      <w:r w:rsidRPr="00AF0696">
        <w:rPr>
          <w:rFonts w:ascii="Arial" w:hAnsi="Arial" w:cs="Arial"/>
          <w:color w:val="000000" w:themeColor="text1"/>
          <w:sz w:val="20"/>
          <w:szCs w:val="20"/>
        </w:rPr>
        <w:t xml:space="preserve">arden waste </w:t>
      </w:r>
      <w:r w:rsidR="00A80A23" w:rsidRPr="00AF0696">
        <w:rPr>
          <w:rFonts w:ascii="Arial" w:hAnsi="Arial" w:cs="Arial"/>
          <w:color w:val="000000" w:themeColor="text1"/>
          <w:sz w:val="20"/>
          <w:szCs w:val="20"/>
        </w:rPr>
        <w:t xml:space="preserve">may be </w:t>
      </w:r>
      <w:r w:rsidRPr="00AF0696">
        <w:rPr>
          <w:rFonts w:ascii="Arial" w:hAnsi="Arial" w:cs="Arial"/>
          <w:color w:val="000000" w:themeColor="text1"/>
          <w:sz w:val="20"/>
          <w:szCs w:val="20"/>
        </w:rPr>
        <w:t>placed in the r</w:t>
      </w:r>
      <w:r w:rsidR="00A80A23" w:rsidRPr="00AF0696">
        <w:rPr>
          <w:rFonts w:ascii="Arial" w:hAnsi="Arial" w:cs="Arial"/>
          <w:color w:val="000000" w:themeColor="text1"/>
          <w:sz w:val="20"/>
          <w:szCs w:val="20"/>
        </w:rPr>
        <w:t>egular garbage</w:t>
      </w:r>
      <w:r w:rsidR="004841C1" w:rsidRPr="00AF0696">
        <w:rPr>
          <w:rFonts w:ascii="Arial" w:hAnsi="Arial" w:cs="Arial"/>
          <w:color w:val="000000" w:themeColor="text1"/>
          <w:sz w:val="20"/>
          <w:szCs w:val="20"/>
        </w:rPr>
        <w:t xml:space="preserve"> simply for convenience</w:t>
      </w:r>
      <w:r w:rsidR="00A80A23" w:rsidRPr="00AF0696">
        <w:rPr>
          <w:rFonts w:ascii="Arial" w:hAnsi="Arial" w:cs="Arial"/>
          <w:color w:val="000000" w:themeColor="text1"/>
          <w:sz w:val="20"/>
          <w:szCs w:val="20"/>
        </w:rPr>
        <w:t xml:space="preserve">, an action that </w:t>
      </w:r>
      <w:r w:rsidRPr="00AF0696">
        <w:rPr>
          <w:rFonts w:ascii="Arial" w:hAnsi="Arial" w:cs="Arial"/>
          <w:color w:val="000000" w:themeColor="text1"/>
          <w:sz w:val="20"/>
          <w:szCs w:val="20"/>
        </w:rPr>
        <w:t xml:space="preserve">contributes to greenhouse gas emissions. The </w:t>
      </w:r>
      <w:r w:rsidR="004841C1" w:rsidRPr="00AF0696">
        <w:rPr>
          <w:rFonts w:ascii="Arial" w:hAnsi="Arial" w:cs="Arial"/>
          <w:color w:val="000000" w:themeColor="text1"/>
          <w:sz w:val="20"/>
          <w:szCs w:val="20"/>
        </w:rPr>
        <w:t xml:space="preserve">green </w:t>
      </w:r>
      <w:r w:rsidR="00A80A23" w:rsidRPr="00AF0696">
        <w:rPr>
          <w:rFonts w:ascii="Arial" w:hAnsi="Arial" w:cs="Arial"/>
          <w:color w:val="000000" w:themeColor="text1"/>
          <w:sz w:val="20"/>
          <w:szCs w:val="20"/>
        </w:rPr>
        <w:t xml:space="preserve">waste collection </w:t>
      </w:r>
      <w:r w:rsidRPr="00AF0696">
        <w:rPr>
          <w:rFonts w:ascii="Arial" w:hAnsi="Arial" w:cs="Arial"/>
          <w:color w:val="000000" w:themeColor="text1"/>
          <w:sz w:val="20"/>
          <w:szCs w:val="20"/>
        </w:rPr>
        <w:t xml:space="preserve">schedule should be reassessed and </w:t>
      </w:r>
      <w:r w:rsidR="00A80A23" w:rsidRPr="00AF0696">
        <w:rPr>
          <w:rFonts w:ascii="Arial" w:hAnsi="Arial" w:cs="Arial"/>
          <w:color w:val="000000" w:themeColor="text1"/>
          <w:sz w:val="20"/>
          <w:szCs w:val="20"/>
        </w:rPr>
        <w:t>made more frequent</w:t>
      </w:r>
      <w:r w:rsidRPr="00AF0696">
        <w:rPr>
          <w:rFonts w:ascii="Arial" w:hAnsi="Arial" w:cs="Arial"/>
          <w:color w:val="000000" w:themeColor="text1"/>
          <w:sz w:val="20"/>
          <w:szCs w:val="20"/>
        </w:rPr>
        <w:t>.</w:t>
      </w:r>
    </w:p>
    <w:p w14:paraId="24B12602" w14:textId="77777777" w:rsidR="00407D15" w:rsidRPr="00AF0696" w:rsidRDefault="00407D15" w:rsidP="00AF0696">
      <w:pPr>
        <w:spacing w:after="0" w:line="23" w:lineRule="atLeast"/>
        <w:rPr>
          <w:rFonts w:ascii="Arial" w:hAnsi="Arial" w:cs="Arial"/>
          <w:color w:val="000000" w:themeColor="text1"/>
          <w:sz w:val="20"/>
          <w:szCs w:val="20"/>
        </w:rPr>
      </w:pPr>
    </w:p>
    <w:p w14:paraId="5F64D14D" w14:textId="2B042F14" w:rsidR="00A5235E" w:rsidRDefault="00407D15" w:rsidP="00D97D14">
      <w:p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Leaves do not need to be raked and bagged </w:t>
      </w:r>
      <w:r w:rsidR="00A80A23" w:rsidRPr="00AF0696">
        <w:rPr>
          <w:rFonts w:ascii="Arial" w:hAnsi="Arial" w:cs="Arial"/>
          <w:color w:val="000000" w:themeColor="text1"/>
          <w:sz w:val="20"/>
          <w:szCs w:val="20"/>
        </w:rPr>
        <w:t xml:space="preserve">or piled </w:t>
      </w:r>
      <w:r w:rsidRPr="00AF0696">
        <w:rPr>
          <w:rFonts w:ascii="Arial" w:hAnsi="Arial" w:cs="Arial"/>
          <w:color w:val="000000" w:themeColor="text1"/>
          <w:sz w:val="20"/>
          <w:szCs w:val="20"/>
        </w:rPr>
        <w:t xml:space="preserve">for removal. Mulching leaves in place on grass adds vitality to lawns; piling </w:t>
      </w:r>
      <w:r w:rsidR="00B40817" w:rsidRPr="00AF0696">
        <w:rPr>
          <w:rFonts w:ascii="Arial" w:hAnsi="Arial" w:cs="Arial"/>
          <w:color w:val="000000" w:themeColor="text1"/>
          <w:sz w:val="20"/>
          <w:szCs w:val="20"/>
        </w:rPr>
        <w:t>leaves</w:t>
      </w:r>
      <w:r w:rsidRPr="00AF0696">
        <w:rPr>
          <w:rFonts w:ascii="Arial" w:hAnsi="Arial" w:cs="Arial"/>
          <w:color w:val="000000" w:themeColor="text1"/>
          <w:sz w:val="20"/>
          <w:szCs w:val="20"/>
        </w:rPr>
        <w:t xml:space="preserve"> on flower beds provides an excellent natural mulch that helps reduce water evaporation and weed growth.</w:t>
      </w:r>
      <w:r w:rsidR="001C2A21" w:rsidRPr="00AF0696">
        <w:rPr>
          <w:rFonts w:ascii="Arial" w:hAnsi="Arial" w:cs="Arial"/>
          <w:color w:val="000000" w:themeColor="text1"/>
          <w:sz w:val="20"/>
          <w:szCs w:val="20"/>
        </w:rPr>
        <w:t xml:space="preserve"> The Town should promote programs like the “</w:t>
      </w:r>
      <w:r w:rsidR="00B40817" w:rsidRPr="00AF0696">
        <w:rPr>
          <w:rFonts w:ascii="Arial" w:hAnsi="Arial" w:cs="Arial"/>
          <w:color w:val="000000" w:themeColor="text1"/>
          <w:sz w:val="20"/>
          <w:szCs w:val="20"/>
        </w:rPr>
        <w:t>Love ‘</w:t>
      </w:r>
      <w:proofErr w:type="spellStart"/>
      <w:r w:rsidR="001C2A21" w:rsidRPr="00AF0696">
        <w:rPr>
          <w:rFonts w:ascii="Arial" w:hAnsi="Arial" w:cs="Arial"/>
          <w:color w:val="000000" w:themeColor="text1"/>
          <w:sz w:val="20"/>
          <w:szCs w:val="20"/>
        </w:rPr>
        <w:t>Em</w:t>
      </w:r>
      <w:proofErr w:type="spellEnd"/>
      <w:r w:rsidR="001C2A21" w:rsidRPr="00AF0696">
        <w:rPr>
          <w:rFonts w:ascii="Arial" w:hAnsi="Arial" w:cs="Arial"/>
          <w:color w:val="000000" w:themeColor="text1"/>
          <w:sz w:val="20"/>
          <w:szCs w:val="20"/>
        </w:rPr>
        <w:t xml:space="preserve"> and Leave ‘</w:t>
      </w:r>
      <w:proofErr w:type="spellStart"/>
      <w:r w:rsidR="001C2A21" w:rsidRPr="00AF0696">
        <w:rPr>
          <w:rFonts w:ascii="Arial" w:hAnsi="Arial" w:cs="Arial"/>
          <w:color w:val="000000" w:themeColor="text1"/>
          <w:sz w:val="20"/>
          <w:szCs w:val="20"/>
        </w:rPr>
        <w:t>Em</w:t>
      </w:r>
      <w:proofErr w:type="spellEnd"/>
      <w:r w:rsidR="001C2A21" w:rsidRPr="00AF0696">
        <w:rPr>
          <w:rFonts w:ascii="Arial" w:hAnsi="Arial" w:cs="Arial"/>
          <w:color w:val="000000" w:themeColor="text1"/>
          <w:sz w:val="20"/>
          <w:szCs w:val="20"/>
        </w:rPr>
        <w:t>” that aims to usefully keep leaves on the property.</w:t>
      </w:r>
      <w:r w:rsidR="00A80A23" w:rsidRPr="00AF0696">
        <w:rPr>
          <w:rFonts w:ascii="Arial" w:hAnsi="Arial" w:cs="Arial"/>
          <w:color w:val="000000" w:themeColor="text1"/>
          <w:sz w:val="20"/>
          <w:szCs w:val="20"/>
        </w:rPr>
        <w:t xml:space="preserve"> </w:t>
      </w:r>
      <w:r w:rsidR="00C17713" w:rsidRPr="00AF0696">
        <w:rPr>
          <w:rFonts w:ascii="Arial" w:hAnsi="Arial" w:cs="Arial"/>
          <w:color w:val="000000" w:themeColor="text1"/>
          <w:sz w:val="20"/>
          <w:szCs w:val="20"/>
        </w:rPr>
        <w:t xml:space="preserve">These measures would reduce the need for Town leaf collections, thus lowering costs. </w:t>
      </w:r>
    </w:p>
    <w:p w14:paraId="5A8ECC1C" w14:textId="77777777" w:rsidR="00D97D14" w:rsidRPr="00D97D14" w:rsidRDefault="00D97D14" w:rsidP="00D97D14">
      <w:pPr>
        <w:spacing w:line="23" w:lineRule="atLeast"/>
        <w:rPr>
          <w:rFonts w:ascii="Arial" w:hAnsi="Arial" w:cs="Arial"/>
          <w:color w:val="000000" w:themeColor="text1"/>
          <w:sz w:val="20"/>
          <w:szCs w:val="20"/>
        </w:rPr>
      </w:pPr>
    </w:p>
    <w:p w14:paraId="02C987FE" w14:textId="77777777" w:rsidR="004B7F3D" w:rsidRPr="00AF0696" w:rsidRDefault="004B7F3D" w:rsidP="00AF0696">
      <w:pPr>
        <w:spacing w:after="0" w:line="23" w:lineRule="atLeast"/>
        <w:rPr>
          <w:rFonts w:ascii="Arial" w:hAnsi="Arial" w:cs="Arial"/>
          <w:b/>
          <w:color w:val="000000" w:themeColor="text1"/>
          <w:sz w:val="20"/>
          <w:szCs w:val="20"/>
        </w:rPr>
      </w:pPr>
      <w:r w:rsidRPr="00AF0696">
        <w:rPr>
          <w:rFonts w:ascii="Arial" w:hAnsi="Arial" w:cs="Arial"/>
          <w:b/>
          <w:color w:val="000000" w:themeColor="text1"/>
          <w:sz w:val="20"/>
          <w:szCs w:val="20"/>
        </w:rPr>
        <w:t>Light pollution</w:t>
      </w:r>
    </w:p>
    <w:p w14:paraId="0872CF0D" w14:textId="77777777" w:rsidR="004B7F3D" w:rsidRPr="00AF0696" w:rsidRDefault="004B7F3D" w:rsidP="00AF0696">
      <w:pPr>
        <w:spacing w:after="0" w:line="23" w:lineRule="atLeast"/>
        <w:rPr>
          <w:rFonts w:ascii="Arial" w:hAnsi="Arial" w:cs="Arial"/>
          <w:b/>
          <w:color w:val="000000" w:themeColor="text1"/>
          <w:sz w:val="20"/>
          <w:szCs w:val="20"/>
        </w:rPr>
      </w:pPr>
    </w:p>
    <w:p w14:paraId="377DECE8" w14:textId="7C707F9E" w:rsidR="004B7F3D" w:rsidRPr="00AF0696" w:rsidRDefault="00A80A23" w:rsidP="00AF0696">
      <w:p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L</w:t>
      </w:r>
      <w:r w:rsidR="004B7F3D" w:rsidRPr="00AF0696">
        <w:rPr>
          <w:rFonts w:ascii="Arial" w:hAnsi="Arial" w:cs="Arial"/>
          <w:color w:val="000000" w:themeColor="text1"/>
          <w:sz w:val="20"/>
          <w:szCs w:val="20"/>
        </w:rPr>
        <w:t xml:space="preserve">ight pollution </w:t>
      </w:r>
      <w:r w:rsidRPr="00AF0696">
        <w:rPr>
          <w:rFonts w:ascii="Arial" w:hAnsi="Arial" w:cs="Arial"/>
          <w:color w:val="000000" w:themeColor="text1"/>
          <w:sz w:val="20"/>
          <w:szCs w:val="20"/>
        </w:rPr>
        <w:t xml:space="preserve">from artificial lights </w:t>
      </w:r>
      <w:r w:rsidR="004B7F3D" w:rsidRPr="00AF0696">
        <w:rPr>
          <w:rFonts w:ascii="Arial" w:hAnsi="Arial" w:cs="Arial"/>
          <w:color w:val="000000" w:themeColor="text1"/>
          <w:sz w:val="20"/>
          <w:szCs w:val="20"/>
        </w:rPr>
        <w:t xml:space="preserve">is problematic even at low </w:t>
      </w:r>
      <w:r w:rsidR="00B40817" w:rsidRPr="00AF0696">
        <w:rPr>
          <w:rFonts w:ascii="Arial" w:hAnsi="Arial" w:cs="Arial"/>
          <w:color w:val="000000" w:themeColor="text1"/>
          <w:sz w:val="20"/>
          <w:szCs w:val="20"/>
        </w:rPr>
        <w:t xml:space="preserve">lumens </w:t>
      </w:r>
      <w:r w:rsidR="004B7F3D" w:rsidRPr="00AF0696">
        <w:rPr>
          <w:rFonts w:ascii="Arial" w:hAnsi="Arial" w:cs="Arial"/>
          <w:color w:val="000000" w:themeColor="text1"/>
          <w:sz w:val="20"/>
          <w:szCs w:val="20"/>
        </w:rPr>
        <w:t xml:space="preserve">levels. Excessive light disrupts </w:t>
      </w:r>
      <w:r w:rsidRPr="00AF0696">
        <w:rPr>
          <w:rFonts w:ascii="Arial" w:hAnsi="Arial" w:cs="Arial"/>
          <w:color w:val="000000" w:themeColor="text1"/>
          <w:sz w:val="20"/>
          <w:szCs w:val="20"/>
        </w:rPr>
        <w:t>the natural rhythm</w:t>
      </w:r>
      <w:r w:rsidR="004B7F3D" w:rsidRPr="00AF0696">
        <w:rPr>
          <w:rFonts w:ascii="Arial" w:hAnsi="Arial" w:cs="Arial"/>
          <w:color w:val="000000" w:themeColor="text1"/>
          <w:sz w:val="20"/>
          <w:szCs w:val="20"/>
        </w:rPr>
        <w:t xml:space="preserve"> of ecosystems, affects public health, impairs vision, decreases public safety, wastes energy</w:t>
      </w:r>
      <w:r w:rsidRPr="00AF0696">
        <w:rPr>
          <w:rFonts w:ascii="Arial" w:hAnsi="Arial" w:cs="Arial"/>
          <w:color w:val="000000" w:themeColor="text1"/>
          <w:sz w:val="20"/>
          <w:szCs w:val="20"/>
        </w:rPr>
        <w:t>,</w:t>
      </w:r>
      <w:r w:rsidR="004B7F3D" w:rsidRPr="00AF0696">
        <w:rPr>
          <w:rFonts w:ascii="Arial" w:hAnsi="Arial" w:cs="Arial"/>
          <w:color w:val="000000" w:themeColor="text1"/>
          <w:sz w:val="20"/>
          <w:szCs w:val="20"/>
        </w:rPr>
        <w:t xml:space="preserve"> and changes our relationship to the environment. Light trespass, glare</w:t>
      </w:r>
      <w:r w:rsidR="00C17713" w:rsidRPr="00AF0696">
        <w:rPr>
          <w:rFonts w:ascii="Arial" w:hAnsi="Arial" w:cs="Arial"/>
          <w:color w:val="000000" w:themeColor="text1"/>
          <w:sz w:val="20"/>
          <w:szCs w:val="20"/>
        </w:rPr>
        <w:t>,</w:t>
      </w:r>
      <w:r w:rsidR="004B7F3D" w:rsidRPr="00AF0696">
        <w:rPr>
          <w:rFonts w:ascii="Arial" w:hAnsi="Arial" w:cs="Arial"/>
          <w:color w:val="000000" w:themeColor="text1"/>
          <w:sz w:val="20"/>
          <w:szCs w:val="20"/>
        </w:rPr>
        <w:t xml:space="preserve"> and over-illumination can be a significant problem for Orangetown residents, pedestrians and motorists.</w:t>
      </w:r>
    </w:p>
    <w:p w14:paraId="74F6602D" w14:textId="121C44A8" w:rsidR="004B7F3D" w:rsidRPr="00AF0696" w:rsidRDefault="004B7F3D" w:rsidP="00AF0696">
      <w:pPr>
        <w:spacing w:line="23" w:lineRule="atLeast"/>
        <w:rPr>
          <w:rFonts w:ascii="Arial" w:hAnsi="Arial" w:cs="Arial"/>
          <w:color w:val="000000" w:themeColor="text1"/>
          <w:sz w:val="20"/>
          <w:szCs w:val="20"/>
        </w:rPr>
      </w:pPr>
      <w:r w:rsidRPr="00AF0696">
        <w:rPr>
          <w:rFonts w:ascii="Arial" w:hAnsi="Arial" w:cs="Arial"/>
          <w:color w:val="000000" w:themeColor="text1"/>
          <w:sz w:val="20"/>
          <w:szCs w:val="20"/>
        </w:rPr>
        <w:t>Although Orangetown zoning code</w:t>
      </w:r>
      <w:r w:rsidR="00A80A23" w:rsidRPr="00AF0696">
        <w:rPr>
          <w:rFonts w:ascii="Arial" w:hAnsi="Arial" w:cs="Arial"/>
          <w:color w:val="000000" w:themeColor="text1"/>
          <w:sz w:val="20"/>
          <w:szCs w:val="20"/>
        </w:rPr>
        <w:t>, in S</w:t>
      </w:r>
      <w:r w:rsidRPr="00AF0696">
        <w:rPr>
          <w:rFonts w:ascii="Arial" w:hAnsi="Arial" w:cs="Arial"/>
          <w:color w:val="000000" w:themeColor="text1"/>
          <w:sz w:val="20"/>
          <w:szCs w:val="20"/>
        </w:rPr>
        <w:t>ection 4.27</w:t>
      </w:r>
      <w:r w:rsidR="00A80A23" w:rsidRPr="00AF0696">
        <w:rPr>
          <w:rFonts w:ascii="Arial" w:hAnsi="Arial" w:cs="Arial"/>
          <w:color w:val="000000" w:themeColor="text1"/>
          <w:sz w:val="20"/>
          <w:szCs w:val="20"/>
        </w:rPr>
        <w:t>,</w:t>
      </w:r>
      <w:r w:rsidRPr="00AF0696">
        <w:rPr>
          <w:rFonts w:ascii="Arial" w:hAnsi="Arial" w:cs="Arial"/>
          <w:color w:val="000000" w:themeColor="text1"/>
          <w:sz w:val="20"/>
          <w:szCs w:val="20"/>
        </w:rPr>
        <w:t xml:space="preserve"> already is intended to constrain exterior </w:t>
      </w:r>
      <w:r w:rsidR="00A80A23" w:rsidRPr="00AF0696">
        <w:rPr>
          <w:rFonts w:ascii="Arial" w:hAnsi="Arial" w:cs="Arial"/>
          <w:color w:val="000000" w:themeColor="text1"/>
          <w:sz w:val="20"/>
          <w:szCs w:val="20"/>
        </w:rPr>
        <w:t xml:space="preserve">artificial </w:t>
      </w:r>
      <w:r w:rsidRPr="00AF0696">
        <w:rPr>
          <w:rFonts w:ascii="Arial" w:hAnsi="Arial" w:cs="Arial"/>
          <w:color w:val="000000" w:themeColor="text1"/>
          <w:sz w:val="20"/>
          <w:szCs w:val="20"/>
        </w:rPr>
        <w:t xml:space="preserve">lighting, the law appears widely ignored in both commercial and residential areas. The Town could help tackle light pollution by promoting awareness of its deleterious effects, by </w:t>
      </w:r>
      <w:r w:rsidR="008229B6" w:rsidRPr="00AF0696">
        <w:rPr>
          <w:rFonts w:ascii="Arial" w:hAnsi="Arial" w:cs="Arial"/>
          <w:color w:val="000000" w:themeColor="text1"/>
          <w:sz w:val="20"/>
          <w:szCs w:val="20"/>
        </w:rPr>
        <w:t>requiring</w:t>
      </w:r>
      <w:r w:rsidRPr="00AF0696">
        <w:rPr>
          <w:rFonts w:ascii="Arial" w:hAnsi="Arial" w:cs="Arial"/>
          <w:color w:val="000000" w:themeColor="text1"/>
          <w:sz w:val="20"/>
          <w:szCs w:val="20"/>
        </w:rPr>
        <w:t xml:space="preserve"> </w:t>
      </w:r>
      <w:r w:rsidR="00593EE9" w:rsidRPr="00AF0696">
        <w:rPr>
          <w:rFonts w:ascii="Arial" w:hAnsi="Arial" w:cs="Arial"/>
          <w:color w:val="000000" w:themeColor="text1"/>
          <w:sz w:val="20"/>
          <w:szCs w:val="20"/>
        </w:rPr>
        <w:t>down</w:t>
      </w:r>
      <w:r w:rsidR="0080710D" w:rsidRPr="00AF0696">
        <w:rPr>
          <w:rFonts w:ascii="Arial" w:hAnsi="Arial" w:cs="Arial"/>
          <w:color w:val="000000" w:themeColor="text1"/>
          <w:sz w:val="20"/>
          <w:szCs w:val="20"/>
        </w:rPr>
        <w:t>-l</w:t>
      </w:r>
      <w:r w:rsidR="00593EE9" w:rsidRPr="00AF0696">
        <w:rPr>
          <w:rFonts w:ascii="Arial" w:hAnsi="Arial" w:cs="Arial"/>
          <w:color w:val="000000" w:themeColor="text1"/>
          <w:sz w:val="20"/>
          <w:szCs w:val="20"/>
        </w:rPr>
        <w:t xml:space="preserve">ighting and </w:t>
      </w:r>
      <w:r w:rsidRPr="00AF0696">
        <w:rPr>
          <w:rFonts w:ascii="Arial" w:hAnsi="Arial" w:cs="Arial"/>
          <w:color w:val="000000" w:themeColor="text1"/>
          <w:sz w:val="20"/>
          <w:szCs w:val="20"/>
        </w:rPr>
        <w:t>the use of full cut-off lighting fixtures</w:t>
      </w:r>
      <w:r w:rsidR="00593EE9" w:rsidRPr="00AF0696">
        <w:rPr>
          <w:rFonts w:ascii="Arial" w:hAnsi="Arial" w:cs="Arial"/>
          <w:color w:val="000000" w:themeColor="text1"/>
          <w:sz w:val="20"/>
          <w:szCs w:val="20"/>
        </w:rPr>
        <w:t xml:space="preserve"> where appro</w:t>
      </w:r>
      <w:r w:rsidR="0080710D" w:rsidRPr="00AF0696">
        <w:rPr>
          <w:rFonts w:ascii="Arial" w:hAnsi="Arial" w:cs="Arial"/>
          <w:color w:val="000000" w:themeColor="text1"/>
          <w:sz w:val="20"/>
          <w:szCs w:val="20"/>
        </w:rPr>
        <w:t>p</w:t>
      </w:r>
      <w:r w:rsidR="00593EE9" w:rsidRPr="00AF0696">
        <w:rPr>
          <w:rFonts w:ascii="Arial" w:hAnsi="Arial" w:cs="Arial"/>
          <w:color w:val="000000" w:themeColor="text1"/>
          <w:sz w:val="20"/>
          <w:szCs w:val="20"/>
        </w:rPr>
        <w:t>riate</w:t>
      </w:r>
      <w:r w:rsidRPr="00AF0696">
        <w:rPr>
          <w:rFonts w:ascii="Arial" w:hAnsi="Arial" w:cs="Arial"/>
          <w:color w:val="000000" w:themeColor="text1"/>
          <w:sz w:val="20"/>
          <w:szCs w:val="20"/>
        </w:rPr>
        <w:t xml:space="preserve">, and by enforcing existing code within the Town. </w:t>
      </w:r>
      <w:r w:rsidR="00A80A23" w:rsidRPr="00AF0696">
        <w:rPr>
          <w:rFonts w:ascii="Arial" w:hAnsi="Arial" w:cs="Arial"/>
          <w:color w:val="000000" w:themeColor="text1"/>
          <w:sz w:val="20"/>
          <w:szCs w:val="20"/>
        </w:rPr>
        <w:t xml:space="preserve">The Orangetown </w:t>
      </w:r>
      <w:r w:rsidR="00A80A23" w:rsidRPr="00AF0696">
        <w:rPr>
          <w:rFonts w:ascii="Arial" w:eastAsia="Times New Roman" w:hAnsi="Arial" w:cs="Arial"/>
          <w:color w:val="000000" w:themeColor="text1"/>
        </w:rPr>
        <w:t>ACABOR board</w:t>
      </w:r>
      <w:r w:rsidR="00A80A23" w:rsidRPr="00AF0696">
        <w:rPr>
          <w:rFonts w:ascii="Arial" w:hAnsi="Arial" w:cs="Arial"/>
          <w:color w:val="000000" w:themeColor="text1"/>
          <w:sz w:val="20"/>
          <w:szCs w:val="20"/>
        </w:rPr>
        <w:t xml:space="preserve"> is well-placed to limit light pollution </w:t>
      </w:r>
      <w:r w:rsidR="00593EE9" w:rsidRPr="00AF0696">
        <w:rPr>
          <w:rFonts w:ascii="Arial" w:hAnsi="Arial" w:cs="Arial"/>
          <w:color w:val="000000" w:themeColor="text1"/>
          <w:sz w:val="20"/>
          <w:szCs w:val="20"/>
        </w:rPr>
        <w:t xml:space="preserve">in building applications </w:t>
      </w:r>
      <w:r w:rsidR="00A80A23" w:rsidRPr="00AF0696">
        <w:rPr>
          <w:rFonts w:ascii="Arial" w:hAnsi="Arial" w:cs="Arial"/>
          <w:color w:val="000000" w:themeColor="text1"/>
          <w:sz w:val="20"/>
          <w:szCs w:val="20"/>
        </w:rPr>
        <w:t xml:space="preserve">and should </w:t>
      </w:r>
      <w:r w:rsidR="00593EE9" w:rsidRPr="00AF0696">
        <w:rPr>
          <w:rFonts w:ascii="Arial" w:hAnsi="Arial" w:cs="Arial"/>
          <w:color w:val="000000" w:themeColor="text1"/>
          <w:sz w:val="20"/>
          <w:szCs w:val="20"/>
        </w:rPr>
        <w:t xml:space="preserve">make </w:t>
      </w:r>
      <w:r w:rsidR="00A80A23" w:rsidRPr="00AF0696">
        <w:rPr>
          <w:rFonts w:ascii="Arial" w:hAnsi="Arial" w:cs="Arial"/>
          <w:color w:val="000000" w:themeColor="text1"/>
          <w:sz w:val="20"/>
          <w:szCs w:val="20"/>
        </w:rPr>
        <w:t xml:space="preserve">this a priority. </w:t>
      </w:r>
      <w:r w:rsidR="00D57D99" w:rsidRPr="00AF0696">
        <w:rPr>
          <w:rFonts w:ascii="Arial" w:hAnsi="Arial" w:cs="Arial"/>
          <w:color w:val="000000" w:themeColor="text1"/>
          <w:sz w:val="20"/>
          <w:szCs w:val="20"/>
        </w:rPr>
        <w:t xml:space="preserve">Model ordinances are widely available to help municipalities tackle the burgeoning </w:t>
      </w:r>
      <w:r w:rsidR="00D57D99" w:rsidRPr="00AF0696">
        <w:rPr>
          <w:rFonts w:ascii="Arial" w:hAnsi="Arial" w:cs="Arial"/>
          <w:color w:val="000000" w:themeColor="text1"/>
          <w:sz w:val="20"/>
          <w:szCs w:val="20"/>
        </w:rPr>
        <w:lastRenderedPageBreak/>
        <w:t>amount of light pollution</w:t>
      </w:r>
      <w:r w:rsidR="00B40817" w:rsidRPr="00AF0696">
        <w:rPr>
          <w:rFonts w:ascii="Arial" w:hAnsi="Arial" w:cs="Arial"/>
          <w:color w:val="000000" w:themeColor="text1"/>
          <w:sz w:val="20"/>
          <w:szCs w:val="20"/>
        </w:rPr>
        <w:t xml:space="preserve"> and could be adopted by the Town</w:t>
      </w:r>
      <w:r w:rsidR="00D57D99" w:rsidRPr="00AF0696">
        <w:rPr>
          <w:rFonts w:ascii="Arial" w:hAnsi="Arial" w:cs="Arial"/>
          <w:color w:val="000000" w:themeColor="text1"/>
          <w:sz w:val="20"/>
          <w:szCs w:val="20"/>
        </w:rPr>
        <w:t>. Addressing</w:t>
      </w:r>
      <w:r w:rsidRPr="00AF0696">
        <w:rPr>
          <w:rFonts w:ascii="Arial" w:hAnsi="Arial" w:cs="Arial"/>
          <w:color w:val="000000" w:themeColor="text1"/>
          <w:sz w:val="20"/>
          <w:szCs w:val="20"/>
        </w:rPr>
        <w:t xml:space="preserve"> light pollution conforms with the recommendations of the Rockland County Comprehensive Plan. </w:t>
      </w:r>
    </w:p>
    <w:p w14:paraId="2AD4A273" w14:textId="56DE23FA" w:rsidR="00DE10B9" w:rsidRDefault="00DE10B9" w:rsidP="00AF0696">
      <w:pPr>
        <w:spacing w:after="0" w:line="23" w:lineRule="atLeast"/>
        <w:rPr>
          <w:rFonts w:ascii="Arial" w:hAnsi="Arial" w:cs="Arial"/>
          <w:color w:val="000000" w:themeColor="text1"/>
          <w:sz w:val="20"/>
          <w:szCs w:val="20"/>
        </w:rPr>
      </w:pPr>
    </w:p>
    <w:p w14:paraId="231712D3" w14:textId="77777777" w:rsidR="00A5235E" w:rsidRPr="00AF0696" w:rsidRDefault="00A5235E" w:rsidP="00AF0696">
      <w:pPr>
        <w:spacing w:after="0" w:line="23" w:lineRule="atLeast"/>
        <w:rPr>
          <w:rFonts w:ascii="Arial" w:hAnsi="Arial" w:cs="Arial"/>
          <w:color w:val="000000" w:themeColor="text1"/>
          <w:sz w:val="20"/>
          <w:szCs w:val="20"/>
        </w:rPr>
      </w:pPr>
    </w:p>
    <w:p w14:paraId="18D650A2" w14:textId="77777777" w:rsidR="008A4AED" w:rsidRPr="00AF0696" w:rsidRDefault="008A4AED" w:rsidP="00AF0696">
      <w:pPr>
        <w:spacing w:after="0" w:line="23" w:lineRule="atLeast"/>
        <w:rPr>
          <w:rFonts w:ascii="Arial" w:hAnsi="Arial" w:cs="Arial"/>
          <w:b/>
          <w:color w:val="000000" w:themeColor="text1"/>
          <w:sz w:val="20"/>
          <w:szCs w:val="20"/>
        </w:rPr>
      </w:pPr>
      <w:r w:rsidRPr="00AF0696">
        <w:rPr>
          <w:rFonts w:ascii="Arial" w:hAnsi="Arial" w:cs="Arial"/>
          <w:b/>
          <w:color w:val="000000" w:themeColor="text1"/>
          <w:sz w:val="20"/>
          <w:szCs w:val="20"/>
        </w:rPr>
        <w:t>Transport</w:t>
      </w:r>
      <w:r w:rsidR="00292AF9" w:rsidRPr="00AF0696">
        <w:rPr>
          <w:rFonts w:ascii="Arial" w:hAnsi="Arial" w:cs="Arial"/>
          <w:b/>
          <w:color w:val="000000" w:themeColor="text1"/>
          <w:sz w:val="20"/>
          <w:szCs w:val="20"/>
        </w:rPr>
        <w:t>ation</w:t>
      </w:r>
    </w:p>
    <w:p w14:paraId="0EC06F20" w14:textId="77777777" w:rsidR="0080710D" w:rsidRPr="00AF0696" w:rsidRDefault="0080710D" w:rsidP="00AF0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Arial" w:eastAsia="Times New Roman" w:hAnsi="Arial" w:cs="Arial"/>
          <w:color w:val="000000" w:themeColor="text1"/>
        </w:rPr>
      </w:pPr>
    </w:p>
    <w:p w14:paraId="70E017F6" w14:textId="4BF19A7C" w:rsidR="008A4AED" w:rsidRPr="00015B44" w:rsidRDefault="0080710D" w:rsidP="00AF0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Arial" w:eastAsia="Times New Roman" w:hAnsi="Arial" w:cs="Arial"/>
          <w:color w:val="000000" w:themeColor="text1"/>
          <w:sz w:val="20"/>
          <w:szCs w:val="20"/>
          <w:u w:val="single"/>
        </w:rPr>
      </w:pPr>
      <w:r w:rsidRPr="00015B44">
        <w:rPr>
          <w:rFonts w:ascii="Arial" w:eastAsia="Times New Roman" w:hAnsi="Arial" w:cs="Arial"/>
          <w:color w:val="000000" w:themeColor="text1"/>
          <w:sz w:val="20"/>
          <w:szCs w:val="20"/>
          <w:u w:val="single"/>
        </w:rPr>
        <w:t>Transportation Planning</w:t>
      </w:r>
    </w:p>
    <w:p w14:paraId="5C608AD4" w14:textId="77777777" w:rsidR="0080710D" w:rsidRPr="00AF0696" w:rsidRDefault="0080710D" w:rsidP="00AF0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Arial" w:eastAsia="Times New Roman" w:hAnsi="Arial" w:cs="Arial"/>
          <w:color w:val="000000" w:themeColor="text1"/>
        </w:rPr>
      </w:pPr>
    </w:p>
    <w:p w14:paraId="43E0E095" w14:textId="0B704E34" w:rsidR="002B6355" w:rsidRPr="00AF0696" w:rsidRDefault="00E511DC" w:rsidP="00AF0696">
      <w:pPr>
        <w:spacing w:after="0" w:line="23" w:lineRule="atLeast"/>
        <w:rPr>
          <w:rFonts w:ascii="Arial" w:eastAsia="Times New Roman" w:hAnsi="Arial" w:cs="Arial"/>
          <w:color w:val="000000" w:themeColor="text1"/>
          <w:sz w:val="20"/>
          <w:szCs w:val="20"/>
        </w:rPr>
      </w:pPr>
      <w:r w:rsidRPr="00AF0696">
        <w:rPr>
          <w:rFonts w:ascii="Arial" w:eastAsia="Times New Roman" w:hAnsi="Arial" w:cs="Arial"/>
          <w:color w:val="000000" w:themeColor="text1"/>
          <w:sz w:val="20"/>
          <w:szCs w:val="20"/>
        </w:rPr>
        <w:t xml:space="preserve">Transportation planning not only </w:t>
      </w:r>
      <w:r w:rsidR="008248C4" w:rsidRPr="00AF0696">
        <w:rPr>
          <w:rFonts w:ascii="Arial" w:eastAsia="Times New Roman" w:hAnsi="Arial" w:cs="Arial"/>
          <w:color w:val="000000" w:themeColor="text1"/>
          <w:sz w:val="20"/>
          <w:szCs w:val="20"/>
        </w:rPr>
        <w:t xml:space="preserve">can </w:t>
      </w:r>
      <w:r w:rsidRPr="00AF0696">
        <w:rPr>
          <w:rFonts w:ascii="Arial" w:eastAsia="Times New Roman" w:hAnsi="Arial" w:cs="Arial"/>
          <w:color w:val="000000" w:themeColor="text1"/>
          <w:sz w:val="20"/>
          <w:szCs w:val="20"/>
        </w:rPr>
        <w:t xml:space="preserve">improve </w:t>
      </w:r>
      <w:r w:rsidR="008248C4" w:rsidRPr="00AF0696">
        <w:rPr>
          <w:rFonts w:ascii="Arial" w:eastAsia="Times New Roman" w:hAnsi="Arial" w:cs="Arial"/>
          <w:color w:val="000000" w:themeColor="text1"/>
          <w:sz w:val="20"/>
          <w:szCs w:val="20"/>
        </w:rPr>
        <w:t xml:space="preserve">the </w:t>
      </w:r>
      <w:r w:rsidRPr="00AF0696">
        <w:rPr>
          <w:rFonts w:ascii="Arial" w:eastAsia="Times New Roman" w:hAnsi="Arial" w:cs="Arial"/>
          <w:color w:val="000000" w:themeColor="text1"/>
          <w:sz w:val="20"/>
          <w:szCs w:val="20"/>
        </w:rPr>
        <w:t xml:space="preserve">efficiency of transport and better service, it </w:t>
      </w:r>
      <w:r w:rsidR="008248C4" w:rsidRPr="00AF0696">
        <w:rPr>
          <w:rFonts w:ascii="Arial" w:eastAsia="Times New Roman" w:hAnsi="Arial" w:cs="Arial"/>
          <w:color w:val="000000" w:themeColor="text1"/>
          <w:sz w:val="20"/>
          <w:szCs w:val="20"/>
        </w:rPr>
        <w:t>also provides</w:t>
      </w:r>
      <w:r w:rsidRPr="00AF0696">
        <w:rPr>
          <w:rFonts w:ascii="Arial" w:eastAsia="Times New Roman" w:hAnsi="Arial" w:cs="Arial"/>
          <w:color w:val="000000" w:themeColor="text1"/>
          <w:sz w:val="20"/>
          <w:szCs w:val="20"/>
        </w:rPr>
        <w:t xml:space="preserve"> an opportunity to </w:t>
      </w:r>
      <w:r w:rsidR="00B5518A" w:rsidRPr="00AF0696">
        <w:rPr>
          <w:rFonts w:ascii="Arial" w:eastAsia="Times New Roman" w:hAnsi="Arial" w:cs="Arial"/>
          <w:color w:val="000000" w:themeColor="text1"/>
          <w:sz w:val="20"/>
          <w:szCs w:val="20"/>
        </w:rPr>
        <w:t xml:space="preserve">promote better health and </w:t>
      </w:r>
      <w:r w:rsidRPr="00AF0696">
        <w:rPr>
          <w:rFonts w:ascii="Arial" w:eastAsia="Times New Roman" w:hAnsi="Arial" w:cs="Arial"/>
          <w:color w:val="000000" w:themeColor="text1"/>
          <w:sz w:val="20"/>
          <w:szCs w:val="20"/>
        </w:rPr>
        <w:t>address greenhouse emission targets</w:t>
      </w:r>
      <w:r w:rsidR="00B5518A" w:rsidRPr="00AF0696">
        <w:rPr>
          <w:rFonts w:ascii="Arial" w:eastAsia="Times New Roman" w:hAnsi="Arial" w:cs="Arial"/>
          <w:color w:val="000000" w:themeColor="text1"/>
          <w:sz w:val="20"/>
          <w:szCs w:val="20"/>
        </w:rPr>
        <w:t>. The transportation carbon footprint in our region has been estimated to be 44% of our total emissions. Local planning can play a large role in re</w:t>
      </w:r>
      <w:r w:rsidR="008248C4" w:rsidRPr="00AF0696">
        <w:rPr>
          <w:rFonts w:ascii="Arial" w:eastAsia="Times New Roman" w:hAnsi="Arial" w:cs="Arial"/>
          <w:color w:val="000000" w:themeColor="text1"/>
          <w:sz w:val="20"/>
          <w:szCs w:val="20"/>
        </w:rPr>
        <w:t>d</w:t>
      </w:r>
      <w:r w:rsidR="00B5518A" w:rsidRPr="00AF0696">
        <w:rPr>
          <w:rFonts w:ascii="Arial" w:eastAsia="Times New Roman" w:hAnsi="Arial" w:cs="Arial"/>
          <w:color w:val="000000" w:themeColor="text1"/>
          <w:sz w:val="20"/>
          <w:szCs w:val="20"/>
        </w:rPr>
        <w:t>ucing these emissions. The following goals should be included in Town planning:</w:t>
      </w:r>
    </w:p>
    <w:p w14:paraId="38C1601F" w14:textId="77777777" w:rsidR="002B6355" w:rsidRPr="00AF0696" w:rsidRDefault="002B6355" w:rsidP="00AF0696">
      <w:pPr>
        <w:spacing w:after="0" w:line="23" w:lineRule="atLeast"/>
        <w:rPr>
          <w:rFonts w:ascii="Arial" w:eastAsia="Times New Roman" w:hAnsi="Arial" w:cs="Arial"/>
          <w:color w:val="000000" w:themeColor="text1"/>
          <w:sz w:val="20"/>
          <w:szCs w:val="20"/>
        </w:rPr>
      </w:pPr>
      <w:r w:rsidRPr="00AF0696">
        <w:rPr>
          <w:rFonts w:ascii="Arial" w:eastAsia="Times New Roman" w:hAnsi="Arial" w:cs="Arial"/>
          <w:color w:val="000000" w:themeColor="text1"/>
          <w:sz w:val="20"/>
          <w:szCs w:val="20"/>
        </w:rPr>
        <w:t> </w:t>
      </w:r>
    </w:p>
    <w:p w14:paraId="6D9144A6" w14:textId="6E74C621" w:rsidR="002B6355" w:rsidRPr="00AF0696" w:rsidRDefault="008248C4" w:rsidP="00AF0696">
      <w:pPr>
        <w:pStyle w:val="ListParagraph"/>
        <w:numPr>
          <w:ilvl w:val="0"/>
          <w:numId w:val="28"/>
        </w:numPr>
        <w:spacing w:after="0" w:line="23" w:lineRule="atLeast"/>
        <w:ind w:left="720"/>
        <w:rPr>
          <w:rFonts w:ascii="Arial" w:eastAsia="Times New Roman" w:hAnsi="Arial" w:cs="Arial"/>
          <w:color w:val="000000" w:themeColor="text1"/>
          <w:sz w:val="20"/>
          <w:szCs w:val="20"/>
        </w:rPr>
      </w:pPr>
      <w:r w:rsidRPr="00AF0696">
        <w:rPr>
          <w:rFonts w:ascii="Arial" w:eastAsia="Times New Roman" w:hAnsi="Arial" w:cs="Arial"/>
          <w:color w:val="000000" w:themeColor="text1"/>
          <w:sz w:val="20"/>
          <w:szCs w:val="20"/>
        </w:rPr>
        <w:t>Plan for</w:t>
      </w:r>
      <w:r w:rsidR="002B6355" w:rsidRPr="00AF0696">
        <w:rPr>
          <w:rFonts w:ascii="Arial" w:eastAsia="Times New Roman" w:hAnsi="Arial" w:cs="Arial"/>
          <w:color w:val="000000" w:themeColor="text1"/>
          <w:sz w:val="20"/>
          <w:szCs w:val="20"/>
        </w:rPr>
        <w:t xml:space="preserve"> electric vehicle </w:t>
      </w:r>
      <w:r w:rsidRPr="00AF0696">
        <w:rPr>
          <w:rFonts w:ascii="Arial" w:eastAsia="Times New Roman" w:hAnsi="Arial" w:cs="Arial"/>
          <w:color w:val="000000" w:themeColor="text1"/>
          <w:sz w:val="20"/>
          <w:szCs w:val="20"/>
        </w:rPr>
        <w:t xml:space="preserve">charging </w:t>
      </w:r>
      <w:r w:rsidR="002B6355" w:rsidRPr="00AF0696">
        <w:rPr>
          <w:rFonts w:ascii="Arial" w:eastAsia="Times New Roman" w:hAnsi="Arial" w:cs="Arial"/>
          <w:color w:val="000000" w:themeColor="text1"/>
          <w:sz w:val="20"/>
          <w:szCs w:val="20"/>
        </w:rPr>
        <w:t>infrastructure and vigorously promote information about electric vehicles and charging stations.</w:t>
      </w:r>
      <w:r w:rsidR="00593EE9" w:rsidRPr="00AF0696">
        <w:rPr>
          <w:rFonts w:ascii="Arial" w:eastAsia="Times New Roman" w:hAnsi="Arial" w:cs="Arial"/>
          <w:color w:val="000000" w:themeColor="text1"/>
          <w:sz w:val="20"/>
          <w:szCs w:val="20"/>
        </w:rPr>
        <w:t xml:space="preserve"> </w:t>
      </w:r>
      <w:r w:rsidR="00593EE9" w:rsidRPr="00AF0696">
        <w:rPr>
          <w:rFonts w:ascii="Arial" w:hAnsi="Arial" w:cs="Arial"/>
          <w:color w:val="000000" w:themeColor="text1"/>
          <w:sz w:val="20"/>
          <w:szCs w:val="20"/>
        </w:rPr>
        <w:t>The State offers attractive grants and incentives for municipalities to install public charging stations.</w:t>
      </w:r>
    </w:p>
    <w:p w14:paraId="2262616B" w14:textId="079805D2" w:rsidR="00E511DC" w:rsidRPr="00AF0696" w:rsidRDefault="00E511DC" w:rsidP="00AF0696">
      <w:pPr>
        <w:pStyle w:val="ListParagraph"/>
        <w:numPr>
          <w:ilvl w:val="0"/>
          <w:numId w:val="28"/>
        </w:numPr>
        <w:spacing w:after="0" w:line="23" w:lineRule="atLeast"/>
        <w:ind w:left="720"/>
        <w:rPr>
          <w:rFonts w:ascii="Arial" w:eastAsia="Times New Roman" w:hAnsi="Arial" w:cs="Arial"/>
          <w:color w:val="000000" w:themeColor="text1"/>
          <w:sz w:val="20"/>
          <w:szCs w:val="20"/>
        </w:rPr>
      </w:pPr>
      <w:r w:rsidRPr="00AF0696">
        <w:rPr>
          <w:rFonts w:ascii="Arial" w:eastAsia="Times New Roman" w:hAnsi="Arial" w:cs="Arial"/>
          <w:color w:val="000000" w:themeColor="text1"/>
          <w:sz w:val="20"/>
          <w:szCs w:val="20"/>
        </w:rPr>
        <w:t>Transition as many of the town vehicles to electric as is practical.</w:t>
      </w:r>
    </w:p>
    <w:p w14:paraId="62CECF54" w14:textId="10E1C465" w:rsidR="00E511DC" w:rsidRPr="00AF0696" w:rsidRDefault="00E511DC" w:rsidP="00AF0696">
      <w:pPr>
        <w:pStyle w:val="ListParagraph"/>
        <w:numPr>
          <w:ilvl w:val="0"/>
          <w:numId w:val="28"/>
        </w:numPr>
        <w:spacing w:after="0" w:line="23" w:lineRule="atLeast"/>
        <w:ind w:left="720"/>
        <w:rPr>
          <w:rFonts w:ascii="Arial" w:eastAsia="Times New Roman" w:hAnsi="Arial" w:cs="Arial"/>
          <w:color w:val="000000" w:themeColor="text1"/>
          <w:sz w:val="20"/>
          <w:szCs w:val="20"/>
        </w:rPr>
      </w:pPr>
      <w:r w:rsidRPr="00AF0696">
        <w:rPr>
          <w:rFonts w:ascii="Arial" w:eastAsia="Times New Roman" w:hAnsi="Arial" w:cs="Arial"/>
          <w:color w:val="000000" w:themeColor="text1"/>
          <w:sz w:val="20"/>
          <w:szCs w:val="20"/>
        </w:rPr>
        <w:t>Advocate for better local public transportation suitable for Orangetown. This may include updated bus routes, and a town</w:t>
      </w:r>
      <w:r w:rsidR="008248C4" w:rsidRPr="00AF0696">
        <w:rPr>
          <w:rFonts w:ascii="Arial" w:eastAsia="Times New Roman" w:hAnsi="Arial" w:cs="Arial"/>
          <w:color w:val="000000" w:themeColor="text1"/>
          <w:sz w:val="20"/>
          <w:szCs w:val="20"/>
        </w:rPr>
        <w:t>-</w:t>
      </w:r>
      <w:r w:rsidRPr="00AF0696">
        <w:rPr>
          <w:rFonts w:ascii="Arial" w:eastAsia="Times New Roman" w:hAnsi="Arial" w:cs="Arial"/>
          <w:color w:val="000000" w:themeColor="text1"/>
          <w:sz w:val="20"/>
          <w:szCs w:val="20"/>
        </w:rPr>
        <w:t xml:space="preserve">wide system of mini-vans with particular attention to senior </w:t>
      </w:r>
      <w:r w:rsidR="00B5518A" w:rsidRPr="00AF0696">
        <w:rPr>
          <w:rFonts w:ascii="Arial" w:eastAsia="Times New Roman" w:hAnsi="Arial" w:cs="Arial"/>
          <w:color w:val="000000" w:themeColor="text1"/>
          <w:sz w:val="20"/>
          <w:szCs w:val="20"/>
        </w:rPr>
        <w:t>living centers.</w:t>
      </w:r>
    </w:p>
    <w:p w14:paraId="6E24017C" w14:textId="67D7BEC0" w:rsidR="00E511DC" w:rsidRPr="00AF0696" w:rsidRDefault="00E511DC" w:rsidP="00AF0696">
      <w:pPr>
        <w:pStyle w:val="ListParagraph"/>
        <w:numPr>
          <w:ilvl w:val="0"/>
          <w:numId w:val="28"/>
        </w:numPr>
        <w:spacing w:after="0" w:line="23" w:lineRule="atLeast"/>
        <w:ind w:left="720"/>
        <w:rPr>
          <w:rFonts w:ascii="Arial" w:eastAsia="Times New Roman" w:hAnsi="Arial" w:cs="Arial"/>
          <w:color w:val="000000" w:themeColor="text1"/>
          <w:sz w:val="20"/>
          <w:szCs w:val="20"/>
        </w:rPr>
      </w:pPr>
      <w:r w:rsidRPr="00AF0696">
        <w:rPr>
          <w:rFonts w:ascii="Arial" w:eastAsia="Times New Roman" w:hAnsi="Arial" w:cs="Arial"/>
          <w:color w:val="000000" w:themeColor="text1"/>
          <w:sz w:val="20"/>
          <w:szCs w:val="20"/>
        </w:rPr>
        <w:t>Make walking and biking more attractive by creating safer sidewalk and bike routes and planting street trees to create a more attractive environment</w:t>
      </w:r>
      <w:r w:rsidR="00B5518A" w:rsidRPr="00AF0696">
        <w:rPr>
          <w:rFonts w:ascii="Arial" w:eastAsia="Times New Roman" w:hAnsi="Arial" w:cs="Arial"/>
          <w:color w:val="000000" w:themeColor="text1"/>
          <w:sz w:val="20"/>
          <w:szCs w:val="20"/>
        </w:rPr>
        <w:t>.</w:t>
      </w:r>
    </w:p>
    <w:p w14:paraId="5ABDB33A" w14:textId="0B08A1BC" w:rsidR="0080710D" w:rsidRPr="00AF0696" w:rsidRDefault="008248C4" w:rsidP="00AF0696">
      <w:pPr>
        <w:pStyle w:val="ListParagraph"/>
        <w:numPr>
          <w:ilvl w:val="0"/>
          <w:numId w:val="28"/>
        </w:numPr>
        <w:spacing w:after="0" w:line="23" w:lineRule="atLeast"/>
        <w:ind w:left="720"/>
        <w:rPr>
          <w:rFonts w:ascii="Arial" w:eastAsia="Times New Roman" w:hAnsi="Arial" w:cs="Arial"/>
          <w:color w:val="000000" w:themeColor="text1"/>
          <w:sz w:val="20"/>
          <w:szCs w:val="20"/>
        </w:rPr>
      </w:pPr>
      <w:r w:rsidRPr="00AF0696">
        <w:rPr>
          <w:rFonts w:ascii="Arial" w:eastAsia="Times New Roman" w:hAnsi="Arial" w:cs="Arial"/>
          <w:color w:val="000000" w:themeColor="text1"/>
          <w:sz w:val="20"/>
          <w:szCs w:val="20"/>
        </w:rPr>
        <w:t>The</w:t>
      </w:r>
      <w:r w:rsidR="0080710D" w:rsidRPr="00AF0696">
        <w:rPr>
          <w:rFonts w:ascii="Arial" w:eastAsia="Times New Roman" w:hAnsi="Arial" w:cs="Arial"/>
          <w:color w:val="000000" w:themeColor="text1"/>
          <w:sz w:val="20"/>
          <w:szCs w:val="20"/>
        </w:rPr>
        <w:t xml:space="preserve"> goals of the Complete Streets program </w:t>
      </w:r>
      <w:r w:rsidRPr="00AF0696">
        <w:rPr>
          <w:rFonts w:ascii="Arial" w:eastAsia="Times New Roman" w:hAnsi="Arial" w:cs="Arial"/>
          <w:color w:val="000000" w:themeColor="text1"/>
          <w:sz w:val="20"/>
          <w:szCs w:val="20"/>
        </w:rPr>
        <w:t>should be prioritized for</w:t>
      </w:r>
      <w:r w:rsidR="0080710D" w:rsidRPr="00AF0696">
        <w:rPr>
          <w:rFonts w:ascii="Arial" w:eastAsia="Times New Roman" w:hAnsi="Arial" w:cs="Arial"/>
          <w:color w:val="000000" w:themeColor="text1"/>
          <w:sz w:val="20"/>
          <w:szCs w:val="20"/>
        </w:rPr>
        <w:t xml:space="preserve"> new developments or re</w:t>
      </w:r>
      <w:r w:rsidRPr="00AF0696">
        <w:rPr>
          <w:rFonts w:ascii="Arial" w:eastAsia="Times New Roman" w:hAnsi="Arial" w:cs="Arial"/>
          <w:color w:val="000000" w:themeColor="text1"/>
          <w:sz w:val="20"/>
          <w:szCs w:val="20"/>
        </w:rPr>
        <w:t>-</w:t>
      </w:r>
      <w:r w:rsidR="0080710D" w:rsidRPr="00AF0696">
        <w:rPr>
          <w:rFonts w:ascii="Arial" w:eastAsia="Times New Roman" w:hAnsi="Arial" w:cs="Arial"/>
          <w:color w:val="000000" w:themeColor="text1"/>
          <w:sz w:val="20"/>
          <w:szCs w:val="20"/>
        </w:rPr>
        <w:t>developments</w:t>
      </w:r>
      <w:r w:rsidR="00EB3BB9" w:rsidRPr="00AF0696">
        <w:rPr>
          <w:rFonts w:ascii="Arial" w:eastAsia="Times New Roman" w:hAnsi="Arial" w:cs="Arial"/>
          <w:color w:val="000000" w:themeColor="text1"/>
          <w:sz w:val="20"/>
          <w:szCs w:val="20"/>
        </w:rPr>
        <w:t xml:space="preserve"> </w:t>
      </w:r>
      <w:r w:rsidRPr="00AF0696">
        <w:rPr>
          <w:rFonts w:ascii="Arial" w:eastAsia="Times New Roman" w:hAnsi="Arial" w:cs="Arial"/>
          <w:color w:val="000000" w:themeColor="text1"/>
          <w:sz w:val="20"/>
          <w:szCs w:val="20"/>
        </w:rPr>
        <w:t xml:space="preserve">to </w:t>
      </w:r>
      <w:r w:rsidR="0080710D" w:rsidRPr="00AF0696">
        <w:rPr>
          <w:rFonts w:ascii="Arial" w:eastAsia="Times New Roman" w:hAnsi="Arial" w:cs="Arial"/>
          <w:color w:val="000000" w:themeColor="text1"/>
          <w:sz w:val="20"/>
          <w:szCs w:val="20"/>
        </w:rPr>
        <w:t xml:space="preserve">include improvements to </w:t>
      </w:r>
      <w:r w:rsidR="00F74E71" w:rsidRPr="00AF0696">
        <w:rPr>
          <w:rFonts w:ascii="Arial" w:eastAsia="Times New Roman" w:hAnsi="Arial" w:cs="Arial"/>
          <w:color w:val="000000" w:themeColor="text1"/>
          <w:sz w:val="20"/>
          <w:szCs w:val="20"/>
        </w:rPr>
        <w:t xml:space="preserve">accessibility, </w:t>
      </w:r>
      <w:r w:rsidR="0080710D" w:rsidRPr="00AF0696">
        <w:rPr>
          <w:rFonts w:ascii="Arial" w:eastAsia="Times New Roman" w:hAnsi="Arial" w:cs="Arial"/>
          <w:color w:val="000000" w:themeColor="text1"/>
          <w:sz w:val="20"/>
          <w:szCs w:val="20"/>
        </w:rPr>
        <w:t>safety, health, traffic congestion and transportation cost</w:t>
      </w:r>
      <w:r w:rsidR="00F74E71" w:rsidRPr="00AF0696">
        <w:rPr>
          <w:rFonts w:ascii="Arial" w:eastAsia="Times New Roman" w:hAnsi="Arial" w:cs="Arial"/>
          <w:color w:val="000000" w:themeColor="text1"/>
          <w:sz w:val="20"/>
          <w:szCs w:val="20"/>
        </w:rPr>
        <w:t xml:space="preserve">. </w:t>
      </w:r>
      <w:r w:rsidR="0080710D" w:rsidRPr="00AF0696">
        <w:rPr>
          <w:rFonts w:ascii="Arial" w:eastAsia="Times New Roman" w:hAnsi="Arial" w:cs="Arial"/>
          <w:color w:val="000000" w:themeColor="text1"/>
          <w:sz w:val="20"/>
          <w:szCs w:val="20"/>
        </w:rPr>
        <w:t xml:space="preserve"> </w:t>
      </w:r>
    </w:p>
    <w:p w14:paraId="69049031" w14:textId="5AC95D22" w:rsidR="002B6355" w:rsidRPr="00AF0696" w:rsidRDefault="002B6355" w:rsidP="00AF0696">
      <w:pPr>
        <w:pStyle w:val="ListParagraph"/>
        <w:numPr>
          <w:ilvl w:val="0"/>
          <w:numId w:val="28"/>
        </w:numPr>
        <w:spacing w:after="0" w:line="23" w:lineRule="atLeast"/>
        <w:ind w:left="720"/>
        <w:rPr>
          <w:rFonts w:ascii="Arial" w:eastAsia="Times New Roman" w:hAnsi="Arial" w:cs="Arial"/>
          <w:color w:val="000000" w:themeColor="text1"/>
          <w:sz w:val="20"/>
          <w:szCs w:val="20"/>
        </w:rPr>
      </w:pPr>
      <w:r w:rsidRPr="00AF0696">
        <w:rPr>
          <w:rFonts w:ascii="Arial" w:eastAsia="Times New Roman" w:hAnsi="Arial" w:cs="Arial"/>
          <w:color w:val="000000" w:themeColor="text1"/>
          <w:sz w:val="20"/>
          <w:szCs w:val="20"/>
        </w:rPr>
        <w:t>Incentivize mixed</w:t>
      </w:r>
      <w:r w:rsidR="00F74E71" w:rsidRPr="00AF0696">
        <w:rPr>
          <w:rFonts w:ascii="Arial" w:eastAsia="Times New Roman" w:hAnsi="Arial" w:cs="Arial"/>
          <w:color w:val="000000" w:themeColor="text1"/>
          <w:sz w:val="20"/>
          <w:szCs w:val="20"/>
        </w:rPr>
        <w:t>-</w:t>
      </w:r>
      <w:r w:rsidRPr="00AF0696">
        <w:rPr>
          <w:rFonts w:ascii="Arial" w:eastAsia="Times New Roman" w:hAnsi="Arial" w:cs="Arial"/>
          <w:color w:val="000000" w:themeColor="text1"/>
          <w:sz w:val="20"/>
          <w:szCs w:val="20"/>
        </w:rPr>
        <w:t xml:space="preserve">use development with shops and small businesses included </w:t>
      </w:r>
      <w:r w:rsidR="008248C4" w:rsidRPr="00AF0696">
        <w:rPr>
          <w:rFonts w:ascii="Arial" w:eastAsia="Times New Roman" w:hAnsi="Arial" w:cs="Arial"/>
          <w:color w:val="000000" w:themeColor="text1"/>
          <w:sz w:val="20"/>
          <w:szCs w:val="20"/>
        </w:rPr>
        <w:t xml:space="preserve">where </w:t>
      </w:r>
      <w:r w:rsidR="00B5518A" w:rsidRPr="00AF0696">
        <w:rPr>
          <w:rFonts w:ascii="Arial" w:eastAsia="Times New Roman" w:hAnsi="Arial" w:cs="Arial"/>
          <w:color w:val="000000" w:themeColor="text1"/>
          <w:sz w:val="20"/>
          <w:szCs w:val="20"/>
        </w:rPr>
        <w:t>appropriate</w:t>
      </w:r>
      <w:r w:rsidRPr="00AF0696">
        <w:rPr>
          <w:rFonts w:ascii="Arial" w:eastAsia="Times New Roman" w:hAnsi="Arial" w:cs="Arial"/>
          <w:color w:val="000000" w:themeColor="text1"/>
          <w:sz w:val="20"/>
          <w:szCs w:val="20"/>
        </w:rPr>
        <w:t xml:space="preserve"> </w:t>
      </w:r>
      <w:r w:rsidR="008248C4" w:rsidRPr="00AF0696">
        <w:rPr>
          <w:rFonts w:ascii="Arial" w:eastAsia="Times New Roman" w:hAnsi="Arial" w:cs="Arial"/>
          <w:color w:val="000000" w:themeColor="text1"/>
          <w:sz w:val="20"/>
          <w:szCs w:val="20"/>
        </w:rPr>
        <w:t xml:space="preserve">in </w:t>
      </w:r>
      <w:r w:rsidRPr="00AF0696">
        <w:rPr>
          <w:rFonts w:ascii="Arial" w:eastAsia="Times New Roman" w:hAnsi="Arial" w:cs="Arial"/>
          <w:color w:val="000000" w:themeColor="text1"/>
          <w:sz w:val="20"/>
          <w:szCs w:val="20"/>
        </w:rPr>
        <w:t>new development</w:t>
      </w:r>
      <w:r w:rsidR="00B5518A" w:rsidRPr="00AF0696">
        <w:rPr>
          <w:rFonts w:ascii="Arial" w:eastAsia="Times New Roman" w:hAnsi="Arial" w:cs="Arial"/>
          <w:color w:val="000000" w:themeColor="text1"/>
          <w:sz w:val="20"/>
          <w:szCs w:val="20"/>
        </w:rPr>
        <w:t>. Mixed</w:t>
      </w:r>
      <w:r w:rsidR="00F74E71" w:rsidRPr="00AF0696">
        <w:rPr>
          <w:rFonts w:ascii="Arial" w:eastAsia="Times New Roman" w:hAnsi="Arial" w:cs="Arial"/>
          <w:color w:val="000000" w:themeColor="text1"/>
          <w:sz w:val="20"/>
          <w:szCs w:val="20"/>
        </w:rPr>
        <w:t>-</w:t>
      </w:r>
      <w:r w:rsidR="00B5518A" w:rsidRPr="00AF0696">
        <w:rPr>
          <w:rFonts w:ascii="Arial" w:eastAsia="Times New Roman" w:hAnsi="Arial" w:cs="Arial"/>
          <w:color w:val="000000" w:themeColor="text1"/>
          <w:sz w:val="20"/>
          <w:szCs w:val="20"/>
        </w:rPr>
        <w:t xml:space="preserve">use zoning allows convenient walking between </w:t>
      </w:r>
      <w:r w:rsidR="00593EE9" w:rsidRPr="00AF0696">
        <w:rPr>
          <w:rFonts w:ascii="Arial" w:eastAsia="Times New Roman" w:hAnsi="Arial" w:cs="Arial"/>
          <w:color w:val="000000" w:themeColor="text1"/>
          <w:sz w:val="20"/>
          <w:szCs w:val="20"/>
        </w:rPr>
        <w:t>homes, shops</w:t>
      </w:r>
      <w:r w:rsidR="008248C4" w:rsidRPr="00AF0696">
        <w:rPr>
          <w:rFonts w:ascii="Arial" w:eastAsia="Times New Roman" w:hAnsi="Arial" w:cs="Arial"/>
          <w:color w:val="000000" w:themeColor="text1"/>
          <w:sz w:val="20"/>
          <w:szCs w:val="20"/>
        </w:rPr>
        <w:t>, schools,</w:t>
      </w:r>
      <w:r w:rsidR="00593EE9" w:rsidRPr="00AF0696">
        <w:rPr>
          <w:rFonts w:ascii="Arial" w:eastAsia="Times New Roman" w:hAnsi="Arial" w:cs="Arial"/>
          <w:color w:val="000000" w:themeColor="text1"/>
          <w:sz w:val="20"/>
          <w:szCs w:val="20"/>
        </w:rPr>
        <w:t xml:space="preserve"> and possibly workplaces. This human scale planning considerably reduces the need for cars and traffic. </w:t>
      </w:r>
    </w:p>
    <w:p w14:paraId="23D245FB" w14:textId="2D0EE283" w:rsidR="00593EE9" w:rsidRPr="00AF0696" w:rsidRDefault="00593EE9" w:rsidP="00AF0696">
      <w:pPr>
        <w:pStyle w:val="ListParagraph"/>
        <w:numPr>
          <w:ilvl w:val="0"/>
          <w:numId w:val="28"/>
        </w:numPr>
        <w:spacing w:before="240" w:after="0" w:line="23" w:lineRule="atLeast"/>
        <w:ind w:left="720"/>
        <w:rPr>
          <w:rFonts w:ascii="Arial" w:eastAsia="Times New Roman" w:hAnsi="Arial" w:cs="Arial"/>
          <w:color w:val="000000" w:themeColor="text1"/>
          <w:sz w:val="20"/>
          <w:szCs w:val="20"/>
        </w:rPr>
      </w:pPr>
      <w:r w:rsidRPr="00AF0696">
        <w:rPr>
          <w:rFonts w:ascii="Arial" w:eastAsia="Times New Roman" w:hAnsi="Arial" w:cs="Arial"/>
          <w:color w:val="000000" w:themeColor="text1"/>
          <w:sz w:val="20"/>
          <w:szCs w:val="20"/>
        </w:rPr>
        <w:t>Commuter Train Access - Work with state, federal and county agencies to increase train service to and from Orangetown. Development of the Gateway Program, the planned phased expansion and renovation of the Northeast Corridor rail line</w:t>
      </w:r>
      <w:r w:rsidR="008248C4" w:rsidRPr="00AF0696">
        <w:rPr>
          <w:rFonts w:ascii="Arial" w:eastAsia="Times New Roman" w:hAnsi="Arial" w:cs="Arial"/>
          <w:color w:val="000000" w:themeColor="text1"/>
          <w:sz w:val="20"/>
          <w:szCs w:val="20"/>
        </w:rPr>
        <w:t>,</w:t>
      </w:r>
      <w:r w:rsidRPr="00AF0696">
        <w:rPr>
          <w:rFonts w:ascii="Arial" w:eastAsia="Times New Roman" w:hAnsi="Arial" w:cs="Arial"/>
          <w:color w:val="000000" w:themeColor="text1"/>
          <w:sz w:val="20"/>
          <w:szCs w:val="20"/>
        </w:rPr>
        <w:t xml:space="preserve"> should create opportunities for </w:t>
      </w:r>
      <w:r w:rsidR="00F74E71" w:rsidRPr="00AF0696">
        <w:rPr>
          <w:rFonts w:ascii="Arial" w:eastAsia="Times New Roman" w:hAnsi="Arial" w:cs="Arial"/>
          <w:color w:val="000000" w:themeColor="text1"/>
          <w:sz w:val="20"/>
          <w:szCs w:val="20"/>
        </w:rPr>
        <w:t>the Town</w:t>
      </w:r>
      <w:r w:rsidRPr="00AF0696">
        <w:rPr>
          <w:rFonts w:ascii="Arial" w:eastAsia="Times New Roman" w:hAnsi="Arial" w:cs="Arial"/>
          <w:color w:val="000000" w:themeColor="text1"/>
          <w:sz w:val="20"/>
          <w:szCs w:val="20"/>
        </w:rPr>
        <w:t xml:space="preserve"> to advocate for more </w:t>
      </w:r>
      <w:r w:rsidR="008248C4" w:rsidRPr="00AF0696">
        <w:rPr>
          <w:rFonts w:ascii="Arial" w:eastAsia="Times New Roman" w:hAnsi="Arial" w:cs="Arial"/>
          <w:color w:val="000000" w:themeColor="text1"/>
          <w:sz w:val="20"/>
          <w:szCs w:val="20"/>
        </w:rPr>
        <w:t xml:space="preserve">and better </w:t>
      </w:r>
      <w:r w:rsidRPr="00AF0696">
        <w:rPr>
          <w:rFonts w:ascii="Arial" w:eastAsia="Times New Roman" w:hAnsi="Arial" w:cs="Arial"/>
          <w:color w:val="000000" w:themeColor="text1"/>
          <w:sz w:val="20"/>
          <w:szCs w:val="20"/>
        </w:rPr>
        <w:t>train service for residents.</w:t>
      </w:r>
    </w:p>
    <w:p w14:paraId="6F1CA2D5" w14:textId="77777777" w:rsidR="002B6355" w:rsidRPr="00AF0696" w:rsidRDefault="002B6355" w:rsidP="00AF0696">
      <w:pPr>
        <w:pStyle w:val="ListParagraph"/>
        <w:spacing w:after="0" w:line="23" w:lineRule="atLeast"/>
        <w:rPr>
          <w:rFonts w:ascii="Arial" w:eastAsia="Times New Roman" w:hAnsi="Arial" w:cs="Arial"/>
          <w:color w:val="000000" w:themeColor="text1"/>
          <w:sz w:val="20"/>
          <w:szCs w:val="20"/>
        </w:rPr>
      </w:pPr>
    </w:p>
    <w:p w14:paraId="2A6981E8" w14:textId="300FAC7E" w:rsidR="002B6355" w:rsidRPr="00AF0696" w:rsidRDefault="002B6355" w:rsidP="00AF0696">
      <w:pPr>
        <w:spacing w:after="0" w:line="23" w:lineRule="atLeast"/>
        <w:rPr>
          <w:rFonts w:ascii="Arial" w:eastAsia="Times New Roman" w:hAnsi="Arial" w:cs="Arial"/>
          <w:color w:val="000000" w:themeColor="text1"/>
          <w:sz w:val="20"/>
          <w:szCs w:val="20"/>
        </w:rPr>
      </w:pPr>
    </w:p>
    <w:p w14:paraId="600432A6" w14:textId="77777777" w:rsidR="008A4AED" w:rsidRPr="00015B44" w:rsidRDefault="008A4AED" w:rsidP="00AF0696">
      <w:pPr>
        <w:spacing w:line="23" w:lineRule="atLeast"/>
        <w:rPr>
          <w:rFonts w:ascii="Arial" w:eastAsia="Times New Roman" w:hAnsi="Arial" w:cs="Arial"/>
          <w:color w:val="000000" w:themeColor="text1"/>
          <w:sz w:val="20"/>
          <w:szCs w:val="20"/>
          <w:u w:val="single"/>
        </w:rPr>
      </w:pPr>
      <w:r w:rsidRPr="00015B44">
        <w:rPr>
          <w:rFonts w:ascii="Arial" w:eastAsia="Times New Roman" w:hAnsi="Arial" w:cs="Arial"/>
          <w:color w:val="000000" w:themeColor="text1"/>
          <w:sz w:val="20"/>
          <w:szCs w:val="20"/>
          <w:u w:val="single"/>
        </w:rPr>
        <w:t>Noise pollution</w:t>
      </w:r>
    </w:p>
    <w:p w14:paraId="0FB88538" w14:textId="77BEA2AA" w:rsidR="00C47532" w:rsidRPr="00A5235E" w:rsidRDefault="00AD52DB" w:rsidP="00A5235E">
      <w:pPr>
        <w:spacing w:line="23" w:lineRule="atLeast"/>
        <w:rPr>
          <w:rFonts w:ascii="Arial" w:eastAsia="Times New Roman" w:hAnsi="Arial" w:cs="Arial"/>
          <w:color w:val="000000" w:themeColor="text1"/>
          <w:sz w:val="20"/>
          <w:szCs w:val="20"/>
        </w:rPr>
      </w:pPr>
      <w:r w:rsidRPr="00AF0696">
        <w:rPr>
          <w:rFonts w:ascii="Arial" w:eastAsia="Times New Roman" w:hAnsi="Arial" w:cs="Arial"/>
          <w:color w:val="000000" w:themeColor="text1"/>
          <w:sz w:val="20"/>
          <w:szCs w:val="20"/>
        </w:rPr>
        <w:t xml:space="preserve">With the dissolution of the Village of South Nyack, </w:t>
      </w:r>
      <w:r w:rsidR="008A4AED" w:rsidRPr="00AF0696">
        <w:rPr>
          <w:rFonts w:ascii="Arial" w:eastAsia="Times New Roman" w:hAnsi="Arial" w:cs="Arial"/>
          <w:color w:val="000000" w:themeColor="text1"/>
          <w:sz w:val="20"/>
          <w:szCs w:val="20"/>
        </w:rPr>
        <w:t xml:space="preserve">Orangetown </w:t>
      </w:r>
      <w:r w:rsidRPr="00AF0696">
        <w:rPr>
          <w:rFonts w:ascii="Arial" w:eastAsia="Times New Roman" w:hAnsi="Arial" w:cs="Arial"/>
          <w:color w:val="000000" w:themeColor="text1"/>
          <w:sz w:val="20"/>
          <w:szCs w:val="20"/>
        </w:rPr>
        <w:t>assume</w:t>
      </w:r>
      <w:r w:rsidR="006F7AC4" w:rsidRPr="00AF0696">
        <w:rPr>
          <w:rFonts w:ascii="Arial" w:eastAsia="Times New Roman" w:hAnsi="Arial" w:cs="Arial"/>
          <w:color w:val="000000" w:themeColor="text1"/>
          <w:sz w:val="20"/>
          <w:szCs w:val="20"/>
        </w:rPr>
        <w:t>s</w:t>
      </w:r>
      <w:r w:rsidR="008A4AED" w:rsidRPr="00AF0696">
        <w:rPr>
          <w:rFonts w:ascii="Arial" w:eastAsia="Times New Roman" w:hAnsi="Arial" w:cs="Arial"/>
          <w:color w:val="000000" w:themeColor="text1"/>
          <w:sz w:val="20"/>
          <w:szCs w:val="20"/>
        </w:rPr>
        <w:t xml:space="preserve"> </w:t>
      </w:r>
      <w:r w:rsidRPr="00AF0696">
        <w:rPr>
          <w:rFonts w:ascii="Arial" w:eastAsia="Times New Roman" w:hAnsi="Arial" w:cs="Arial"/>
          <w:color w:val="000000" w:themeColor="text1"/>
          <w:sz w:val="20"/>
          <w:szCs w:val="20"/>
        </w:rPr>
        <w:t xml:space="preserve">direct </w:t>
      </w:r>
      <w:r w:rsidR="008A4AED" w:rsidRPr="00AF0696">
        <w:rPr>
          <w:rFonts w:ascii="Arial" w:eastAsia="Times New Roman" w:hAnsi="Arial" w:cs="Arial"/>
          <w:color w:val="000000" w:themeColor="text1"/>
          <w:sz w:val="20"/>
          <w:szCs w:val="20"/>
        </w:rPr>
        <w:t>jurisdiction over the areas surrounding the Interstate 87/287 Thruway</w:t>
      </w:r>
      <w:r w:rsidR="008248C4" w:rsidRPr="00AF0696">
        <w:rPr>
          <w:rFonts w:ascii="Arial" w:eastAsia="Times New Roman" w:hAnsi="Arial" w:cs="Arial"/>
          <w:color w:val="000000" w:themeColor="text1"/>
          <w:sz w:val="20"/>
          <w:szCs w:val="20"/>
        </w:rPr>
        <w:t>, its Interchange 10,</w:t>
      </w:r>
      <w:r w:rsidR="008A4AED" w:rsidRPr="00AF0696">
        <w:rPr>
          <w:rFonts w:ascii="Arial" w:eastAsia="Times New Roman" w:hAnsi="Arial" w:cs="Arial"/>
          <w:color w:val="000000" w:themeColor="text1"/>
          <w:sz w:val="20"/>
          <w:szCs w:val="20"/>
        </w:rPr>
        <w:t xml:space="preserve"> and </w:t>
      </w:r>
      <w:r w:rsidRPr="00AF0696">
        <w:rPr>
          <w:rFonts w:ascii="Arial" w:eastAsia="Times New Roman" w:hAnsi="Arial" w:cs="Arial"/>
          <w:color w:val="000000" w:themeColor="text1"/>
          <w:sz w:val="20"/>
          <w:szCs w:val="20"/>
        </w:rPr>
        <w:t xml:space="preserve">the Tappan Zee </w:t>
      </w:r>
      <w:r w:rsidR="006F7AC4" w:rsidRPr="00AF0696">
        <w:rPr>
          <w:rFonts w:ascii="Arial" w:eastAsia="Times New Roman" w:hAnsi="Arial" w:cs="Arial"/>
          <w:color w:val="000000" w:themeColor="text1"/>
          <w:sz w:val="20"/>
          <w:szCs w:val="20"/>
        </w:rPr>
        <w:t>B</w:t>
      </w:r>
      <w:r w:rsidR="008A4AED" w:rsidRPr="00AF0696">
        <w:rPr>
          <w:rFonts w:ascii="Arial" w:eastAsia="Times New Roman" w:hAnsi="Arial" w:cs="Arial"/>
          <w:color w:val="000000" w:themeColor="text1"/>
          <w:sz w:val="20"/>
          <w:szCs w:val="20"/>
        </w:rPr>
        <w:t xml:space="preserve">ridge </w:t>
      </w:r>
      <w:r w:rsidRPr="00AF0696">
        <w:rPr>
          <w:rFonts w:ascii="Arial" w:eastAsia="Times New Roman" w:hAnsi="Arial" w:cs="Arial"/>
          <w:color w:val="000000" w:themeColor="text1"/>
          <w:sz w:val="20"/>
          <w:szCs w:val="20"/>
        </w:rPr>
        <w:t>landing in the former village</w:t>
      </w:r>
      <w:r w:rsidR="008A4AED" w:rsidRPr="00AF0696">
        <w:rPr>
          <w:rFonts w:ascii="Arial" w:eastAsia="Times New Roman" w:hAnsi="Arial" w:cs="Arial"/>
          <w:color w:val="000000" w:themeColor="text1"/>
          <w:sz w:val="20"/>
          <w:szCs w:val="20"/>
        </w:rPr>
        <w:t xml:space="preserve">. </w:t>
      </w:r>
      <w:r w:rsidRPr="00AF0696">
        <w:rPr>
          <w:rFonts w:ascii="Arial" w:hAnsi="Arial" w:cs="Arial"/>
          <w:color w:val="000000" w:themeColor="text1"/>
          <w:sz w:val="20"/>
          <w:szCs w:val="20"/>
        </w:rPr>
        <w:t>Between Central Nyack and the Hudson River, t</w:t>
      </w:r>
      <w:r w:rsidR="008A4AED" w:rsidRPr="00AF0696">
        <w:rPr>
          <w:rFonts w:ascii="Arial" w:hAnsi="Arial" w:cs="Arial"/>
          <w:color w:val="000000" w:themeColor="text1"/>
          <w:sz w:val="20"/>
          <w:szCs w:val="20"/>
        </w:rPr>
        <w:t xml:space="preserve">he eastbound </w:t>
      </w:r>
      <w:r w:rsidRPr="00AF0696">
        <w:rPr>
          <w:rFonts w:ascii="Arial" w:hAnsi="Arial" w:cs="Arial"/>
          <w:color w:val="000000" w:themeColor="text1"/>
          <w:sz w:val="20"/>
          <w:szCs w:val="20"/>
        </w:rPr>
        <w:t>lanes of the Thruway slope</w:t>
      </w:r>
      <w:r w:rsidR="008A4AED" w:rsidRPr="00AF0696">
        <w:rPr>
          <w:rFonts w:ascii="Arial" w:hAnsi="Arial" w:cs="Arial"/>
          <w:color w:val="000000" w:themeColor="text1"/>
          <w:sz w:val="20"/>
          <w:szCs w:val="20"/>
        </w:rPr>
        <w:t xml:space="preserve"> down towards the start of the </w:t>
      </w:r>
      <w:r w:rsidR="006F7AC4" w:rsidRPr="00AF0696">
        <w:rPr>
          <w:rFonts w:ascii="Arial" w:hAnsi="Arial" w:cs="Arial"/>
          <w:color w:val="000000" w:themeColor="text1"/>
          <w:sz w:val="20"/>
          <w:szCs w:val="20"/>
        </w:rPr>
        <w:t>Tappan Zee B</w:t>
      </w:r>
      <w:r w:rsidRPr="00AF0696">
        <w:rPr>
          <w:rFonts w:ascii="Arial" w:hAnsi="Arial" w:cs="Arial"/>
          <w:color w:val="000000" w:themeColor="text1"/>
          <w:sz w:val="20"/>
          <w:szCs w:val="20"/>
        </w:rPr>
        <w:t>ridge. On this long stretch, m</w:t>
      </w:r>
      <w:r w:rsidR="008A4AED" w:rsidRPr="00AF0696">
        <w:rPr>
          <w:rFonts w:ascii="Arial" w:hAnsi="Arial" w:cs="Arial"/>
          <w:color w:val="000000" w:themeColor="text1"/>
          <w:sz w:val="20"/>
          <w:szCs w:val="20"/>
        </w:rPr>
        <w:t xml:space="preserve">any trucks </w:t>
      </w:r>
      <w:r w:rsidR="006F7AC4" w:rsidRPr="00AF0696">
        <w:rPr>
          <w:rFonts w:ascii="Arial" w:hAnsi="Arial" w:cs="Arial"/>
          <w:color w:val="000000" w:themeColor="text1"/>
          <w:sz w:val="20"/>
          <w:szCs w:val="20"/>
        </w:rPr>
        <w:t xml:space="preserve">control their speed using </w:t>
      </w:r>
      <w:r w:rsidRPr="00AF0696">
        <w:rPr>
          <w:rFonts w:ascii="Arial" w:hAnsi="Arial" w:cs="Arial"/>
          <w:color w:val="000000" w:themeColor="text1"/>
          <w:sz w:val="20"/>
          <w:szCs w:val="20"/>
        </w:rPr>
        <w:t>a loud engine-braking technique</w:t>
      </w:r>
      <w:r w:rsidR="006F7AC4" w:rsidRPr="00AF0696">
        <w:rPr>
          <w:rFonts w:ascii="Arial" w:hAnsi="Arial" w:cs="Arial"/>
          <w:color w:val="000000" w:themeColor="text1"/>
          <w:sz w:val="20"/>
          <w:szCs w:val="20"/>
        </w:rPr>
        <w:t xml:space="preserve"> commonly called “Jake” braking</w:t>
      </w:r>
      <w:r w:rsidRPr="00AF0696">
        <w:rPr>
          <w:rFonts w:ascii="Arial" w:hAnsi="Arial" w:cs="Arial"/>
          <w:color w:val="000000" w:themeColor="text1"/>
          <w:sz w:val="20"/>
          <w:szCs w:val="20"/>
        </w:rPr>
        <w:t xml:space="preserve"> </w:t>
      </w:r>
      <w:r w:rsidR="006F7AC4" w:rsidRPr="00AF0696">
        <w:rPr>
          <w:rFonts w:ascii="Arial" w:hAnsi="Arial" w:cs="Arial"/>
          <w:color w:val="000000" w:themeColor="text1"/>
          <w:sz w:val="20"/>
          <w:szCs w:val="20"/>
        </w:rPr>
        <w:t>in which</w:t>
      </w:r>
      <w:r w:rsidRPr="00AF0696">
        <w:rPr>
          <w:rFonts w:ascii="Arial" w:hAnsi="Arial" w:cs="Arial"/>
          <w:color w:val="000000" w:themeColor="text1"/>
          <w:sz w:val="20"/>
          <w:szCs w:val="20"/>
        </w:rPr>
        <w:t xml:space="preserve"> a compression stroke convey</w:t>
      </w:r>
      <w:r w:rsidR="006F7AC4" w:rsidRPr="00AF0696">
        <w:rPr>
          <w:rFonts w:ascii="Arial" w:hAnsi="Arial" w:cs="Arial"/>
          <w:color w:val="000000" w:themeColor="text1"/>
          <w:sz w:val="20"/>
          <w:szCs w:val="20"/>
        </w:rPr>
        <w:t>s</w:t>
      </w:r>
      <w:r w:rsidRPr="00AF0696">
        <w:rPr>
          <w:rFonts w:ascii="Arial" w:hAnsi="Arial" w:cs="Arial"/>
          <w:color w:val="000000" w:themeColor="text1"/>
          <w:sz w:val="20"/>
          <w:szCs w:val="20"/>
        </w:rPr>
        <w:t xml:space="preserve"> energy to the exhaust instead of to the axles, thus slowi</w:t>
      </w:r>
      <w:r w:rsidR="006F7AC4" w:rsidRPr="00AF0696">
        <w:rPr>
          <w:rFonts w:ascii="Arial" w:hAnsi="Arial" w:cs="Arial"/>
          <w:color w:val="000000" w:themeColor="text1"/>
          <w:sz w:val="20"/>
          <w:szCs w:val="20"/>
        </w:rPr>
        <w:t>ng the vehicle. The percussive,</w:t>
      </w:r>
      <w:r w:rsidRPr="00AF0696">
        <w:rPr>
          <w:rFonts w:ascii="Arial" w:hAnsi="Arial" w:cs="Arial"/>
          <w:color w:val="000000" w:themeColor="text1"/>
          <w:sz w:val="20"/>
          <w:szCs w:val="20"/>
        </w:rPr>
        <w:t xml:space="preserve"> jarring noise </w:t>
      </w:r>
      <w:r w:rsidR="008248C4" w:rsidRPr="00AF0696">
        <w:rPr>
          <w:rFonts w:ascii="Arial" w:hAnsi="Arial" w:cs="Arial"/>
          <w:color w:val="000000" w:themeColor="text1"/>
          <w:sz w:val="20"/>
          <w:szCs w:val="20"/>
        </w:rPr>
        <w:t xml:space="preserve">generated by engine braking </w:t>
      </w:r>
      <w:r w:rsidR="006F7AC4" w:rsidRPr="00AF0696">
        <w:rPr>
          <w:rFonts w:ascii="Arial" w:hAnsi="Arial" w:cs="Arial"/>
          <w:color w:val="000000" w:themeColor="text1"/>
          <w:sz w:val="20"/>
          <w:szCs w:val="20"/>
        </w:rPr>
        <w:t xml:space="preserve">is extremely loud </w:t>
      </w:r>
      <w:r w:rsidRPr="00AF0696">
        <w:rPr>
          <w:rFonts w:ascii="Arial" w:hAnsi="Arial" w:cs="Arial"/>
          <w:color w:val="000000" w:themeColor="text1"/>
          <w:sz w:val="20"/>
          <w:szCs w:val="20"/>
        </w:rPr>
        <w:t>can be heard far from the Thruway</w:t>
      </w:r>
      <w:r w:rsidR="006F7AC4" w:rsidRPr="00AF0696">
        <w:rPr>
          <w:rFonts w:ascii="Arial" w:hAnsi="Arial" w:cs="Arial"/>
          <w:color w:val="000000" w:themeColor="text1"/>
          <w:sz w:val="20"/>
          <w:szCs w:val="20"/>
        </w:rPr>
        <w:t>. It</w:t>
      </w:r>
      <w:r w:rsidRPr="00AF0696">
        <w:rPr>
          <w:rFonts w:ascii="Arial" w:hAnsi="Arial" w:cs="Arial"/>
          <w:color w:val="000000" w:themeColor="text1"/>
          <w:sz w:val="20"/>
          <w:szCs w:val="20"/>
        </w:rPr>
        <w:t xml:space="preserve"> is highly disruptive, waking </w:t>
      </w:r>
      <w:r w:rsidR="002D62F2" w:rsidRPr="00AF0696">
        <w:rPr>
          <w:rFonts w:ascii="Arial" w:hAnsi="Arial" w:cs="Arial"/>
          <w:color w:val="000000" w:themeColor="text1"/>
          <w:sz w:val="20"/>
          <w:szCs w:val="20"/>
        </w:rPr>
        <w:t>neighbors</w:t>
      </w:r>
      <w:r w:rsidR="008248C4" w:rsidRPr="00AF0696">
        <w:rPr>
          <w:rFonts w:ascii="Arial" w:hAnsi="Arial" w:cs="Arial"/>
          <w:color w:val="000000" w:themeColor="text1"/>
          <w:sz w:val="20"/>
          <w:szCs w:val="20"/>
        </w:rPr>
        <w:t>,</w:t>
      </w:r>
      <w:r w:rsidRPr="00AF0696">
        <w:rPr>
          <w:rFonts w:ascii="Arial" w:hAnsi="Arial" w:cs="Arial"/>
          <w:color w:val="000000" w:themeColor="text1"/>
          <w:sz w:val="20"/>
          <w:szCs w:val="20"/>
        </w:rPr>
        <w:t xml:space="preserve"> and disturbing the peace. </w:t>
      </w:r>
      <w:r w:rsidR="00B10948" w:rsidRPr="00AF0696">
        <w:rPr>
          <w:rFonts w:ascii="Arial" w:hAnsi="Arial" w:cs="Arial"/>
          <w:color w:val="000000" w:themeColor="text1"/>
          <w:sz w:val="20"/>
          <w:szCs w:val="20"/>
        </w:rPr>
        <w:t>The sound echoes</w:t>
      </w:r>
      <w:r w:rsidR="006F7AC4" w:rsidRPr="00AF0696">
        <w:rPr>
          <w:rFonts w:ascii="Arial" w:hAnsi="Arial" w:cs="Arial"/>
          <w:color w:val="000000" w:themeColor="text1"/>
          <w:sz w:val="20"/>
          <w:szCs w:val="20"/>
        </w:rPr>
        <w:t xml:space="preserve"> off the hillsides</w:t>
      </w:r>
      <w:r w:rsidR="00B10948" w:rsidRPr="00AF0696">
        <w:rPr>
          <w:rFonts w:ascii="Arial" w:hAnsi="Arial" w:cs="Arial"/>
          <w:color w:val="000000" w:themeColor="text1"/>
          <w:sz w:val="20"/>
          <w:szCs w:val="20"/>
        </w:rPr>
        <w:t xml:space="preserve">. </w:t>
      </w:r>
      <w:r w:rsidRPr="00AF0696">
        <w:rPr>
          <w:rFonts w:ascii="Arial" w:hAnsi="Arial" w:cs="Arial"/>
          <w:color w:val="000000" w:themeColor="text1"/>
          <w:sz w:val="20"/>
          <w:szCs w:val="20"/>
        </w:rPr>
        <w:t xml:space="preserve">A large </w:t>
      </w:r>
      <w:r w:rsidR="008A4AED" w:rsidRPr="00AF0696">
        <w:rPr>
          <w:rFonts w:ascii="Arial" w:hAnsi="Arial" w:cs="Arial"/>
          <w:color w:val="000000" w:themeColor="text1"/>
          <w:sz w:val="20"/>
          <w:szCs w:val="20"/>
        </w:rPr>
        <w:t>sign at the</w:t>
      </w:r>
      <w:r w:rsidR="00B10948" w:rsidRPr="00AF0696">
        <w:rPr>
          <w:rFonts w:ascii="Arial" w:hAnsi="Arial" w:cs="Arial"/>
          <w:color w:val="000000" w:themeColor="text1"/>
          <w:sz w:val="20"/>
          <w:szCs w:val="20"/>
        </w:rPr>
        <w:t xml:space="preserve"> side of the eastbound </w:t>
      </w:r>
      <w:r w:rsidRPr="00AF0696">
        <w:rPr>
          <w:rFonts w:ascii="Arial" w:hAnsi="Arial" w:cs="Arial"/>
          <w:color w:val="000000" w:themeColor="text1"/>
          <w:sz w:val="20"/>
          <w:szCs w:val="20"/>
        </w:rPr>
        <w:t xml:space="preserve">Thruway </w:t>
      </w:r>
      <w:r w:rsidR="00B10948" w:rsidRPr="00AF0696">
        <w:rPr>
          <w:rFonts w:ascii="Arial" w:hAnsi="Arial" w:cs="Arial"/>
          <w:color w:val="000000" w:themeColor="text1"/>
          <w:sz w:val="20"/>
          <w:szCs w:val="20"/>
        </w:rPr>
        <w:t xml:space="preserve">lanes </w:t>
      </w:r>
      <w:r w:rsidRPr="00AF0696">
        <w:rPr>
          <w:rFonts w:ascii="Arial" w:hAnsi="Arial" w:cs="Arial"/>
          <w:color w:val="000000" w:themeColor="text1"/>
          <w:sz w:val="20"/>
          <w:szCs w:val="20"/>
        </w:rPr>
        <w:t>prohibits</w:t>
      </w:r>
      <w:r w:rsidR="00B10948" w:rsidRPr="00AF0696">
        <w:rPr>
          <w:rFonts w:ascii="Arial" w:hAnsi="Arial" w:cs="Arial"/>
          <w:color w:val="000000" w:themeColor="text1"/>
          <w:sz w:val="20"/>
          <w:szCs w:val="20"/>
        </w:rPr>
        <w:t xml:space="preserve"> engine braking but trucks pay </w:t>
      </w:r>
      <w:r w:rsidR="006F7AC4" w:rsidRPr="00AF0696">
        <w:rPr>
          <w:rFonts w:ascii="Arial" w:hAnsi="Arial" w:cs="Arial"/>
          <w:color w:val="000000" w:themeColor="text1"/>
          <w:sz w:val="20"/>
          <w:szCs w:val="20"/>
        </w:rPr>
        <w:t>scant</w:t>
      </w:r>
      <w:r w:rsidR="00B10948" w:rsidRPr="00AF0696">
        <w:rPr>
          <w:rFonts w:ascii="Arial" w:hAnsi="Arial" w:cs="Arial"/>
          <w:color w:val="000000" w:themeColor="text1"/>
          <w:sz w:val="20"/>
          <w:szCs w:val="20"/>
        </w:rPr>
        <w:t xml:space="preserve"> attention</w:t>
      </w:r>
      <w:r w:rsidR="008A4AED" w:rsidRPr="00AF0696">
        <w:rPr>
          <w:rFonts w:ascii="Arial" w:hAnsi="Arial" w:cs="Arial"/>
          <w:color w:val="000000" w:themeColor="text1"/>
          <w:sz w:val="20"/>
          <w:szCs w:val="20"/>
        </w:rPr>
        <w:t xml:space="preserve">. </w:t>
      </w:r>
      <w:r w:rsidR="008248C4" w:rsidRPr="00AF0696">
        <w:rPr>
          <w:rFonts w:ascii="Arial" w:hAnsi="Arial" w:cs="Arial"/>
          <w:color w:val="000000" w:themeColor="text1"/>
          <w:sz w:val="20"/>
          <w:szCs w:val="20"/>
        </w:rPr>
        <w:t>In April 2020, the Village of South Nyack sent a letter to NYSTA Executive Director Matthew Driscoll covering this topic amongst others but no</w:t>
      </w:r>
      <w:r w:rsidR="00BB124B" w:rsidRPr="00AF0696">
        <w:rPr>
          <w:rFonts w:ascii="Arial" w:hAnsi="Arial" w:cs="Arial"/>
          <w:color w:val="000000" w:themeColor="text1"/>
          <w:sz w:val="20"/>
          <w:szCs w:val="20"/>
        </w:rPr>
        <w:t>thing was done</w:t>
      </w:r>
      <w:r w:rsidR="008248C4" w:rsidRPr="00AF0696">
        <w:rPr>
          <w:rFonts w:ascii="Arial" w:hAnsi="Arial" w:cs="Arial"/>
          <w:color w:val="000000" w:themeColor="text1"/>
          <w:sz w:val="20"/>
          <w:szCs w:val="20"/>
        </w:rPr>
        <w:t xml:space="preserve">. </w:t>
      </w:r>
      <w:r w:rsidR="00B10948" w:rsidRPr="00AF0696">
        <w:rPr>
          <w:rFonts w:ascii="Arial" w:hAnsi="Arial" w:cs="Arial"/>
          <w:color w:val="000000" w:themeColor="text1"/>
          <w:sz w:val="20"/>
          <w:szCs w:val="20"/>
        </w:rPr>
        <w:t xml:space="preserve">Orangetown should formulate </w:t>
      </w:r>
      <w:r w:rsidR="00BB124B" w:rsidRPr="00AF0696">
        <w:rPr>
          <w:rFonts w:ascii="Arial" w:hAnsi="Arial" w:cs="Arial"/>
          <w:color w:val="000000" w:themeColor="text1"/>
          <w:sz w:val="20"/>
          <w:szCs w:val="20"/>
        </w:rPr>
        <w:t xml:space="preserve">with the New York State Thruway Authority and with State Troopers who patrol the Thruway </w:t>
      </w:r>
      <w:r w:rsidR="00B10948" w:rsidRPr="00AF0696">
        <w:rPr>
          <w:rFonts w:ascii="Arial" w:hAnsi="Arial" w:cs="Arial"/>
          <w:color w:val="000000" w:themeColor="text1"/>
          <w:sz w:val="20"/>
          <w:szCs w:val="20"/>
        </w:rPr>
        <w:t xml:space="preserve">a plan to address </w:t>
      </w:r>
      <w:r w:rsidR="006F7AC4" w:rsidRPr="00AF0696">
        <w:rPr>
          <w:rFonts w:ascii="Arial" w:hAnsi="Arial" w:cs="Arial"/>
          <w:color w:val="000000" w:themeColor="text1"/>
          <w:sz w:val="20"/>
          <w:szCs w:val="20"/>
        </w:rPr>
        <w:t>the illegal use of engine braking</w:t>
      </w:r>
      <w:r w:rsidR="00BB124B" w:rsidRPr="00AF0696">
        <w:rPr>
          <w:rFonts w:ascii="Arial" w:hAnsi="Arial" w:cs="Arial"/>
          <w:color w:val="000000" w:themeColor="text1"/>
          <w:sz w:val="20"/>
          <w:szCs w:val="20"/>
        </w:rPr>
        <w:t xml:space="preserve"> on the Thruway</w:t>
      </w:r>
      <w:r w:rsidR="00B10948" w:rsidRPr="00AF0696">
        <w:rPr>
          <w:rFonts w:ascii="Arial" w:hAnsi="Arial" w:cs="Arial"/>
          <w:color w:val="000000" w:themeColor="text1"/>
          <w:sz w:val="20"/>
          <w:szCs w:val="20"/>
        </w:rPr>
        <w:t>.</w:t>
      </w:r>
      <w:r w:rsidR="00C47532" w:rsidRPr="00AF0696">
        <w:rPr>
          <w:rFonts w:ascii="Arial" w:hAnsi="Arial" w:cs="Arial"/>
          <w:color w:val="000000" w:themeColor="text1"/>
          <w:sz w:val="20"/>
          <w:szCs w:val="20"/>
        </w:rPr>
        <w:t xml:space="preserve"> Regulation of noise pollution is consistent with the Rockland County Comprehensive Plan.</w:t>
      </w:r>
    </w:p>
    <w:p w14:paraId="34849E38" w14:textId="4295A414" w:rsidR="005E69A9" w:rsidRDefault="005E69A9" w:rsidP="00AF0696">
      <w:pPr>
        <w:spacing w:after="0" w:line="23" w:lineRule="atLeast"/>
        <w:rPr>
          <w:rFonts w:ascii="Arial" w:eastAsia="Times New Roman" w:hAnsi="Arial" w:cs="Arial"/>
          <w:color w:val="000000" w:themeColor="text1"/>
          <w:sz w:val="20"/>
          <w:szCs w:val="20"/>
        </w:rPr>
      </w:pPr>
    </w:p>
    <w:p w14:paraId="01C4792C" w14:textId="098499C5" w:rsidR="00015B44" w:rsidRDefault="00015B44" w:rsidP="00AF0696">
      <w:pPr>
        <w:spacing w:after="0" w:line="23" w:lineRule="atLeast"/>
        <w:rPr>
          <w:rFonts w:ascii="Arial" w:eastAsia="Times New Roman" w:hAnsi="Arial" w:cs="Arial"/>
          <w:color w:val="000000" w:themeColor="text1"/>
          <w:sz w:val="20"/>
          <w:szCs w:val="20"/>
        </w:rPr>
      </w:pPr>
    </w:p>
    <w:p w14:paraId="3F0BD0AA" w14:textId="77777777" w:rsidR="00015B44" w:rsidRPr="00AF0696" w:rsidRDefault="00015B44" w:rsidP="00AF0696">
      <w:pPr>
        <w:spacing w:after="0" w:line="23" w:lineRule="atLeast"/>
        <w:rPr>
          <w:rFonts w:ascii="Arial" w:eastAsia="Times New Roman" w:hAnsi="Arial" w:cs="Arial"/>
          <w:color w:val="000000" w:themeColor="text1"/>
          <w:sz w:val="20"/>
          <w:szCs w:val="20"/>
        </w:rPr>
      </w:pPr>
    </w:p>
    <w:p w14:paraId="5EB68A68" w14:textId="77777777" w:rsidR="00E55EFB" w:rsidRPr="00AF0696" w:rsidRDefault="009B19B7" w:rsidP="00AF0696">
      <w:pPr>
        <w:spacing w:after="0" w:line="23" w:lineRule="atLeast"/>
        <w:rPr>
          <w:rFonts w:ascii="Arial" w:eastAsia="Times New Roman" w:hAnsi="Arial" w:cs="Arial"/>
          <w:color w:val="000000" w:themeColor="text1"/>
          <w:sz w:val="20"/>
          <w:szCs w:val="20"/>
          <w:u w:val="single"/>
        </w:rPr>
      </w:pPr>
      <w:r w:rsidRPr="00AF0696">
        <w:rPr>
          <w:rFonts w:ascii="Arial" w:eastAsia="Times New Roman" w:hAnsi="Arial" w:cs="Arial"/>
          <w:color w:val="000000" w:themeColor="text1"/>
          <w:sz w:val="20"/>
          <w:szCs w:val="20"/>
          <w:u w:val="single"/>
        </w:rPr>
        <w:lastRenderedPageBreak/>
        <w:t>Bicycle Routes</w:t>
      </w:r>
    </w:p>
    <w:p w14:paraId="1BE89D3D" w14:textId="77777777" w:rsidR="005127C3" w:rsidRPr="00AF0696" w:rsidRDefault="005127C3" w:rsidP="00AF0696">
      <w:pPr>
        <w:spacing w:after="0" w:line="23" w:lineRule="atLeast"/>
        <w:rPr>
          <w:rFonts w:ascii="Arial" w:hAnsi="Arial" w:cs="Arial"/>
          <w:color w:val="000000" w:themeColor="text1"/>
          <w:sz w:val="20"/>
          <w:szCs w:val="20"/>
        </w:rPr>
      </w:pPr>
    </w:p>
    <w:p w14:paraId="45E4DE63" w14:textId="7F857210" w:rsidR="00AD52DB" w:rsidRPr="00AF0696" w:rsidRDefault="009B19B7" w:rsidP="00AF0696">
      <w:pPr>
        <w:spacing w:after="0" w:line="23" w:lineRule="atLeast"/>
        <w:rPr>
          <w:rFonts w:ascii="Arial" w:hAnsi="Arial" w:cs="Arial"/>
          <w:color w:val="000000" w:themeColor="text1"/>
          <w:sz w:val="20"/>
          <w:szCs w:val="20"/>
        </w:rPr>
      </w:pPr>
      <w:r w:rsidRPr="00AF0696">
        <w:rPr>
          <w:rFonts w:ascii="Arial" w:hAnsi="Arial" w:cs="Arial"/>
          <w:color w:val="000000" w:themeColor="text1"/>
          <w:sz w:val="20"/>
          <w:szCs w:val="20"/>
        </w:rPr>
        <w:t xml:space="preserve">The existing Bicycle Route Study in </w:t>
      </w:r>
      <w:r w:rsidR="00A455D6" w:rsidRPr="00AF0696">
        <w:rPr>
          <w:rFonts w:ascii="Arial" w:hAnsi="Arial" w:cs="Arial"/>
          <w:color w:val="000000" w:themeColor="text1"/>
          <w:sz w:val="20"/>
          <w:szCs w:val="20"/>
        </w:rPr>
        <w:t xml:space="preserve">Orangetown should </w:t>
      </w:r>
      <w:r w:rsidRPr="00AF0696">
        <w:rPr>
          <w:rFonts w:ascii="Arial" w:hAnsi="Arial" w:cs="Arial"/>
          <w:color w:val="000000" w:themeColor="text1"/>
          <w:sz w:val="20"/>
          <w:szCs w:val="20"/>
        </w:rPr>
        <w:t xml:space="preserve">be reviewed </w:t>
      </w:r>
      <w:r w:rsidR="00F34C38" w:rsidRPr="00AF0696">
        <w:rPr>
          <w:rFonts w:ascii="Arial" w:hAnsi="Arial" w:cs="Arial"/>
          <w:color w:val="000000" w:themeColor="text1"/>
          <w:sz w:val="20"/>
          <w:szCs w:val="20"/>
        </w:rPr>
        <w:t xml:space="preserve">to prioritize future projects associated with road improvements. Bicycle </w:t>
      </w:r>
      <w:r w:rsidR="005127C3" w:rsidRPr="00AF0696">
        <w:rPr>
          <w:rFonts w:ascii="Arial" w:hAnsi="Arial" w:cs="Arial"/>
          <w:color w:val="000000" w:themeColor="text1"/>
          <w:sz w:val="20"/>
          <w:szCs w:val="20"/>
        </w:rPr>
        <w:t xml:space="preserve">racks </w:t>
      </w:r>
      <w:r w:rsidR="00F34C38" w:rsidRPr="00AF0696">
        <w:rPr>
          <w:rFonts w:ascii="Arial" w:hAnsi="Arial" w:cs="Arial"/>
          <w:color w:val="000000" w:themeColor="text1"/>
          <w:sz w:val="20"/>
          <w:szCs w:val="20"/>
        </w:rPr>
        <w:t xml:space="preserve">should be installed consistent with this plan and </w:t>
      </w:r>
      <w:r w:rsidR="005127C3" w:rsidRPr="00AF0696">
        <w:rPr>
          <w:rFonts w:ascii="Arial" w:hAnsi="Arial" w:cs="Arial"/>
          <w:color w:val="000000" w:themeColor="text1"/>
          <w:sz w:val="20"/>
          <w:szCs w:val="20"/>
        </w:rPr>
        <w:t xml:space="preserve">at </w:t>
      </w:r>
      <w:r w:rsidR="00F34C38" w:rsidRPr="00AF0696">
        <w:rPr>
          <w:rFonts w:ascii="Arial" w:hAnsi="Arial" w:cs="Arial"/>
          <w:color w:val="000000" w:themeColor="text1"/>
          <w:sz w:val="20"/>
          <w:szCs w:val="20"/>
        </w:rPr>
        <w:t xml:space="preserve">other locations including </w:t>
      </w:r>
      <w:r w:rsidR="005127C3" w:rsidRPr="00AF0696">
        <w:rPr>
          <w:rFonts w:ascii="Arial" w:hAnsi="Arial" w:cs="Arial"/>
          <w:color w:val="000000" w:themeColor="text1"/>
          <w:sz w:val="20"/>
          <w:szCs w:val="20"/>
        </w:rPr>
        <w:t>parks and trailheads</w:t>
      </w:r>
      <w:r w:rsidR="00AD52DB" w:rsidRPr="00AF0696">
        <w:rPr>
          <w:rFonts w:ascii="Arial" w:hAnsi="Arial" w:cs="Arial"/>
          <w:color w:val="000000" w:themeColor="text1"/>
          <w:sz w:val="20"/>
          <w:szCs w:val="20"/>
        </w:rPr>
        <w:t>, at shopping areas</w:t>
      </w:r>
      <w:r w:rsidR="005127C3" w:rsidRPr="00AF0696">
        <w:rPr>
          <w:rFonts w:ascii="Arial" w:hAnsi="Arial" w:cs="Arial"/>
          <w:color w:val="000000" w:themeColor="text1"/>
          <w:sz w:val="20"/>
          <w:szCs w:val="20"/>
        </w:rPr>
        <w:t>,</w:t>
      </w:r>
      <w:r w:rsidR="00AD52DB" w:rsidRPr="00AF0696">
        <w:rPr>
          <w:rFonts w:ascii="Arial" w:hAnsi="Arial" w:cs="Arial"/>
          <w:color w:val="000000" w:themeColor="text1"/>
          <w:sz w:val="20"/>
          <w:szCs w:val="20"/>
        </w:rPr>
        <w:t xml:space="preserve"> and </w:t>
      </w:r>
      <w:r w:rsidR="005127C3" w:rsidRPr="00AF0696">
        <w:rPr>
          <w:rFonts w:ascii="Arial" w:hAnsi="Arial" w:cs="Arial"/>
          <w:color w:val="000000" w:themeColor="text1"/>
          <w:sz w:val="20"/>
          <w:szCs w:val="20"/>
        </w:rPr>
        <w:t xml:space="preserve">at </w:t>
      </w:r>
      <w:r w:rsidR="00AD52DB" w:rsidRPr="00AF0696">
        <w:rPr>
          <w:rFonts w:ascii="Arial" w:hAnsi="Arial" w:cs="Arial"/>
          <w:color w:val="000000" w:themeColor="text1"/>
          <w:sz w:val="20"/>
          <w:szCs w:val="20"/>
        </w:rPr>
        <w:t xml:space="preserve">transit hubs. </w:t>
      </w:r>
      <w:r w:rsidR="00F34C38" w:rsidRPr="00AF0696">
        <w:rPr>
          <w:rFonts w:ascii="Arial" w:hAnsi="Arial" w:cs="Arial"/>
          <w:color w:val="000000" w:themeColor="text1"/>
          <w:sz w:val="20"/>
          <w:szCs w:val="20"/>
        </w:rPr>
        <w:t xml:space="preserve">The bike route plan should also be reviewed for coordination with the Nyack route plan. </w:t>
      </w:r>
    </w:p>
    <w:p w14:paraId="783462C3" w14:textId="0AF2A148" w:rsidR="000C279F" w:rsidRPr="00AF0696" w:rsidRDefault="000C279F" w:rsidP="00AF0696">
      <w:pPr>
        <w:spacing w:line="23" w:lineRule="atLeast"/>
        <w:rPr>
          <w:rFonts w:ascii="Arial" w:eastAsia="Times New Roman" w:hAnsi="Arial" w:cs="Arial"/>
          <w:color w:val="000000" w:themeColor="text1"/>
          <w:sz w:val="20"/>
          <w:szCs w:val="20"/>
        </w:rPr>
      </w:pPr>
    </w:p>
    <w:p w14:paraId="19220EDE" w14:textId="551E4B1E" w:rsidR="00EB3BB9" w:rsidRPr="00AF0696" w:rsidRDefault="00EB3BB9" w:rsidP="00AF0696">
      <w:pPr>
        <w:spacing w:line="23" w:lineRule="atLeast"/>
        <w:rPr>
          <w:rFonts w:ascii="Arial" w:eastAsia="Times New Roman" w:hAnsi="Arial" w:cs="Arial"/>
          <w:color w:val="000000" w:themeColor="text1"/>
          <w:sz w:val="20"/>
          <w:szCs w:val="20"/>
        </w:rPr>
      </w:pPr>
    </w:p>
    <w:p w14:paraId="0634A48E" w14:textId="77777777" w:rsidR="00EB3BB9" w:rsidRPr="00AF0696" w:rsidRDefault="00EB3BB9" w:rsidP="00AF0696">
      <w:pPr>
        <w:spacing w:line="23" w:lineRule="atLeast"/>
        <w:rPr>
          <w:rFonts w:ascii="Arial" w:eastAsia="Times New Roman" w:hAnsi="Arial" w:cs="Arial"/>
          <w:color w:val="000000" w:themeColor="text1"/>
          <w:sz w:val="20"/>
          <w:szCs w:val="20"/>
        </w:rPr>
      </w:pPr>
    </w:p>
    <w:p w14:paraId="43B3E7E8" w14:textId="3D75B9E9" w:rsidR="00940A28" w:rsidRPr="00AF0696" w:rsidRDefault="00101D76" w:rsidP="00AF0696">
      <w:pPr>
        <w:spacing w:line="23" w:lineRule="atLeast"/>
        <w:rPr>
          <w:rFonts w:ascii="Arial" w:eastAsia="Times New Roman" w:hAnsi="Arial" w:cs="Arial"/>
          <w:b/>
          <w:color w:val="000000" w:themeColor="text1"/>
          <w:sz w:val="20"/>
          <w:szCs w:val="20"/>
        </w:rPr>
      </w:pPr>
      <w:r w:rsidRPr="00AF0696">
        <w:rPr>
          <w:rFonts w:ascii="Arial" w:eastAsia="Times New Roman" w:hAnsi="Arial" w:cs="Arial"/>
          <w:b/>
          <w:color w:val="000000" w:themeColor="text1"/>
          <w:sz w:val="20"/>
          <w:szCs w:val="20"/>
        </w:rPr>
        <w:t xml:space="preserve">Resources </w:t>
      </w:r>
    </w:p>
    <w:p w14:paraId="21ED1231" w14:textId="66BE154A" w:rsidR="00397DFF" w:rsidRPr="00AF0696" w:rsidRDefault="006E4FAB" w:rsidP="00AF0696">
      <w:pPr>
        <w:spacing w:after="0" w:line="23" w:lineRule="atLeast"/>
        <w:rPr>
          <w:rFonts w:ascii="Arial" w:eastAsia="Times New Roman" w:hAnsi="Arial" w:cs="Arial"/>
          <w:color w:val="000000" w:themeColor="text1"/>
          <w:sz w:val="20"/>
          <w:szCs w:val="20"/>
        </w:rPr>
      </w:pPr>
      <w:r w:rsidRPr="00AF0696">
        <w:rPr>
          <w:rFonts w:ascii="Arial" w:eastAsia="Times New Roman" w:hAnsi="Arial" w:cs="Arial"/>
          <w:color w:val="000000" w:themeColor="text1"/>
          <w:sz w:val="20"/>
          <w:szCs w:val="20"/>
        </w:rPr>
        <w:t>The Town of Orangetown operates with a lean staff. The many tasks outlined in the recommendations above</w:t>
      </w:r>
      <w:r w:rsidR="00BB124B" w:rsidRPr="00AF0696">
        <w:rPr>
          <w:rFonts w:ascii="Arial" w:eastAsia="Times New Roman" w:hAnsi="Arial" w:cs="Arial"/>
          <w:color w:val="000000" w:themeColor="text1"/>
          <w:sz w:val="20"/>
          <w:szCs w:val="20"/>
        </w:rPr>
        <w:t xml:space="preserve"> and in the updated Comprehensive Plan will </w:t>
      </w:r>
      <w:r w:rsidRPr="00AF0696">
        <w:rPr>
          <w:rFonts w:ascii="Arial" w:eastAsia="Times New Roman" w:hAnsi="Arial" w:cs="Arial"/>
          <w:color w:val="000000" w:themeColor="text1"/>
          <w:sz w:val="20"/>
          <w:szCs w:val="20"/>
        </w:rPr>
        <w:t>clearly not be possible to implement with Orangetown staff alone. However</w:t>
      </w:r>
      <w:r w:rsidR="001B4B9E" w:rsidRPr="00AF0696">
        <w:rPr>
          <w:rFonts w:ascii="Arial" w:eastAsia="Times New Roman" w:hAnsi="Arial" w:cs="Arial"/>
          <w:color w:val="000000" w:themeColor="text1"/>
          <w:sz w:val="20"/>
          <w:szCs w:val="20"/>
        </w:rPr>
        <w:t>,</w:t>
      </w:r>
      <w:r w:rsidRPr="00AF0696">
        <w:rPr>
          <w:rFonts w:ascii="Arial" w:eastAsia="Times New Roman" w:hAnsi="Arial" w:cs="Arial"/>
          <w:color w:val="000000" w:themeColor="text1"/>
          <w:sz w:val="20"/>
          <w:szCs w:val="20"/>
        </w:rPr>
        <w:t xml:space="preserve"> there are many resources available that should be recognized. </w:t>
      </w:r>
      <w:r w:rsidR="00397DFF" w:rsidRPr="00AF0696">
        <w:rPr>
          <w:rFonts w:ascii="Arial" w:eastAsia="Times New Roman" w:hAnsi="Arial" w:cs="Arial"/>
          <w:color w:val="000000" w:themeColor="text1"/>
          <w:sz w:val="20"/>
          <w:szCs w:val="20"/>
        </w:rPr>
        <w:t xml:space="preserve">Volunteers have long played a key role in the Town. We are fortunate to have a committed and knowledgeable </w:t>
      </w:r>
      <w:r w:rsidR="00BB124B" w:rsidRPr="00AF0696">
        <w:rPr>
          <w:rFonts w:ascii="Arial" w:eastAsia="Times New Roman" w:hAnsi="Arial" w:cs="Arial"/>
          <w:color w:val="000000" w:themeColor="text1"/>
          <w:sz w:val="20"/>
          <w:szCs w:val="20"/>
        </w:rPr>
        <w:t xml:space="preserve">community </w:t>
      </w:r>
      <w:r w:rsidR="00397DFF" w:rsidRPr="00AF0696">
        <w:rPr>
          <w:rFonts w:ascii="Arial" w:eastAsia="Times New Roman" w:hAnsi="Arial" w:cs="Arial"/>
          <w:color w:val="000000" w:themeColor="text1"/>
          <w:sz w:val="20"/>
          <w:szCs w:val="20"/>
        </w:rPr>
        <w:t>including:</w:t>
      </w:r>
    </w:p>
    <w:p w14:paraId="1EDFA47D" w14:textId="77777777" w:rsidR="00397DFF" w:rsidRPr="00AF0696" w:rsidRDefault="00397DFF" w:rsidP="00AF0696">
      <w:pPr>
        <w:spacing w:after="0" w:line="23" w:lineRule="atLeast"/>
        <w:rPr>
          <w:rFonts w:ascii="Arial" w:eastAsia="Times New Roman" w:hAnsi="Arial" w:cs="Arial"/>
          <w:color w:val="000000" w:themeColor="text1"/>
          <w:sz w:val="20"/>
          <w:szCs w:val="20"/>
        </w:rPr>
      </w:pPr>
    </w:p>
    <w:p w14:paraId="096961C8" w14:textId="77777777" w:rsidR="00BB124B" w:rsidRPr="00AF0696" w:rsidRDefault="00BB124B" w:rsidP="00AF0696">
      <w:pPr>
        <w:pStyle w:val="ListParagraph"/>
        <w:numPr>
          <w:ilvl w:val="0"/>
          <w:numId w:val="17"/>
        </w:numPr>
        <w:spacing w:after="0" w:line="23" w:lineRule="atLeast"/>
        <w:ind w:left="360"/>
        <w:rPr>
          <w:rFonts w:ascii="Arial" w:eastAsia="Times New Roman" w:hAnsi="Arial" w:cs="Arial"/>
          <w:color w:val="000000" w:themeColor="text1"/>
          <w:sz w:val="20"/>
          <w:szCs w:val="20"/>
        </w:rPr>
      </w:pPr>
      <w:r w:rsidRPr="00AF0696">
        <w:rPr>
          <w:rFonts w:ascii="Arial" w:eastAsia="Times New Roman" w:hAnsi="Arial" w:cs="Arial"/>
          <w:color w:val="000000" w:themeColor="text1"/>
          <w:sz w:val="20"/>
          <w:szCs w:val="20"/>
        </w:rPr>
        <w:t xml:space="preserve">Orangetown Environmental Committee. Though we have been successful in working with Town Supervisors and with the Department of Environmental Management and Engineering our group has not connected with the Town Board or with the Planning Board which are both essential for the successful planning and implementation of environmental goals. The Committee has long-established connections with a number of local groups that bring specific knowledge of environmental issues and solutions. </w:t>
      </w:r>
    </w:p>
    <w:p w14:paraId="7602C31B" w14:textId="77777777" w:rsidR="00BB124B" w:rsidRPr="00AF0696" w:rsidRDefault="00BB124B" w:rsidP="00AF0696">
      <w:pPr>
        <w:pStyle w:val="ListParagraph"/>
        <w:numPr>
          <w:ilvl w:val="0"/>
          <w:numId w:val="17"/>
        </w:numPr>
        <w:spacing w:after="0" w:line="23" w:lineRule="atLeast"/>
        <w:ind w:left="360"/>
        <w:rPr>
          <w:rFonts w:ascii="Arial" w:eastAsia="Times New Roman" w:hAnsi="Arial" w:cs="Arial"/>
          <w:color w:val="000000" w:themeColor="text1"/>
          <w:sz w:val="20"/>
          <w:szCs w:val="20"/>
        </w:rPr>
      </w:pPr>
      <w:r w:rsidRPr="00AF0696">
        <w:rPr>
          <w:rFonts w:ascii="Arial" w:eastAsia="Times New Roman" w:hAnsi="Arial" w:cs="Arial"/>
          <w:color w:val="000000" w:themeColor="text1"/>
          <w:sz w:val="20"/>
          <w:szCs w:val="20"/>
        </w:rPr>
        <w:t xml:space="preserve">Nearby Towns and Villages. Our neighbors face many of the same challenges that we do in Orangetown. Sometimes we literally share the same issues across a border. Orangetown can benefit from these experiences. </w:t>
      </w:r>
    </w:p>
    <w:p w14:paraId="04B61C37" w14:textId="0B22E51E" w:rsidR="00397DFF" w:rsidRPr="00EE5BF5" w:rsidRDefault="00397DFF" w:rsidP="00AF0696">
      <w:pPr>
        <w:pStyle w:val="ListParagraph"/>
        <w:numPr>
          <w:ilvl w:val="0"/>
          <w:numId w:val="17"/>
        </w:numPr>
        <w:spacing w:after="0" w:line="23" w:lineRule="atLeast"/>
        <w:ind w:left="360"/>
        <w:rPr>
          <w:rFonts w:ascii="Arial" w:eastAsia="Times New Roman" w:hAnsi="Arial" w:cs="Arial"/>
          <w:color w:val="000000" w:themeColor="text1"/>
          <w:sz w:val="20"/>
          <w:szCs w:val="20"/>
        </w:rPr>
      </w:pPr>
      <w:r w:rsidRPr="00AF0696">
        <w:rPr>
          <w:rFonts w:ascii="Arial" w:hAnsi="Arial" w:cs="Arial"/>
          <w:color w:val="000000" w:themeColor="text1"/>
          <w:sz w:val="20"/>
          <w:szCs w:val="20"/>
        </w:rPr>
        <w:t>Lamont-Doherty Earth Observatory of Columbia University</w:t>
      </w:r>
      <w:r w:rsidR="001B4B9E" w:rsidRPr="00AF0696">
        <w:rPr>
          <w:rFonts w:ascii="Arial" w:hAnsi="Arial" w:cs="Arial"/>
          <w:color w:val="000000" w:themeColor="text1"/>
          <w:sz w:val="20"/>
          <w:szCs w:val="20"/>
        </w:rPr>
        <w:t xml:space="preserve"> (LDEO)</w:t>
      </w:r>
      <w:r w:rsidRPr="00AF0696">
        <w:rPr>
          <w:rFonts w:ascii="Arial" w:hAnsi="Arial" w:cs="Arial"/>
          <w:color w:val="000000" w:themeColor="text1"/>
          <w:sz w:val="20"/>
          <w:szCs w:val="20"/>
        </w:rPr>
        <w:t xml:space="preserve">. This world class institution counts amongst its staff experts in sustainability measures, in resiliency planning, and in water and air quality research. Orangetown could partner with Lamont to help guide </w:t>
      </w:r>
      <w:r w:rsidR="00BB124B" w:rsidRPr="00AF0696">
        <w:rPr>
          <w:rFonts w:ascii="Arial" w:hAnsi="Arial" w:cs="Arial"/>
          <w:color w:val="000000" w:themeColor="text1"/>
          <w:sz w:val="20"/>
          <w:szCs w:val="20"/>
        </w:rPr>
        <w:t xml:space="preserve">some of </w:t>
      </w:r>
      <w:r w:rsidRPr="00AF0696">
        <w:rPr>
          <w:rFonts w:ascii="Arial" w:hAnsi="Arial" w:cs="Arial"/>
          <w:color w:val="000000" w:themeColor="text1"/>
          <w:sz w:val="20"/>
          <w:szCs w:val="20"/>
        </w:rPr>
        <w:t xml:space="preserve">the necessary planning and actions that are required to achieve a sustainable, resilient future for the Town. </w:t>
      </w:r>
    </w:p>
    <w:p w14:paraId="54BC6519" w14:textId="22842909" w:rsidR="00EE5BF5" w:rsidRPr="00AF0696" w:rsidRDefault="00EE5BF5" w:rsidP="00AF0696">
      <w:pPr>
        <w:pStyle w:val="ListParagraph"/>
        <w:numPr>
          <w:ilvl w:val="0"/>
          <w:numId w:val="17"/>
        </w:numPr>
        <w:spacing w:after="0" w:line="23" w:lineRule="atLeast"/>
        <w:ind w:left="360"/>
        <w:rPr>
          <w:rFonts w:ascii="Arial" w:eastAsia="Times New Roman" w:hAnsi="Arial" w:cs="Arial"/>
          <w:color w:val="000000" w:themeColor="text1"/>
          <w:sz w:val="20"/>
          <w:szCs w:val="20"/>
        </w:rPr>
      </w:pPr>
      <w:r>
        <w:rPr>
          <w:rFonts w:ascii="Arial" w:hAnsi="Arial" w:cs="Arial"/>
          <w:color w:val="000000" w:themeColor="text1"/>
          <w:sz w:val="20"/>
          <w:szCs w:val="20"/>
        </w:rPr>
        <w:t>Schools and local colleges for which sustainability elements also serve as valuable educational opportunities.</w:t>
      </w:r>
    </w:p>
    <w:p w14:paraId="5965246C" w14:textId="77777777" w:rsidR="00397DFF" w:rsidRPr="00AF0696" w:rsidRDefault="00397DFF" w:rsidP="00AF0696">
      <w:pPr>
        <w:spacing w:after="0" w:line="23" w:lineRule="atLeast"/>
        <w:rPr>
          <w:rFonts w:ascii="Arial" w:eastAsia="Times New Roman" w:hAnsi="Arial" w:cs="Arial"/>
          <w:color w:val="000000" w:themeColor="text1"/>
          <w:sz w:val="20"/>
          <w:szCs w:val="20"/>
        </w:rPr>
      </w:pPr>
    </w:p>
    <w:p w14:paraId="7FD78691" w14:textId="77777777" w:rsidR="001B4B9E" w:rsidRPr="00AF0696" w:rsidRDefault="001B4B9E" w:rsidP="00AF0696">
      <w:pPr>
        <w:pStyle w:val="ListParagraph"/>
        <w:spacing w:line="23" w:lineRule="atLeast"/>
        <w:rPr>
          <w:rFonts w:ascii="Arial" w:eastAsia="Times New Roman" w:hAnsi="Arial" w:cs="Arial"/>
          <w:color w:val="000000" w:themeColor="text1"/>
          <w:sz w:val="20"/>
          <w:szCs w:val="20"/>
        </w:rPr>
      </w:pPr>
    </w:p>
    <w:p w14:paraId="3D3B30ED" w14:textId="77777777" w:rsidR="00397DFF" w:rsidRPr="00AF0696" w:rsidRDefault="00397DFF" w:rsidP="00AF0696">
      <w:pPr>
        <w:spacing w:after="0" w:line="23" w:lineRule="atLeast"/>
        <w:rPr>
          <w:rFonts w:ascii="Arial" w:eastAsia="Times New Roman" w:hAnsi="Arial" w:cs="Arial"/>
          <w:color w:val="000000" w:themeColor="text1"/>
          <w:sz w:val="20"/>
          <w:szCs w:val="20"/>
        </w:rPr>
      </w:pPr>
    </w:p>
    <w:p w14:paraId="541E1CAF" w14:textId="77777777" w:rsidR="00BE46B3" w:rsidRPr="00AF0696" w:rsidRDefault="00BE46B3" w:rsidP="00AF0696">
      <w:pPr>
        <w:spacing w:after="0" w:line="23" w:lineRule="atLeast"/>
        <w:rPr>
          <w:rFonts w:ascii="Arial" w:eastAsia="Times New Roman" w:hAnsi="Arial" w:cs="Arial"/>
          <w:color w:val="000000" w:themeColor="text1"/>
          <w:sz w:val="20"/>
          <w:szCs w:val="20"/>
          <w:u w:val="single"/>
        </w:rPr>
      </w:pPr>
      <w:bookmarkStart w:id="0" w:name="_GoBack"/>
      <w:bookmarkEnd w:id="0"/>
    </w:p>
    <w:sectPr w:rsidR="00BE46B3" w:rsidRPr="00AF0696">
      <w:footerReference w:type="even" r:id="rId7"/>
      <w:foot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274216" w16cid:durableId="25911438"/>
  <w16cid:commentId w16cid:paraId="35049B0D" w16cid:durableId="25913619"/>
  <w16cid:commentId w16cid:paraId="5C1F39E8" w16cid:durableId="2591152C"/>
  <w16cid:commentId w16cid:paraId="34FD531F" w16cid:durableId="2591196B"/>
  <w16cid:commentId w16cid:paraId="756A9DEE" w16cid:durableId="259118A7"/>
  <w16cid:commentId w16cid:paraId="1639B337" w16cid:durableId="25911CBB"/>
  <w16cid:commentId w16cid:paraId="3E9D1348" w16cid:durableId="2591205C"/>
  <w16cid:commentId w16cid:paraId="2AF983E1" w16cid:durableId="2591158B"/>
  <w16cid:commentId w16cid:paraId="5DFEF980" w16cid:durableId="2591261F"/>
  <w16cid:commentId w16cid:paraId="19B679E5" w16cid:durableId="259128CB"/>
  <w16cid:commentId w16cid:paraId="086F0A3B" w16cid:durableId="259129D1"/>
  <w16cid:commentId w16cid:paraId="3BFCE656" w16cid:durableId="259131AC"/>
  <w16cid:commentId w16cid:paraId="01195A3B" w16cid:durableId="25914E20"/>
  <w16cid:commentId w16cid:paraId="15A78A11" w16cid:durableId="25915189"/>
  <w16cid:commentId w16cid:paraId="138952F8" w16cid:durableId="259151E0"/>
  <w16cid:commentId w16cid:paraId="2F490F6F" w16cid:durableId="259151F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BF8A6" w14:textId="77777777" w:rsidR="00D45F6D" w:rsidRDefault="00D45F6D" w:rsidP="00940A28">
      <w:pPr>
        <w:spacing w:after="0" w:line="240" w:lineRule="auto"/>
      </w:pPr>
      <w:r>
        <w:separator/>
      </w:r>
    </w:p>
  </w:endnote>
  <w:endnote w:type="continuationSeparator" w:id="0">
    <w:p w14:paraId="44929461" w14:textId="77777777" w:rsidR="00D45F6D" w:rsidRDefault="00D45F6D" w:rsidP="00940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Myriad Pro"/>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64935762"/>
      <w:docPartObj>
        <w:docPartGallery w:val="Page Numbers (Bottom of Page)"/>
        <w:docPartUnique/>
      </w:docPartObj>
    </w:sdtPr>
    <w:sdtEndPr>
      <w:rPr>
        <w:rStyle w:val="PageNumber"/>
      </w:rPr>
    </w:sdtEndPr>
    <w:sdtContent>
      <w:p w14:paraId="01A1B0B4" w14:textId="77777777" w:rsidR="000D45B2" w:rsidRDefault="000D45B2" w:rsidP="009B1C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04A017" w14:textId="77777777" w:rsidR="000D45B2" w:rsidRDefault="000D45B2" w:rsidP="00E9629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86710366"/>
      <w:docPartObj>
        <w:docPartGallery w:val="Page Numbers (Bottom of Page)"/>
        <w:docPartUnique/>
      </w:docPartObj>
    </w:sdtPr>
    <w:sdtEndPr>
      <w:rPr>
        <w:rStyle w:val="PageNumber"/>
      </w:rPr>
    </w:sdtEndPr>
    <w:sdtContent>
      <w:p w14:paraId="31B971FB" w14:textId="1F533D7D" w:rsidR="000D45B2" w:rsidRDefault="000D45B2" w:rsidP="009B1C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97D14">
          <w:rPr>
            <w:rStyle w:val="PageNumber"/>
            <w:noProof/>
          </w:rPr>
          <w:t>12</w:t>
        </w:r>
        <w:r>
          <w:rPr>
            <w:rStyle w:val="PageNumber"/>
          </w:rPr>
          <w:fldChar w:fldCharType="end"/>
        </w:r>
      </w:p>
    </w:sdtContent>
  </w:sdt>
  <w:p w14:paraId="325670C4" w14:textId="77777777" w:rsidR="000D45B2" w:rsidRDefault="000D45B2" w:rsidP="00E9629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2D8D9" w14:textId="77777777" w:rsidR="00D45F6D" w:rsidRDefault="00D45F6D" w:rsidP="00940A28">
      <w:pPr>
        <w:spacing w:after="0" w:line="240" w:lineRule="auto"/>
      </w:pPr>
      <w:r>
        <w:separator/>
      </w:r>
    </w:p>
  </w:footnote>
  <w:footnote w:type="continuationSeparator" w:id="0">
    <w:p w14:paraId="3173B786" w14:textId="77777777" w:rsidR="00D45F6D" w:rsidRDefault="00D45F6D" w:rsidP="00940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A83"/>
    <w:multiLevelType w:val="hybridMultilevel"/>
    <w:tmpl w:val="7C7650E6"/>
    <w:styleLink w:val="Lettered"/>
    <w:lvl w:ilvl="0" w:tplc="7C7650E6">
      <w:start w:val="1"/>
      <w:numFmt w:val="lowerLetter"/>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05212CC">
      <w:start w:val="1"/>
      <w:numFmt w:val="lowerLetter"/>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372605C">
      <w:start w:val="1"/>
      <w:numFmt w:val="lowerLetter"/>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3DB25C78">
      <w:start w:val="1"/>
      <w:numFmt w:val="lowerLetter"/>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5E60C68">
      <w:start w:val="1"/>
      <w:numFmt w:val="lowerLetter"/>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3C588534">
      <w:start w:val="1"/>
      <w:numFmt w:val="lowerLetter"/>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BA643D1C">
      <w:start w:val="1"/>
      <w:numFmt w:val="lowerLetter"/>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EB3ABA5C">
      <w:start w:val="1"/>
      <w:numFmt w:val="lowerLetter"/>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FC142818">
      <w:start w:val="1"/>
      <w:numFmt w:val="lowerLetter"/>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21768C"/>
    <w:multiLevelType w:val="hybridMultilevel"/>
    <w:tmpl w:val="4050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54417"/>
    <w:multiLevelType w:val="hybridMultilevel"/>
    <w:tmpl w:val="26AE5B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B86C2A"/>
    <w:multiLevelType w:val="hybridMultilevel"/>
    <w:tmpl w:val="AF9A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00387"/>
    <w:multiLevelType w:val="hybridMultilevel"/>
    <w:tmpl w:val="2852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A7DC6"/>
    <w:multiLevelType w:val="hybridMultilevel"/>
    <w:tmpl w:val="AE822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133CC"/>
    <w:multiLevelType w:val="hybridMultilevel"/>
    <w:tmpl w:val="AE08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63779"/>
    <w:multiLevelType w:val="hybridMultilevel"/>
    <w:tmpl w:val="1098FE16"/>
    <w:lvl w:ilvl="0" w:tplc="918887B8">
      <w:start w:val="1"/>
      <w:numFmt w:val="decimal"/>
      <w:lvlText w:val="%1."/>
      <w:lvlJc w:val="left"/>
      <w:pPr>
        <w:ind w:left="1160" w:hanging="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9E5FE0"/>
    <w:multiLevelType w:val="hybridMultilevel"/>
    <w:tmpl w:val="AF2A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D7048"/>
    <w:multiLevelType w:val="hybridMultilevel"/>
    <w:tmpl w:val="A9187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04E6D"/>
    <w:multiLevelType w:val="hybridMultilevel"/>
    <w:tmpl w:val="4D80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62885"/>
    <w:multiLevelType w:val="hybridMultilevel"/>
    <w:tmpl w:val="8456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C3308"/>
    <w:multiLevelType w:val="hybridMultilevel"/>
    <w:tmpl w:val="7148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E23FF3"/>
    <w:multiLevelType w:val="hybridMultilevel"/>
    <w:tmpl w:val="2DD6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32296"/>
    <w:multiLevelType w:val="hybridMultilevel"/>
    <w:tmpl w:val="30405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266B6B"/>
    <w:multiLevelType w:val="hybridMultilevel"/>
    <w:tmpl w:val="920440D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15:restartNumberingAfterBreak="0">
    <w:nsid w:val="3BB42000"/>
    <w:multiLevelType w:val="hybridMultilevel"/>
    <w:tmpl w:val="B968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C38FF"/>
    <w:multiLevelType w:val="hybridMultilevel"/>
    <w:tmpl w:val="E0605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A4977"/>
    <w:multiLevelType w:val="hybridMultilevel"/>
    <w:tmpl w:val="96A4A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A7E45"/>
    <w:multiLevelType w:val="multilevel"/>
    <w:tmpl w:val="F0A6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0C0FD3"/>
    <w:multiLevelType w:val="hybridMultilevel"/>
    <w:tmpl w:val="7A14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A86375"/>
    <w:multiLevelType w:val="hybridMultilevel"/>
    <w:tmpl w:val="B4EAE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B27A2"/>
    <w:multiLevelType w:val="hybridMultilevel"/>
    <w:tmpl w:val="2C4A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B06392"/>
    <w:multiLevelType w:val="hybridMultilevel"/>
    <w:tmpl w:val="C374E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70FD3"/>
    <w:multiLevelType w:val="hybridMultilevel"/>
    <w:tmpl w:val="7C7650E6"/>
    <w:numStyleLink w:val="Lettered"/>
  </w:abstractNum>
  <w:abstractNum w:abstractNumId="25" w15:restartNumberingAfterBreak="0">
    <w:nsid w:val="6A796841"/>
    <w:multiLevelType w:val="hybridMultilevel"/>
    <w:tmpl w:val="B3FA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F70212"/>
    <w:multiLevelType w:val="hybridMultilevel"/>
    <w:tmpl w:val="2BD04FF0"/>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F940E4"/>
    <w:multiLevelType w:val="multilevel"/>
    <w:tmpl w:val="3FB4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D36990"/>
    <w:multiLevelType w:val="hybridMultilevel"/>
    <w:tmpl w:val="F55E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E2CA6"/>
    <w:multiLevelType w:val="multilevel"/>
    <w:tmpl w:val="1F8A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BE16B9"/>
    <w:multiLevelType w:val="hybridMultilevel"/>
    <w:tmpl w:val="5D2CC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0"/>
  </w:num>
  <w:num w:numId="3">
    <w:abstractNumId w:val="24"/>
  </w:num>
  <w:num w:numId="4">
    <w:abstractNumId w:val="17"/>
  </w:num>
  <w:num w:numId="5">
    <w:abstractNumId w:val="26"/>
  </w:num>
  <w:num w:numId="6">
    <w:abstractNumId w:val="8"/>
  </w:num>
  <w:num w:numId="7">
    <w:abstractNumId w:val="16"/>
  </w:num>
  <w:num w:numId="8">
    <w:abstractNumId w:val="5"/>
  </w:num>
  <w:num w:numId="9">
    <w:abstractNumId w:val="13"/>
  </w:num>
  <w:num w:numId="10">
    <w:abstractNumId w:val="11"/>
  </w:num>
  <w:num w:numId="11">
    <w:abstractNumId w:val="6"/>
  </w:num>
  <w:num w:numId="12">
    <w:abstractNumId w:val="9"/>
  </w:num>
  <w:num w:numId="13">
    <w:abstractNumId w:val="25"/>
  </w:num>
  <w:num w:numId="14">
    <w:abstractNumId w:val="18"/>
  </w:num>
  <w:num w:numId="15">
    <w:abstractNumId w:val="22"/>
  </w:num>
  <w:num w:numId="16">
    <w:abstractNumId w:val="12"/>
  </w:num>
  <w:num w:numId="17">
    <w:abstractNumId w:val="14"/>
  </w:num>
  <w:num w:numId="18">
    <w:abstractNumId w:val="21"/>
  </w:num>
  <w:num w:numId="19">
    <w:abstractNumId w:val="23"/>
  </w:num>
  <w:num w:numId="20">
    <w:abstractNumId w:val="4"/>
  </w:num>
  <w:num w:numId="21">
    <w:abstractNumId w:val="1"/>
  </w:num>
  <w:num w:numId="22">
    <w:abstractNumId w:val="10"/>
  </w:num>
  <w:num w:numId="23">
    <w:abstractNumId w:val="28"/>
  </w:num>
  <w:num w:numId="24">
    <w:abstractNumId w:val="27"/>
  </w:num>
  <w:num w:numId="25">
    <w:abstractNumId w:val="19"/>
  </w:num>
  <w:num w:numId="26">
    <w:abstractNumId w:val="29"/>
  </w:num>
  <w:num w:numId="27">
    <w:abstractNumId w:val="3"/>
  </w:num>
  <w:num w:numId="28">
    <w:abstractNumId w:val="2"/>
  </w:num>
  <w:num w:numId="29">
    <w:abstractNumId w:val="7"/>
  </w:num>
  <w:num w:numId="30">
    <w:abstractNumId w:val="15"/>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34"/>
    <w:rsid w:val="000005A7"/>
    <w:rsid w:val="00004F3E"/>
    <w:rsid w:val="0000732B"/>
    <w:rsid w:val="00015B44"/>
    <w:rsid w:val="00032D64"/>
    <w:rsid w:val="000342A6"/>
    <w:rsid w:val="00034FF9"/>
    <w:rsid w:val="00060A09"/>
    <w:rsid w:val="00084AEC"/>
    <w:rsid w:val="00084DEA"/>
    <w:rsid w:val="000922D0"/>
    <w:rsid w:val="000B151A"/>
    <w:rsid w:val="000B532F"/>
    <w:rsid w:val="000C279F"/>
    <w:rsid w:val="000D45B2"/>
    <w:rsid w:val="000E20C7"/>
    <w:rsid w:val="000F0904"/>
    <w:rsid w:val="00101D76"/>
    <w:rsid w:val="00127234"/>
    <w:rsid w:val="0013400B"/>
    <w:rsid w:val="00141AA0"/>
    <w:rsid w:val="001630C6"/>
    <w:rsid w:val="00193FA2"/>
    <w:rsid w:val="001A31D0"/>
    <w:rsid w:val="001B4B9E"/>
    <w:rsid w:val="001B4F8E"/>
    <w:rsid w:val="001C2A21"/>
    <w:rsid w:val="001C4B25"/>
    <w:rsid w:val="001D0DAD"/>
    <w:rsid w:val="001E1D83"/>
    <w:rsid w:val="001F0FB0"/>
    <w:rsid w:val="00216FEF"/>
    <w:rsid w:val="002244A5"/>
    <w:rsid w:val="00254C19"/>
    <w:rsid w:val="002651BD"/>
    <w:rsid w:val="0027282B"/>
    <w:rsid w:val="00290105"/>
    <w:rsid w:val="00292AF9"/>
    <w:rsid w:val="0029626D"/>
    <w:rsid w:val="002A414A"/>
    <w:rsid w:val="002A5328"/>
    <w:rsid w:val="002A63F4"/>
    <w:rsid w:val="002A66E5"/>
    <w:rsid w:val="002B1E82"/>
    <w:rsid w:val="002B495D"/>
    <w:rsid w:val="002B6355"/>
    <w:rsid w:val="002D39AD"/>
    <w:rsid w:val="002D62F2"/>
    <w:rsid w:val="002D6F88"/>
    <w:rsid w:val="0030258E"/>
    <w:rsid w:val="003051DE"/>
    <w:rsid w:val="00317234"/>
    <w:rsid w:val="0032354C"/>
    <w:rsid w:val="00334A6A"/>
    <w:rsid w:val="00372E25"/>
    <w:rsid w:val="00374945"/>
    <w:rsid w:val="00383EBD"/>
    <w:rsid w:val="00390E47"/>
    <w:rsid w:val="00394E95"/>
    <w:rsid w:val="00397DFF"/>
    <w:rsid w:val="003A57AB"/>
    <w:rsid w:val="003C0484"/>
    <w:rsid w:val="003C7867"/>
    <w:rsid w:val="003E1C62"/>
    <w:rsid w:val="003E667F"/>
    <w:rsid w:val="003F0C57"/>
    <w:rsid w:val="00407D15"/>
    <w:rsid w:val="004114ED"/>
    <w:rsid w:val="00416A78"/>
    <w:rsid w:val="0043064B"/>
    <w:rsid w:val="0043091B"/>
    <w:rsid w:val="00435633"/>
    <w:rsid w:val="004427E5"/>
    <w:rsid w:val="00452C77"/>
    <w:rsid w:val="004841C1"/>
    <w:rsid w:val="004942E6"/>
    <w:rsid w:val="004958D7"/>
    <w:rsid w:val="00495BDC"/>
    <w:rsid w:val="00497A03"/>
    <w:rsid w:val="004B7268"/>
    <w:rsid w:val="004B7F3D"/>
    <w:rsid w:val="004C482B"/>
    <w:rsid w:val="004D1C14"/>
    <w:rsid w:val="004D234D"/>
    <w:rsid w:val="004D51B5"/>
    <w:rsid w:val="004E085B"/>
    <w:rsid w:val="004E209D"/>
    <w:rsid w:val="004E3CF3"/>
    <w:rsid w:val="00504567"/>
    <w:rsid w:val="00505280"/>
    <w:rsid w:val="005060EC"/>
    <w:rsid w:val="005127C3"/>
    <w:rsid w:val="0052641D"/>
    <w:rsid w:val="005270C3"/>
    <w:rsid w:val="00546ABC"/>
    <w:rsid w:val="00553FD9"/>
    <w:rsid w:val="00563AEA"/>
    <w:rsid w:val="00565B48"/>
    <w:rsid w:val="00566B7C"/>
    <w:rsid w:val="005677F5"/>
    <w:rsid w:val="0058075F"/>
    <w:rsid w:val="00593EE9"/>
    <w:rsid w:val="00595D2D"/>
    <w:rsid w:val="005A453D"/>
    <w:rsid w:val="005D0208"/>
    <w:rsid w:val="005E29A9"/>
    <w:rsid w:val="005E69A9"/>
    <w:rsid w:val="005F35CC"/>
    <w:rsid w:val="005F589A"/>
    <w:rsid w:val="00605C2D"/>
    <w:rsid w:val="00631DAE"/>
    <w:rsid w:val="00635042"/>
    <w:rsid w:val="00636D98"/>
    <w:rsid w:val="00647E32"/>
    <w:rsid w:val="0067411A"/>
    <w:rsid w:val="00692246"/>
    <w:rsid w:val="006943F8"/>
    <w:rsid w:val="006A0B1F"/>
    <w:rsid w:val="006A209F"/>
    <w:rsid w:val="006B4877"/>
    <w:rsid w:val="006D6067"/>
    <w:rsid w:val="006E2AED"/>
    <w:rsid w:val="006E4FAB"/>
    <w:rsid w:val="006E5875"/>
    <w:rsid w:val="006F0CD3"/>
    <w:rsid w:val="006F1454"/>
    <w:rsid w:val="006F7AC4"/>
    <w:rsid w:val="0070568E"/>
    <w:rsid w:val="00710F81"/>
    <w:rsid w:val="007118D1"/>
    <w:rsid w:val="0072571E"/>
    <w:rsid w:val="0074398F"/>
    <w:rsid w:val="0074701D"/>
    <w:rsid w:val="00756F9D"/>
    <w:rsid w:val="00757108"/>
    <w:rsid w:val="00757546"/>
    <w:rsid w:val="00763E8A"/>
    <w:rsid w:val="00764036"/>
    <w:rsid w:val="00771258"/>
    <w:rsid w:val="0077289B"/>
    <w:rsid w:val="00772F8E"/>
    <w:rsid w:val="00792BE1"/>
    <w:rsid w:val="007954B7"/>
    <w:rsid w:val="00795F18"/>
    <w:rsid w:val="007A4536"/>
    <w:rsid w:val="007A519E"/>
    <w:rsid w:val="007B05AB"/>
    <w:rsid w:val="007C315E"/>
    <w:rsid w:val="007C4789"/>
    <w:rsid w:val="007C604C"/>
    <w:rsid w:val="007D241F"/>
    <w:rsid w:val="007E7E25"/>
    <w:rsid w:val="0080710D"/>
    <w:rsid w:val="0082184C"/>
    <w:rsid w:val="00821EA1"/>
    <w:rsid w:val="008229B6"/>
    <w:rsid w:val="008248C4"/>
    <w:rsid w:val="0082767B"/>
    <w:rsid w:val="008305B7"/>
    <w:rsid w:val="00832A1B"/>
    <w:rsid w:val="00836E7E"/>
    <w:rsid w:val="00840F58"/>
    <w:rsid w:val="00843B84"/>
    <w:rsid w:val="00860A31"/>
    <w:rsid w:val="00860F4E"/>
    <w:rsid w:val="00881EC7"/>
    <w:rsid w:val="008829C2"/>
    <w:rsid w:val="008976B8"/>
    <w:rsid w:val="008A4AED"/>
    <w:rsid w:val="008B1206"/>
    <w:rsid w:val="008B7221"/>
    <w:rsid w:val="008C556A"/>
    <w:rsid w:val="008C654B"/>
    <w:rsid w:val="008D265A"/>
    <w:rsid w:val="008E466B"/>
    <w:rsid w:val="008E7BD5"/>
    <w:rsid w:val="008F1D52"/>
    <w:rsid w:val="008F1D89"/>
    <w:rsid w:val="008F2A56"/>
    <w:rsid w:val="009036FC"/>
    <w:rsid w:val="00915B09"/>
    <w:rsid w:val="00940A28"/>
    <w:rsid w:val="0095368F"/>
    <w:rsid w:val="00966253"/>
    <w:rsid w:val="009663D2"/>
    <w:rsid w:val="00980015"/>
    <w:rsid w:val="009944E4"/>
    <w:rsid w:val="00997E5E"/>
    <w:rsid w:val="009A7864"/>
    <w:rsid w:val="009B19B7"/>
    <w:rsid w:val="009B1CC4"/>
    <w:rsid w:val="009D4B9C"/>
    <w:rsid w:val="009E3EB8"/>
    <w:rsid w:val="009E51C9"/>
    <w:rsid w:val="00A02245"/>
    <w:rsid w:val="00A04606"/>
    <w:rsid w:val="00A455D6"/>
    <w:rsid w:val="00A51871"/>
    <w:rsid w:val="00A5235E"/>
    <w:rsid w:val="00A80A23"/>
    <w:rsid w:val="00A83FC0"/>
    <w:rsid w:val="00A86766"/>
    <w:rsid w:val="00AA0870"/>
    <w:rsid w:val="00AA26E7"/>
    <w:rsid w:val="00AA5236"/>
    <w:rsid w:val="00AA643A"/>
    <w:rsid w:val="00AB2FEB"/>
    <w:rsid w:val="00AC0A70"/>
    <w:rsid w:val="00AD4DD3"/>
    <w:rsid w:val="00AD52DB"/>
    <w:rsid w:val="00AE0799"/>
    <w:rsid w:val="00AE3259"/>
    <w:rsid w:val="00AE7EA0"/>
    <w:rsid w:val="00AF0696"/>
    <w:rsid w:val="00B00CF3"/>
    <w:rsid w:val="00B036D7"/>
    <w:rsid w:val="00B10948"/>
    <w:rsid w:val="00B20B05"/>
    <w:rsid w:val="00B26487"/>
    <w:rsid w:val="00B270C1"/>
    <w:rsid w:val="00B306DE"/>
    <w:rsid w:val="00B32E67"/>
    <w:rsid w:val="00B35F5D"/>
    <w:rsid w:val="00B40817"/>
    <w:rsid w:val="00B43FE6"/>
    <w:rsid w:val="00B45015"/>
    <w:rsid w:val="00B473D2"/>
    <w:rsid w:val="00B5185A"/>
    <w:rsid w:val="00B5518A"/>
    <w:rsid w:val="00B67C53"/>
    <w:rsid w:val="00B810AA"/>
    <w:rsid w:val="00B91D65"/>
    <w:rsid w:val="00BB124B"/>
    <w:rsid w:val="00BB4CA8"/>
    <w:rsid w:val="00BD2F68"/>
    <w:rsid w:val="00BE07F0"/>
    <w:rsid w:val="00BE46B3"/>
    <w:rsid w:val="00C06510"/>
    <w:rsid w:val="00C17713"/>
    <w:rsid w:val="00C27FAC"/>
    <w:rsid w:val="00C35E09"/>
    <w:rsid w:val="00C37BDC"/>
    <w:rsid w:val="00C47532"/>
    <w:rsid w:val="00C510BD"/>
    <w:rsid w:val="00C54F10"/>
    <w:rsid w:val="00C56BFE"/>
    <w:rsid w:val="00C630C4"/>
    <w:rsid w:val="00C65EEC"/>
    <w:rsid w:val="00C754EB"/>
    <w:rsid w:val="00C77B6A"/>
    <w:rsid w:val="00C901BE"/>
    <w:rsid w:val="00C977C8"/>
    <w:rsid w:val="00CB7214"/>
    <w:rsid w:val="00CC513E"/>
    <w:rsid w:val="00CE2FD3"/>
    <w:rsid w:val="00CE3BF7"/>
    <w:rsid w:val="00D15072"/>
    <w:rsid w:val="00D20431"/>
    <w:rsid w:val="00D22DCC"/>
    <w:rsid w:val="00D363C4"/>
    <w:rsid w:val="00D45F6D"/>
    <w:rsid w:val="00D5285F"/>
    <w:rsid w:val="00D57D99"/>
    <w:rsid w:val="00D76209"/>
    <w:rsid w:val="00D90345"/>
    <w:rsid w:val="00D97D14"/>
    <w:rsid w:val="00DA75AD"/>
    <w:rsid w:val="00DB32D4"/>
    <w:rsid w:val="00DE10B9"/>
    <w:rsid w:val="00DE4986"/>
    <w:rsid w:val="00E06501"/>
    <w:rsid w:val="00E07552"/>
    <w:rsid w:val="00E213D1"/>
    <w:rsid w:val="00E462F7"/>
    <w:rsid w:val="00E511DC"/>
    <w:rsid w:val="00E541EE"/>
    <w:rsid w:val="00E55EFB"/>
    <w:rsid w:val="00E64B81"/>
    <w:rsid w:val="00E86203"/>
    <w:rsid w:val="00E915B8"/>
    <w:rsid w:val="00E91DEE"/>
    <w:rsid w:val="00E9629A"/>
    <w:rsid w:val="00EB3BB9"/>
    <w:rsid w:val="00ED38CC"/>
    <w:rsid w:val="00EE5BF5"/>
    <w:rsid w:val="00EF546D"/>
    <w:rsid w:val="00F13492"/>
    <w:rsid w:val="00F17EEC"/>
    <w:rsid w:val="00F20804"/>
    <w:rsid w:val="00F34C38"/>
    <w:rsid w:val="00F46EEE"/>
    <w:rsid w:val="00F55F96"/>
    <w:rsid w:val="00F615FA"/>
    <w:rsid w:val="00F64C88"/>
    <w:rsid w:val="00F74953"/>
    <w:rsid w:val="00F74E71"/>
    <w:rsid w:val="00F75D11"/>
    <w:rsid w:val="00F81FA5"/>
    <w:rsid w:val="00F85334"/>
    <w:rsid w:val="00FB42B7"/>
    <w:rsid w:val="00FC483E"/>
    <w:rsid w:val="00FC5072"/>
    <w:rsid w:val="00FD225F"/>
    <w:rsid w:val="00FD6B16"/>
    <w:rsid w:val="00FF2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1255F"/>
  <w15:chartTrackingRefBased/>
  <w15:docId w15:val="{96FEA156-665B-4975-8D2B-AD8329C0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B42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6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E69A9"/>
    <w:rPr>
      <w:rFonts w:ascii="Courier New" w:eastAsia="Times New Roman" w:hAnsi="Courier New" w:cs="Courier New"/>
      <w:sz w:val="20"/>
      <w:szCs w:val="20"/>
    </w:rPr>
  </w:style>
  <w:style w:type="paragraph" w:styleId="NormalWeb">
    <w:name w:val="Normal (Web)"/>
    <w:basedOn w:val="Normal"/>
    <w:uiPriority w:val="99"/>
    <w:unhideWhenUsed/>
    <w:rsid w:val="005E69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qv8lwx0yi">
    <w:name w:val="markqv8lwx0yi"/>
    <w:basedOn w:val="DefaultParagraphFont"/>
    <w:rsid w:val="005E69A9"/>
  </w:style>
  <w:style w:type="character" w:customStyle="1" w:styleId="mark0vbrm2bp8">
    <w:name w:val="mark0vbrm2bp8"/>
    <w:basedOn w:val="DefaultParagraphFont"/>
    <w:rsid w:val="005E69A9"/>
  </w:style>
  <w:style w:type="character" w:customStyle="1" w:styleId="Heading1Char">
    <w:name w:val="Heading 1 Char"/>
    <w:basedOn w:val="DefaultParagraphFont"/>
    <w:link w:val="Heading1"/>
    <w:uiPriority w:val="9"/>
    <w:rsid w:val="00FB42B7"/>
    <w:rPr>
      <w:rFonts w:ascii="Times New Roman" w:eastAsia="Times New Roman" w:hAnsi="Times New Roman" w:cs="Times New Roman"/>
      <w:b/>
      <w:bCs/>
      <w:kern w:val="36"/>
      <w:sz w:val="48"/>
      <w:szCs w:val="48"/>
    </w:rPr>
  </w:style>
  <w:style w:type="paragraph" w:customStyle="1" w:styleId="gmail-msolistparagraph">
    <w:name w:val="gmail-msolistparagraph"/>
    <w:basedOn w:val="Normal"/>
    <w:rsid w:val="00FB42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B42B7"/>
    <w:rPr>
      <w:color w:val="0000FF"/>
      <w:u w:val="single"/>
    </w:rPr>
  </w:style>
  <w:style w:type="paragraph" w:customStyle="1" w:styleId="gmail-byline">
    <w:name w:val="gmail-byline"/>
    <w:basedOn w:val="Normal"/>
    <w:rsid w:val="00FB42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AD4DD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zh-CN"/>
      <w14:textOutline w14:w="0" w14:cap="flat" w14:cmpd="sng" w14:algn="ctr">
        <w14:noFill/>
        <w14:prstDash w14:val="solid"/>
        <w14:bevel/>
      </w14:textOutline>
    </w:rPr>
  </w:style>
  <w:style w:type="paragraph" w:customStyle="1" w:styleId="Default">
    <w:name w:val="Default"/>
    <w:rsid w:val="003051DE"/>
    <w:pPr>
      <w:autoSpaceDE w:val="0"/>
      <w:autoSpaceDN w:val="0"/>
      <w:adjustRightInd w:val="0"/>
      <w:spacing w:after="0" w:line="240" w:lineRule="auto"/>
    </w:pPr>
    <w:rPr>
      <w:rFonts w:ascii="Calibri" w:hAnsi="Calibri" w:cs="Calibri"/>
      <w:color w:val="000000"/>
      <w:sz w:val="24"/>
      <w:szCs w:val="24"/>
    </w:rPr>
  </w:style>
  <w:style w:type="numbering" w:customStyle="1" w:styleId="Lettered">
    <w:name w:val="Lettered"/>
    <w:rsid w:val="003F0C57"/>
    <w:pPr>
      <w:numPr>
        <w:numId w:val="2"/>
      </w:numPr>
    </w:pPr>
  </w:style>
  <w:style w:type="paragraph" w:styleId="ListParagraph">
    <w:name w:val="List Paragraph"/>
    <w:basedOn w:val="Normal"/>
    <w:uiPriority w:val="34"/>
    <w:qFormat/>
    <w:rsid w:val="00636D98"/>
    <w:pPr>
      <w:ind w:left="720"/>
      <w:contextualSpacing/>
    </w:pPr>
  </w:style>
  <w:style w:type="paragraph" w:styleId="BalloonText">
    <w:name w:val="Balloon Text"/>
    <w:basedOn w:val="Normal"/>
    <w:link w:val="BalloonTextChar"/>
    <w:uiPriority w:val="99"/>
    <w:semiHidden/>
    <w:unhideWhenUsed/>
    <w:rsid w:val="000C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279F"/>
    <w:rPr>
      <w:rFonts w:ascii="Times New Roman" w:hAnsi="Times New Roman" w:cs="Times New Roman"/>
      <w:sz w:val="18"/>
      <w:szCs w:val="18"/>
    </w:rPr>
  </w:style>
  <w:style w:type="paragraph" w:styleId="Footer">
    <w:name w:val="footer"/>
    <w:basedOn w:val="Normal"/>
    <w:link w:val="FooterChar"/>
    <w:uiPriority w:val="99"/>
    <w:unhideWhenUsed/>
    <w:rsid w:val="00940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A28"/>
  </w:style>
  <w:style w:type="character" w:styleId="PageNumber">
    <w:name w:val="page number"/>
    <w:basedOn w:val="DefaultParagraphFont"/>
    <w:uiPriority w:val="99"/>
    <w:semiHidden/>
    <w:unhideWhenUsed/>
    <w:rsid w:val="00940A28"/>
  </w:style>
  <w:style w:type="paragraph" w:styleId="Revision">
    <w:name w:val="Revision"/>
    <w:hidden/>
    <w:uiPriority w:val="99"/>
    <w:semiHidden/>
    <w:rsid w:val="008C654B"/>
    <w:pPr>
      <w:spacing w:after="0" w:line="240" w:lineRule="auto"/>
    </w:pPr>
  </w:style>
  <w:style w:type="character" w:customStyle="1" w:styleId="UnresolvedMention">
    <w:name w:val="Unresolved Mention"/>
    <w:basedOn w:val="DefaultParagraphFont"/>
    <w:uiPriority w:val="99"/>
    <w:semiHidden/>
    <w:unhideWhenUsed/>
    <w:rsid w:val="007C4789"/>
    <w:rPr>
      <w:color w:val="605E5C"/>
      <w:shd w:val="clear" w:color="auto" w:fill="E1DFDD"/>
    </w:rPr>
  </w:style>
  <w:style w:type="character" w:styleId="CommentReference">
    <w:name w:val="annotation reference"/>
    <w:basedOn w:val="DefaultParagraphFont"/>
    <w:uiPriority w:val="99"/>
    <w:semiHidden/>
    <w:unhideWhenUsed/>
    <w:rsid w:val="002D62F2"/>
    <w:rPr>
      <w:sz w:val="16"/>
      <w:szCs w:val="16"/>
    </w:rPr>
  </w:style>
  <w:style w:type="paragraph" w:styleId="CommentText">
    <w:name w:val="annotation text"/>
    <w:basedOn w:val="Normal"/>
    <w:link w:val="CommentTextChar"/>
    <w:uiPriority w:val="99"/>
    <w:semiHidden/>
    <w:unhideWhenUsed/>
    <w:rsid w:val="002D62F2"/>
    <w:pPr>
      <w:spacing w:line="240" w:lineRule="auto"/>
    </w:pPr>
    <w:rPr>
      <w:sz w:val="20"/>
      <w:szCs w:val="20"/>
    </w:rPr>
  </w:style>
  <w:style w:type="character" w:customStyle="1" w:styleId="CommentTextChar">
    <w:name w:val="Comment Text Char"/>
    <w:basedOn w:val="DefaultParagraphFont"/>
    <w:link w:val="CommentText"/>
    <w:uiPriority w:val="99"/>
    <w:semiHidden/>
    <w:rsid w:val="002D62F2"/>
    <w:rPr>
      <w:sz w:val="20"/>
      <w:szCs w:val="20"/>
    </w:rPr>
  </w:style>
  <w:style w:type="paragraph" w:styleId="CommentSubject">
    <w:name w:val="annotation subject"/>
    <w:basedOn w:val="CommentText"/>
    <w:next w:val="CommentText"/>
    <w:link w:val="CommentSubjectChar"/>
    <w:uiPriority w:val="99"/>
    <w:semiHidden/>
    <w:unhideWhenUsed/>
    <w:rsid w:val="002D62F2"/>
    <w:rPr>
      <w:b/>
      <w:bCs/>
    </w:rPr>
  </w:style>
  <w:style w:type="character" w:customStyle="1" w:styleId="CommentSubjectChar">
    <w:name w:val="Comment Subject Char"/>
    <w:basedOn w:val="CommentTextChar"/>
    <w:link w:val="CommentSubject"/>
    <w:uiPriority w:val="99"/>
    <w:semiHidden/>
    <w:rsid w:val="002D62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2278">
      <w:bodyDiv w:val="1"/>
      <w:marLeft w:val="0"/>
      <w:marRight w:val="0"/>
      <w:marTop w:val="0"/>
      <w:marBottom w:val="0"/>
      <w:divBdr>
        <w:top w:val="none" w:sz="0" w:space="0" w:color="auto"/>
        <w:left w:val="none" w:sz="0" w:space="0" w:color="auto"/>
        <w:bottom w:val="none" w:sz="0" w:space="0" w:color="auto"/>
        <w:right w:val="none" w:sz="0" w:space="0" w:color="auto"/>
      </w:divBdr>
    </w:div>
    <w:div w:id="194199382">
      <w:bodyDiv w:val="1"/>
      <w:marLeft w:val="0"/>
      <w:marRight w:val="0"/>
      <w:marTop w:val="0"/>
      <w:marBottom w:val="0"/>
      <w:divBdr>
        <w:top w:val="none" w:sz="0" w:space="0" w:color="auto"/>
        <w:left w:val="none" w:sz="0" w:space="0" w:color="auto"/>
        <w:bottom w:val="none" w:sz="0" w:space="0" w:color="auto"/>
        <w:right w:val="none" w:sz="0" w:space="0" w:color="auto"/>
      </w:divBdr>
    </w:div>
    <w:div w:id="321085783">
      <w:bodyDiv w:val="1"/>
      <w:marLeft w:val="0"/>
      <w:marRight w:val="0"/>
      <w:marTop w:val="0"/>
      <w:marBottom w:val="0"/>
      <w:divBdr>
        <w:top w:val="none" w:sz="0" w:space="0" w:color="auto"/>
        <w:left w:val="none" w:sz="0" w:space="0" w:color="auto"/>
        <w:bottom w:val="none" w:sz="0" w:space="0" w:color="auto"/>
        <w:right w:val="none" w:sz="0" w:space="0" w:color="auto"/>
      </w:divBdr>
    </w:div>
    <w:div w:id="496964334">
      <w:bodyDiv w:val="1"/>
      <w:marLeft w:val="0"/>
      <w:marRight w:val="0"/>
      <w:marTop w:val="0"/>
      <w:marBottom w:val="0"/>
      <w:divBdr>
        <w:top w:val="none" w:sz="0" w:space="0" w:color="auto"/>
        <w:left w:val="none" w:sz="0" w:space="0" w:color="auto"/>
        <w:bottom w:val="none" w:sz="0" w:space="0" w:color="auto"/>
        <w:right w:val="none" w:sz="0" w:space="0" w:color="auto"/>
      </w:divBdr>
    </w:div>
    <w:div w:id="528104986">
      <w:bodyDiv w:val="1"/>
      <w:marLeft w:val="0"/>
      <w:marRight w:val="0"/>
      <w:marTop w:val="0"/>
      <w:marBottom w:val="0"/>
      <w:divBdr>
        <w:top w:val="none" w:sz="0" w:space="0" w:color="auto"/>
        <w:left w:val="none" w:sz="0" w:space="0" w:color="auto"/>
        <w:bottom w:val="none" w:sz="0" w:space="0" w:color="auto"/>
        <w:right w:val="none" w:sz="0" w:space="0" w:color="auto"/>
      </w:divBdr>
    </w:div>
    <w:div w:id="592325081">
      <w:bodyDiv w:val="1"/>
      <w:marLeft w:val="0"/>
      <w:marRight w:val="0"/>
      <w:marTop w:val="0"/>
      <w:marBottom w:val="0"/>
      <w:divBdr>
        <w:top w:val="none" w:sz="0" w:space="0" w:color="auto"/>
        <w:left w:val="none" w:sz="0" w:space="0" w:color="auto"/>
        <w:bottom w:val="none" w:sz="0" w:space="0" w:color="auto"/>
        <w:right w:val="none" w:sz="0" w:space="0" w:color="auto"/>
      </w:divBdr>
    </w:div>
    <w:div w:id="739522686">
      <w:bodyDiv w:val="1"/>
      <w:marLeft w:val="0"/>
      <w:marRight w:val="0"/>
      <w:marTop w:val="0"/>
      <w:marBottom w:val="0"/>
      <w:divBdr>
        <w:top w:val="none" w:sz="0" w:space="0" w:color="auto"/>
        <w:left w:val="none" w:sz="0" w:space="0" w:color="auto"/>
        <w:bottom w:val="none" w:sz="0" w:space="0" w:color="auto"/>
        <w:right w:val="none" w:sz="0" w:space="0" w:color="auto"/>
      </w:divBdr>
    </w:div>
    <w:div w:id="896283880">
      <w:bodyDiv w:val="1"/>
      <w:marLeft w:val="0"/>
      <w:marRight w:val="0"/>
      <w:marTop w:val="0"/>
      <w:marBottom w:val="0"/>
      <w:divBdr>
        <w:top w:val="none" w:sz="0" w:space="0" w:color="auto"/>
        <w:left w:val="none" w:sz="0" w:space="0" w:color="auto"/>
        <w:bottom w:val="none" w:sz="0" w:space="0" w:color="auto"/>
        <w:right w:val="none" w:sz="0" w:space="0" w:color="auto"/>
      </w:divBdr>
    </w:div>
    <w:div w:id="905802645">
      <w:bodyDiv w:val="1"/>
      <w:marLeft w:val="0"/>
      <w:marRight w:val="0"/>
      <w:marTop w:val="0"/>
      <w:marBottom w:val="0"/>
      <w:divBdr>
        <w:top w:val="none" w:sz="0" w:space="0" w:color="auto"/>
        <w:left w:val="none" w:sz="0" w:space="0" w:color="auto"/>
        <w:bottom w:val="none" w:sz="0" w:space="0" w:color="auto"/>
        <w:right w:val="none" w:sz="0" w:space="0" w:color="auto"/>
      </w:divBdr>
    </w:div>
    <w:div w:id="941915603">
      <w:bodyDiv w:val="1"/>
      <w:marLeft w:val="0"/>
      <w:marRight w:val="0"/>
      <w:marTop w:val="0"/>
      <w:marBottom w:val="0"/>
      <w:divBdr>
        <w:top w:val="none" w:sz="0" w:space="0" w:color="auto"/>
        <w:left w:val="none" w:sz="0" w:space="0" w:color="auto"/>
        <w:bottom w:val="none" w:sz="0" w:space="0" w:color="auto"/>
        <w:right w:val="none" w:sz="0" w:space="0" w:color="auto"/>
      </w:divBdr>
    </w:div>
    <w:div w:id="989939341">
      <w:bodyDiv w:val="1"/>
      <w:marLeft w:val="0"/>
      <w:marRight w:val="0"/>
      <w:marTop w:val="0"/>
      <w:marBottom w:val="0"/>
      <w:divBdr>
        <w:top w:val="none" w:sz="0" w:space="0" w:color="auto"/>
        <w:left w:val="none" w:sz="0" w:space="0" w:color="auto"/>
        <w:bottom w:val="none" w:sz="0" w:space="0" w:color="auto"/>
        <w:right w:val="none" w:sz="0" w:space="0" w:color="auto"/>
      </w:divBdr>
      <w:divsChild>
        <w:div w:id="1221132993">
          <w:marLeft w:val="0"/>
          <w:marRight w:val="0"/>
          <w:marTop w:val="0"/>
          <w:marBottom w:val="0"/>
          <w:divBdr>
            <w:top w:val="none" w:sz="0" w:space="0" w:color="auto"/>
            <w:left w:val="none" w:sz="0" w:space="0" w:color="auto"/>
            <w:bottom w:val="none" w:sz="0" w:space="0" w:color="auto"/>
            <w:right w:val="none" w:sz="0" w:space="0" w:color="auto"/>
          </w:divBdr>
        </w:div>
      </w:divsChild>
    </w:div>
    <w:div w:id="1007364087">
      <w:bodyDiv w:val="1"/>
      <w:marLeft w:val="0"/>
      <w:marRight w:val="0"/>
      <w:marTop w:val="0"/>
      <w:marBottom w:val="0"/>
      <w:divBdr>
        <w:top w:val="none" w:sz="0" w:space="0" w:color="auto"/>
        <w:left w:val="none" w:sz="0" w:space="0" w:color="auto"/>
        <w:bottom w:val="none" w:sz="0" w:space="0" w:color="auto"/>
        <w:right w:val="none" w:sz="0" w:space="0" w:color="auto"/>
      </w:divBdr>
    </w:div>
    <w:div w:id="1008216860">
      <w:bodyDiv w:val="1"/>
      <w:marLeft w:val="0"/>
      <w:marRight w:val="0"/>
      <w:marTop w:val="0"/>
      <w:marBottom w:val="0"/>
      <w:divBdr>
        <w:top w:val="none" w:sz="0" w:space="0" w:color="auto"/>
        <w:left w:val="none" w:sz="0" w:space="0" w:color="auto"/>
        <w:bottom w:val="none" w:sz="0" w:space="0" w:color="auto"/>
        <w:right w:val="none" w:sz="0" w:space="0" w:color="auto"/>
      </w:divBdr>
    </w:div>
    <w:div w:id="1419985267">
      <w:bodyDiv w:val="1"/>
      <w:marLeft w:val="0"/>
      <w:marRight w:val="0"/>
      <w:marTop w:val="0"/>
      <w:marBottom w:val="0"/>
      <w:divBdr>
        <w:top w:val="none" w:sz="0" w:space="0" w:color="auto"/>
        <w:left w:val="none" w:sz="0" w:space="0" w:color="auto"/>
        <w:bottom w:val="none" w:sz="0" w:space="0" w:color="auto"/>
        <w:right w:val="none" w:sz="0" w:space="0" w:color="auto"/>
      </w:divBdr>
    </w:div>
    <w:div w:id="1595479665">
      <w:bodyDiv w:val="1"/>
      <w:marLeft w:val="0"/>
      <w:marRight w:val="0"/>
      <w:marTop w:val="0"/>
      <w:marBottom w:val="0"/>
      <w:divBdr>
        <w:top w:val="none" w:sz="0" w:space="0" w:color="auto"/>
        <w:left w:val="none" w:sz="0" w:space="0" w:color="auto"/>
        <w:bottom w:val="none" w:sz="0" w:space="0" w:color="auto"/>
        <w:right w:val="none" w:sz="0" w:space="0" w:color="auto"/>
      </w:divBdr>
    </w:div>
    <w:div w:id="1725979014">
      <w:bodyDiv w:val="1"/>
      <w:marLeft w:val="0"/>
      <w:marRight w:val="0"/>
      <w:marTop w:val="0"/>
      <w:marBottom w:val="0"/>
      <w:divBdr>
        <w:top w:val="none" w:sz="0" w:space="0" w:color="auto"/>
        <w:left w:val="none" w:sz="0" w:space="0" w:color="auto"/>
        <w:bottom w:val="none" w:sz="0" w:space="0" w:color="auto"/>
        <w:right w:val="none" w:sz="0" w:space="0" w:color="auto"/>
      </w:divBdr>
    </w:div>
    <w:div w:id="1728530139">
      <w:bodyDiv w:val="1"/>
      <w:marLeft w:val="0"/>
      <w:marRight w:val="0"/>
      <w:marTop w:val="0"/>
      <w:marBottom w:val="0"/>
      <w:divBdr>
        <w:top w:val="none" w:sz="0" w:space="0" w:color="auto"/>
        <w:left w:val="none" w:sz="0" w:space="0" w:color="auto"/>
        <w:bottom w:val="none" w:sz="0" w:space="0" w:color="auto"/>
        <w:right w:val="none" w:sz="0" w:space="0" w:color="auto"/>
      </w:divBdr>
    </w:div>
    <w:div w:id="1910848595">
      <w:bodyDiv w:val="1"/>
      <w:marLeft w:val="0"/>
      <w:marRight w:val="0"/>
      <w:marTop w:val="0"/>
      <w:marBottom w:val="0"/>
      <w:divBdr>
        <w:top w:val="none" w:sz="0" w:space="0" w:color="auto"/>
        <w:left w:val="none" w:sz="0" w:space="0" w:color="auto"/>
        <w:bottom w:val="none" w:sz="0" w:space="0" w:color="auto"/>
        <w:right w:val="none" w:sz="0" w:space="0" w:color="auto"/>
      </w:divBdr>
    </w:div>
    <w:div w:id="2038432552">
      <w:bodyDiv w:val="1"/>
      <w:marLeft w:val="0"/>
      <w:marRight w:val="0"/>
      <w:marTop w:val="0"/>
      <w:marBottom w:val="0"/>
      <w:divBdr>
        <w:top w:val="none" w:sz="0" w:space="0" w:color="auto"/>
        <w:left w:val="none" w:sz="0" w:space="0" w:color="auto"/>
        <w:bottom w:val="none" w:sz="0" w:space="0" w:color="auto"/>
        <w:right w:val="none" w:sz="0" w:space="0" w:color="auto"/>
      </w:divBdr>
    </w:div>
    <w:div w:id="2048288645">
      <w:bodyDiv w:val="1"/>
      <w:marLeft w:val="0"/>
      <w:marRight w:val="0"/>
      <w:marTop w:val="0"/>
      <w:marBottom w:val="0"/>
      <w:divBdr>
        <w:top w:val="none" w:sz="0" w:space="0" w:color="auto"/>
        <w:left w:val="none" w:sz="0" w:space="0" w:color="auto"/>
        <w:bottom w:val="none" w:sz="0" w:space="0" w:color="auto"/>
        <w:right w:val="none" w:sz="0" w:space="0" w:color="auto"/>
      </w:divBdr>
    </w:div>
    <w:div w:id="212769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12</Pages>
  <Words>5739</Words>
  <Characters>32714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andrewg</dc:creator>
  <cp:keywords/>
  <dc:description/>
  <cp:lastModifiedBy>andrewg</cp:lastModifiedBy>
  <cp:revision>5</cp:revision>
  <dcterms:created xsi:type="dcterms:W3CDTF">2022-01-21T14:18:00Z</dcterms:created>
  <dcterms:modified xsi:type="dcterms:W3CDTF">2022-01-21T15:05:00Z</dcterms:modified>
</cp:coreProperties>
</file>