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56" w:rsidRDefault="00E22217">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907956" w:rsidRDefault="00907956">
      <w:pPr>
        <w:spacing w:line="200" w:lineRule="exact"/>
        <w:rPr>
          <w:sz w:val="24"/>
          <w:szCs w:val="24"/>
        </w:rPr>
      </w:pPr>
    </w:p>
    <w:p w:rsidR="00907956" w:rsidRDefault="00907956">
      <w:pPr>
        <w:spacing w:line="200" w:lineRule="exact"/>
        <w:rPr>
          <w:sz w:val="24"/>
          <w:szCs w:val="24"/>
        </w:rPr>
      </w:pPr>
    </w:p>
    <w:p w:rsidR="00907956" w:rsidRDefault="00907956">
      <w:pPr>
        <w:spacing w:line="200" w:lineRule="exact"/>
        <w:rPr>
          <w:sz w:val="24"/>
          <w:szCs w:val="24"/>
        </w:rPr>
      </w:pPr>
    </w:p>
    <w:p w:rsidR="00907956" w:rsidRDefault="00907956">
      <w:pPr>
        <w:spacing w:line="200" w:lineRule="exact"/>
        <w:rPr>
          <w:sz w:val="24"/>
          <w:szCs w:val="24"/>
        </w:rPr>
      </w:pPr>
    </w:p>
    <w:p w:rsidR="00907956" w:rsidRDefault="00907956">
      <w:pPr>
        <w:spacing w:line="200" w:lineRule="exact"/>
        <w:rPr>
          <w:sz w:val="24"/>
          <w:szCs w:val="24"/>
        </w:rPr>
      </w:pPr>
    </w:p>
    <w:p w:rsidR="00907956" w:rsidRDefault="00907956">
      <w:pPr>
        <w:spacing w:line="342" w:lineRule="exact"/>
        <w:rPr>
          <w:sz w:val="24"/>
          <w:szCs w:val="24"/>
        </w:rPr>
      </w:pPr>
    </w:p>
    <w:p w:rsidR="00573932" w:rsidRDefault="00573932">
      <w:pPr>
        <w:ind w:right="-39"/>
        <w:jc w:val="center"/>
        <w:rPr>
          <w:rFonts w:ascii="Arial" w:eastAsia="Arial" w:hAnsi="Arial" w:cs="Arial"/>
          <w:b/>
          <w:bCs/>
        </w:rPr>
      </w:pPr>
    </w:p>
    <w:p w:rsidR="00573932" w:rsidRDefault="00573932">
      <w:pPr>
        <w:ind w:right="-39"/>
        <w:jc w:val="center"/>
        <w:rPr>
          <w:rFonts w:ascii="Arial" w:eastAsia="Arial" w:hAnsi="Arial" w:cs="Arial"/>
          <w:b/>
          <w:bCs/>
        </w:rPr>
      </w:pPr>
    </w:p>
    <w:p w:rsidR="00907956" w:rsidRDefault="00E22217">
      <w:pPr>
        <w:ind w:right="-39"/>
        <w:jc w:val="center"/>
        <w:rPr>
          <w:sz w:val="20"/>
          <w:szCs w:val="20"/>
        </w:rPr>
      </w:pPr>
      <w:r>
        <w:rPr>
          <w:rFonts w:ascii="Arial" w:eastAsia="Arial" w:hAnsi="Arial" w:cs="Arial"/>
          <w:b/>
          <w:bCs/>
        </w:rPr>
        <w:t>TOWN OF ORANGETOWN REGULAR TOWN MEETING</w:t>
      </w:r>
    </w:p>
    <w:p w:rsidR="00907956" w:rsidRDefault="00907956">
      <w:pPr>
        <w:spacing w:line="29" w:lineRule="exact"/>
        <w:rPr>
          <w:sz w:val="24"/>
          <w:szCs w:val="24"/>
        </w:rPr>
      </w:pPr>
    </w:p>
    <w:p w:rsidR="00907956" w:rsidRDefault="00E22217">
      <w:pPr>
        <w:ind w:right="-59"/>
        <w:jc w:val="center"/>
        <w:rPr>
          <w:sz w:val="20"/>
          <w:szCs w:val="20"/>
        </w:rPr>
      </w:pPr>
      <w:r>
        <w:rPr>
          <w:rFonts w:ascii="Arial" w:eastAsia="Arial" w:hAnsi="Arial" w:cs="Arial"/>
          <w:b/>
          <w:bCs/>
        </w:rPr>
        <w:t>Tuesday August 20, 2019</w:t>
      </w:r>
    </w:p>
    <w:p w:rsidR="00907956" w:rsidRDefault="00907956">
      <w:pPr>
        <w:spacing w:line="163" w:lineRule="exact"/>
        <w:rPr>
          <w:sz w:val="24"/>
          <w:szCs w:val="24"/>
        </w:rPr>
      </w:pPr>
    </w:p>
    <w:p w:rsidR="00907956" w:rsidRDefault="00E22217">
      <w:pPr>
        <w:ind w:left="760"/>
        <w:rPr>
          <w:sz w:val="20"/>
          <w:szCs w:val="20"/>
        </w:rPr>
      </w:pPr>
      <w:r>
        <w:rPr>
          <w:rFonts w:ascii="Arial" w:eastAsia="Arial" w:hAnsi="Arial" w:cs="Arial"/>
        </w:rPr>
        <w:t xml:space="preserve">This Town Board Meeting was opened at </w:t>
      </w:r>
      <w:r>
        <w:rPr>
          <w:rFonts w:ascii="Arial" w:eastAsia="Arial" w:hAnsi="Arial" w:cs="Arial"/>
          <w:u w:val="single"/>
        </w:rPr>
        <w:t>7:30 PM</w:t>
      </w:r>
      <w:r>
        <w:rPr>
          <w:rFonts w:ascii="Arial" w:eastAsia="Arial" w:hAnsi="Arial" w:cs="Arial"/>
        </w:rPr>
        <w:t>.</w:t>
      </w:r>
    </w:p>
    <w:p w:rsidR="00907956" w:rsidRDefault="00907956">
      <w:pPr>
        <w:spacing w:line="203" w:lineRule="exact"/>
        <w:rPr>
          <w:sz w:val="24"/>
          <w:szCs w:val="24"/>
        </w:rPr>
      </w:pPr>
    </w:p>
    <w:p w:rsidR="00907956" w:rsidRDefault="00E22217">
      <w:pPr>
        <w:ind w:left="1660"/>
        <w:rPr>
          <w:sz w:val="20"/>
          <w:szCs w:val="20"/>
        </w:rPr>
      </w:pPr>
      <w:r>
        <w:rPr>
          <w:rFonts w:ascii="Arial" w:eastAsia="Arial" w:hAnsi="Arial" w:cs="Arial"/>
        </w:rPr>
        <w:t>Councilman Denis Troy _____________</w:t>
      </w:r>
    </w:p>
    <w:p w:rsidR="00907956" w:rsidRDefault="00907956">
      <w:pPr>
        <w:spacing w:line="26" w:lineRule="exact"/>
        <w:rPr>
          <w:sz w:val="24"/>
          <w:szCs w:val="24"/>
        </w:rPr>
      </w:pPr>
    </w:p>
    <w:p w:rsidR="00907956" w:rsidRDefault="00E22217">
      <w:pPr>
        <w:ind w:left="1660"/>
        <w:rPr>
          <w:sz w:val="20"/>
          <w:szCs w:val="20"/>
        </w:rPr>
      </w:pPr>
      <w:r>
        <w:rPr>
          <w:rFonts w:ascii="Arial" w:eastAsia="Arial" w:hAnsi="Arial" w:cs="Arial"/>
        </w:rPr>
        <w:t>Councilman Thomas Diviny __________</w:t>
      </w:r>
    </w:p>
    <w:p w:rsidR="00907956" w:rsidRDefault="00E22217">
      <w:pPr>
        <w:ind w:left="1660"/>
        <w:rPr>
          <w:sz w:val="20"/>
          <w:szCs w:val="20"/>
        </w:rPr>
      </w:pPr>
      <w:r>
        <w:rPr>
          <w:rFonts w:ascii="Arial" w:eastAsia="Arial" w:hAnsi="Arial" w:cs="Arial"/>
        </w:rPr>
        <w:t>Councilman Paul Valentine __________</w:t>
      </w:r>
    </w:p>
    <w:p w:rsidR="00907956" w:rsidRDefault="00E22217">
      <w:pPr>
        <w:ind w:left="1660"/>
        <w:rPr>
          <w:sz w:val="20"/>
          <w:szCs w:val="20"/>
        </w:rPr>
      </w:pPr>
      <w:r>
        <w:rPr>
          <w:rFonts w:ascii="Arial" w:eastAsia="Arial" w:hAnsi="Arial" w:cs="Arial"/>
        </w:rPr>
        <w:t xml:space="preserve">Councilman Jerry </w:t>
      </w:r>
      <w:r>
        <w:rPr>
          <w:rFonts w:ascii="Arial" w:eastAsia="Arial" w:hAnsi="Arial" w:cs="Arial"/>
        </w:rPr>
        <w:t>Bottari ____________</w:t>
      </w:r>
    </w:p>
    <w:p w:rsidR="00907956" w:rsidRDefault="00E22217">
      <w:pPr>
        <w:ind w:left="1660"/>
        <w:rPr>
          <w:sz w:val="20"/>
          <w:szCs w:val="20"/>
        </w:rPr>
      </w:pPr>
      <w:r>
        <w:rPr>
          <w:rFonts w:ascii="Arial" w:eastAsia="Arial" w:hAnsi="Arial" w:cs="Arial"/>
        </w:rPr>
        <w:t>Supervisor Chris Day__________</w:t>
      </w:r>
    </w:p>
    <w:p w:rsidR="00907956" w:rsidRDefault="00907956">
      <w:pPr>
        <w:spacing w:line="353" w:lineRule="exact"/>
        <w:rPr>
          <w:sz w:val="24"/>
          <w:szCs w:val="24"/>
        </w:rPr>
      </w:pPr>
    </w:p>
    <w:p w:rsidR="00907956" w:rsidRDefault="00E22217">
      <w:pPr>
        <w:rPr>
          <w:sz w:val="20"/>
          <w:szCs w:val="20"/>
        </w:rPr>
      </w:pPr>
      <w:r>
        <w:rPr>
          <w:rFonts w:ascii="Arial" w:eastAsia="Arial" w:hAnsi="Arial" w:cs="Arial"/>
          <w:b/>
          <w:bCs/>
          <w:u w:val="single"/>
        </w:rPr>
        <w:t>Pledge of Allegiance to the Flag</w:t>
      </w:r>
    </w:p>
    <w:p w:rsidR="00907956" w:rsidRDefault="00907956">
      <w:pPr>
        <w:spacing w:line="200" w:lineRule="exact"/>
        <w:rPr>
          <w:sz w:val="24"/>
          <w:szCs w:val="24"/>
        </w:rPr>
      </w:pPr>
    </w:p>
    <w:p w:rsidR="00907956" w:rsidRDefault="00907956">
      <w:pPr>
        <w:spacing w:line="200" w:lineRule="exact"/>
        <w:rPr>
          <w:sz w:val="24"/>
          <w:szCs w:val="24"/>
        </w:rPr>
      </w:pPr>
    </w:p>
    <w:p w:rsidR="00907956" w:rsidRDefault="00907956">
      <w:pPr>
        <w:spacing w:line="343" w:lineRule="exact"/>
        <w:rPr>
          <w:sz w:val="24"/>
          <w:szCs w:val="24"/>
        </w:rPr>
      </w:pPr>
    </w:p>
    <w:p w:rsidR="003E413C" w:rsidRDefault="003E413C">
      <w:pPr>
        <w:rPr>
          <w:rFonts w:ascii="Arial" w:eastAsia="Arial" w:hAnsi="Arial" w:cs="Arial"/>
          <w:b/>
          <w:bCs/>
          <w:u w:val="single"/>
        </w:rPr>
      </w:pPr>
    </w:p>
    <w:p w:rsidR="003E413C" w:rsidRDefault="003E413C">
      <w:pPr>
        <w:rPr>
          <w:rFonts w:ascii="Arial" w:eastAsia="Arial" w:hAnsi="Arial" w:cs="Arial"/>
          <w:b/>
          <w:bCs/>
          <w:u w:val="single"/>
        </w:rPr>
      </w:pPr>
    </w:p>
    <w:p w:rsidR="003E413C" w:rsidRDefault="003E413C">
      <w:pPr>
        <w:rPr>
          <w:rFonts w:ascii="Arial" w:eastAsia="Arial" w:hAnsi="Arial" w:cs="Arial"/>
          <w:b/>
          <w:bCs/>
          <w:u w:val="single"/>
        </w:rPr>
      </w:pPr>
    </w:p>
    <w:p w:rsidR="00907956" w:rsidRDefault="00E22217">
      <w:pPr>
        <w:rPr>
          <w:sz w:val="20"/>
          <w:szCs w:val="20"/>
        </w:rPr>
      </w:pPr>
      <w:r>
        <w:rPr>
          <w:rFonts w:ascii="Arial" w:eastAsia="Arial" w:hAnsi="Arial" w:cs="Arial"/>
          <w:b/>
          <w:bCs/>
          <w:u w:val="single"/>
        </w:rPr>
        <w:t>ANNOUNCEMENTS:</w:t>
      </w:r>
    </w:p>
    <w:p w:rsidR="00907956" w:rsidRDefault="00907956">
      <w:pPr>
        <w:spacing w:line="200" w:lineRule="exact"/>
        <w:rPr>
          <w:sz w:val="24"/>
          <w:szCs w:val="24"/>
        </w:rPr>
      </w:pPr>
    </w:p>
    <w:p w:rsidR="00907956" w:rsidRDefault="00907956">
      <w:pPr>
        <w:spacing w:line="229" w:lineRule="exact"/>
        <w:rPr>
          <w:sz w:val="24"/>
          <w:szCs w:val="24"/>
        </w:rPr>
      </w:pPr>
    </w:p>
    <w:p w:rsidR="00907956" w:rsidRPr="007346D7" w:rsidRDefault="00E22217" w:rsidP="007346D7">
      <w:pPr>
        <w:spacing w:line="296" w:lineRule="auto"/>
        <w:ind w:left="680" w:right="520"/>
        <w:rPr>
          <w:rFonts w:ascii="Arial" w:eastAsia="Arial" w:hAnsi="Arial" w:cs="Arial"/>
          <w:b/>
          <w:bCs/>
          <w:sz w:val="24"/>
          <w:szCs w:val="24"/>
        </w:rPr>
      </w:pPr>
      <w:r>
        <w:rPr>
          <w:rFonts w:ascii="Arial" w:eastAsia="Arial" w:hAnsi="Arial" w:cs="Arial"/>
          <w:b/>
          <w:bCs/>
          <w:sz w:val="24"/>
          <w:szCs w:val="24"/>
        </w:rPr>
        <w:t xml:space="preserve">The Town of Orangetown and The Pearl River Chamber of Commerce will be sponsoring its first seasonal Pearl River Farmer's Market / Open to Public, </w:t>
      </w:r>
      <w:r>
        <w:rPr>
          <w:rFonts w:ascii="Arial" w:eastAsia="Arial" w:hAnsi="Arial" w:cs="Arial"/>
          <w:b/>
          <w:bCs/>
          <w:sz w:val="24"/>
          <w:szCs w:val="24"/>
        </w:rPr>
        <w:t xml:space="preserve">every Sunday, from 10 a.m. to 3 p.m. / Beginning May 19th continuing through November 24, 2019. The stretch of North William Street (Between Washington Avenue and Central Avenue) will be blocked off and closed to vehicular traffic during the hours of 7:00 </w:t>
      </w:r>
      <w:r>
        <w:rPr>
          <w:rFonts w:ascii="Arial" w:eastAsia="Arial" w:hAnsi="Arial" w:cs="Arial"/>
          <w:b/>
          <w:bCs/>
          <w:sz w:val="24"/>
          <w:szCs w:val="24"/>
        </w:rPr>
        <w:t>a.m. through 4:00 p.m. each Sunday while the Market is open. Locally sourced vendors will be gathering at the market to sell fresh produce and other farmer's market items. The new market place will serve as a healthy and fun meeting place for residents, wh</w:t>
      </w:r>
      <w:r>
        <w:rPr>
          <w:rFonts w:ascii="Arial" w:eastAsia="Arial" w:hAnsi="Arial" w:cs="Arial"/>
          <w:b/>
          <w:bCs/>
          <w:sz w:val="24"/>
          <w:szCs w:val="24"/>
        </w:rPr>
        <w:t>ile also promoting all that downtown Pearl River has to offer. Occasionally, the Market will be accompanied by live music and other amusements.</w:t>
      </w:r>
    </w:p>
    <w:p w:rsidR="007346D7" w:rsidRDefault="007346D7">
      <w:pPr>
        <w:spacing w:line="296" w:lineRule="auto"/>
        <w:ind w:left="680" w:right="520"/>
      </w:pPr>
    </w:p>
    <w:p w:rsidR="00907956" w:rsidRDefault="00E22217">
      <w:pPr>
        <w:spacing w:line="296" w:lineRule="auto"/>
        <w:ind w:left="680" w:right="520"/>
        <w:rPr>
          <w:sz w:val="20"/>
          <w:szCs w:val="20"/>
        </w:rPr>
      </w:pPr>
      <w:r>
        <w:rPr>
          <w:rFonts w:ascii="Arial" w:eastAsia="Arial" w:hAnsi="Arial" w:cs="Arial"/>
          <w:b/>
          <w:bCs/>
          <w:sz w:val="24"/>
          <w:szCs w:val="24"/>
        </w:rPr>
        <w:t xml:space="preserve">Public Hearing / TBWS/RTBM of September 3, 2019 @ 8:05 P.M. / </w:t>
      </w:r>
      <w:r>
        <w:rPr>
          <w:rFonts w:ascii="Arial" w:eastAsia="Arial" w:hAnsi="Arial" w:cs="Arial"/>
          <w:b/>
          <w:bCs/>
          <w:sz w:val="24"/>
          <w:szCs w:val="24"/>
        </w:rPr>
        <w:t>Ryerson Estates / Re: Proposed Zone Change</w:t>
      </w:r>
    </w:p>
    <w:p w:rsidR="00907956" w:rsidRDefault="00907956">
      <w:pPr>
        <w:spacing w:line="200" w:lineRule="exact"/>
        <w:rPr>
          <w:sz w:val="20"/>
          <w:szCs w:val="20"/>
        </w:rPr>
      </w:pPr>
    </w:p>
    <w:p w:rsidR="00907956" w:rsidRDefault="00907956">
      <w:pPr>
        <w:spacing w:line="319" w:lineRule="exact"/>
        <w:rPr>
          <w:sz w:val="20"/>
          <w:szCs w:val="20"/>
        </w:rPr>
      </w:pPr>
    </w:p>
    <w:p w:rsidR="007346D7" w:rsidRDefault="007346D7">
      <w:pPr>
        <w:spacing w:line="249" w:lineRule="auto"/>
        <w:ind w:left="680"/>
        <w:rPr>
          <w:rFonts w:ascii="Arial" w:eastAsia="Arial" w:hAnsi="Arial" w:cs="Arial"/>
          <w:b/>
          <w:bCs/>
          <w:sz w:val="24"/>
          <w:szCs w:val="24"/>
        </w:rPr>
      </w:pPr>
    </w:p>
    <w:p w:rsidR="007346D7" w:rsidRDefault="007346D7">
      <w:pPr>
        <w:spacing w:line="249" w:lineRule="auto"/>
        <w:ind w:left="680"/>
        <w:rPr>
          <w:rFonts w:ascii="Arial" w:eastAsia="Arial" w:hAnsi="Arial" w:cs="Arial"/>
          <w:b/>
          <w:bCs/>
          <w:sz w:val="24"/>
          <w:szCs w:val="24"/>
        </w:rPr>
      </w:pPr>
    </w:p>
    <w:p w:rsidR="007346D7" w:rsidRDefault="007346D7">
      <w:pPr>
        <w:spacing w:line="249" w:lineRule="auto"/>
        <w:ind w:left="680"/>
        <w:rPr>
          <w:rFonts w:ascii="Arial" w:eastAsia="Arial" w:hAnsi="Arial" w:cs="Arial"/>
          <w:b/>
          <w:bCs/>
          <w:sz w:val="24"/>
          <w:szCs w:val="24"/>
        </w:rPr>
      </w:pP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September 3, 2019 - TBWS/RTBM - 2020 Budget Presentation for Libraries and Special Districts: </w:t>
      </w:r>
    </w:p>
    <w:p w:rsidR="007346D7" w:rsidRDefault="007346D7">
      <w:pPr>
        <w:spacing w:line="249" w:lineRule="auto"/>
        <w:ind w:left="680"/>
        <w:rPr>
          <w:rFonts w:ascii="Arial" w:eastAsia="Arial" w:hAnsi="Arial" w:cs="Arial"/>
          <w:b/>
          <w:bCs/>
          <w:sz w:val="24"/>
          <w:szCs w:val="24"/>
        </w:rPr>
      </w:pP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8:15 P.M. - Rockland Paramedics (Ray Florida) </w:t>
      </w: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8:20 P.M. - Blauvelt Fire Department (Mike Conklin) </w:t>
      </w: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8:25 P.M. - So Oran</w:t>
      </w:r>
      <w:r>
        <w:rPr>
          <w:rFonts w:ascii="Arial" w:eastAsia="Arial" w:hAnsi="Arial" w:cs="Arial"/>
          <w:b/>
          <w:bCs/>
          <w:sz w:val="24"/>
          <w:szCs w:val="24"/>
        </w:rPr>
        <w:t xml:space="preserve">getown Ambulance Corps (Pete Roimisher) </w:t>
      </w: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8:30 P.M. - Nyack Ambulance Corps (Wm. McDowell) </w:t>
      </w: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8:35 P.M. - Orangeburg Library (Michelle Galle-Looram) </w:t>
      </w:r>
    </w:p>
    <w:p w:rsidR="007346D7" w:rsidRDefault="007346D7">
      <w:pPr>
        <w:spacing w:line="249" w:lineRule="auto"/>
        <w:ind w:left="680"/>
        <w:rPr>
          <w:rFonts w:ascii="Arial" w:eastAsia="Arial" w:hAnsi="Arial" w:cs="Arial"/>
          <w:b/>
          <w:bCs/>
          <w:sz w:val="24"/>
          <w:szCs w:val="24"/>
        </w:rPr>
      </w:pPr>
      <w:r>
        <w:rPr>
          <w:rFonts w:ascii="Arial" w:eastAsia="Arial" w:hAnsi="Arial" w:cs="Arial"/>
          <w:b/>
          <w:bCs/>
          <w:sz w:val="24"/>
          <w:szCs w:val="24"/>
        </w:rPr>
        <w:t>8:40 P.M. - Tappan L</w:t>
      </w:r>
      <w:r w:rsidR="00E22217">
        <w:rPr>
          <w:rFonts w:ascii="Arial" w:eastAsia="Arial" w:hAnsi="Arial" w:cs="Arial"/>
          <w:b/>
          <w:bCs/>
          <w:sz w:val="24"/>
          <w:szCs w:val="24"/>
        </w:rPr>
        <w:t xml:space="preserve">ibrary (Vicki Caramante) </w:t>
      </w:r>
    </w:p>
    <w:p w:rsidR="007346D7" w:rsidRDefault="00E22217">
      <w:pPr>
        <w:spacing w:line="249" w:lineRule="auto"/>
        <w:ind w:left="680"/>
        <w:rPr>
          <w:rFonts w:ascii="Arial" w:eastAsia="Arial" w:hAnsi="Arial" w:cs="Arial"/>
          <w:b/>
          <w:bCs/>
          <w:sz w:val="24"/>
          <w:szCs w:val="24"/>
        </w:rPr>
      </w:pPr>
      <w:r>
        <w:rPr>
          <w:rFonts w:ascii="Arial" w:eastAsia="Arial" w:hAnsi="Arial" w:cs="Arial"/>
          <w:b/>
          <w:bCs/>
          <w:sz w:val="24"/>
          <w:szCs w:val="24"/>
        </w:rPr>
        <w:t xml:space="preserve">8:45 P.M. </w:t>
      </w:r>
      <w:r w:rsidR="007346D7">
        <w:rPr>
          <w:rFonts w:ascii="Arial" w:eastAsia="Arial" w:hAnsi="Arial" w:cs="Arial"/>
          <w:b/>
          <w:bCs/>
          <w:sz w:val="24"/>
          <w:szCs w:val="24"/>
        </w:rPr>
        <w:t xml:space="preserve">- </w:t>
      </w:r>
      <w:r>
        <w:rPr>
          <w:rFonts w:ascii="Arial" w:eastAsia="Arial" w:hAnsi="Arial" w:cs="Arial"/>
          <w:b/>
          <w:bCs/>
          <w:sz w:val="24"/>
          <w:szCs w:val="24"/>
        </w:rPr>
        <w:t xml:space="preserve">Palisades Library (Maria Gagliardi) </w:t>
      </w:r>
    </w:p>
    <w:p w:rsidR="00907956" w:rsidRDefault="00E22217" w:rsidP="007346D7">
      <w:pPr>
        <w:spacing w:line="249" w:lineRule="auto"/>
        <w:ind w:left="680"/>
        <w:rPr>
          <w:sz w:val="20"/>
          <w:szCs w:val="20"/>
        </w:rPr>
      </w:pPr>
      <w:r>
        <w:rPr>
          <w:rFonts w:ascii="Arial" w:eastAsia="Arial" w:hAnsi="Arial" w:cs="Arial"/>
          <w:b/>
          <w:bCs/>
          <w:sz w:val="24"/>
          <w:szCs w:val="24"/>
        </w:rPr>
        <w:t>8:50 P.M. - Blauvelt</w:t>
      </w:r>
      <w:r>
        <w:rPr>
          <w:rFonts w:ascii="Arial" w:eastAsia="Arial" w:hAnsi="Arial" w:cs="Arial"/>
          <w:b/>
          <w:bCs/>
          <w:sz w:val="24"/>
          <w:szCs w:val="24"/>
        </w:rPr>
        <w:t xml:space="preserve"> Library (Laura Grunwerg)</w:t>
      </w:r>
    </w:p>
    <w:p w:rsidR="00907956" w:rsidRDefault="00907956">
      <w:pPr>
        <w:spacing w:line="200" w:lineRule="exact"/>
        <w:rPr>
          <w:sz w:val="20"/>
          <w:szCs w:val="20"/>
        </w:rPr>
      </w:pPr>
    </w:p>
    <w:p w:rsidR="00907956" w:rsidRDefault="00907956">
      <w:pPr>
        <w:spacing w:line="328" w:lineRule="exact"/>
        <w:rPr>
          <w:sz w:val="20"/>
          <w:szCs w:val="20"/>
        </w:rPr>
      </w:pPr>
    </w:p>
    <w:p w:rsidR="00907956" w:rsidRDefault="00E22217">
      <w:pPr>
        <w:spacing w:line="296" w:lineRule="auto"/>
        <w:ind w:left="680" w:right="20"/>
        <w:rPr>
          <w:sz w:val="20"/>
          <w:szCs w:val="20"/>
        </w:rPr>
      </w:pPr>
      <w:r>
        <w:rPr>
          <w:rFonts w:ascii="Arial" w:eastAsia="Arial" w:hAnsi="Arial" w:cs="Arial"/>
          <w:b/>
          <w:bCs/>
          <w:sz w:val="24"/>
          <w:szCs w:val="24"/>
        </w:rPr>
        <w:t>September 7, 2019 (Saturday) from 8:00 A.M. - 12:00 P.M. / STBM (Public) 2020 Town Department Heads Budget Presentations / Court Room 1</w:t>
      </w:r>
    </w:p>
    <w:p w:rsidR="003E413C" w:rsidRDefault="003E413C" w:rsidP="003E413C">
      <w:pPr>
        <w:spacing w:line="296" w:lineRule="auto"/>
        <w:ind w:left="680" w:right="20"/>
        <w:rPr>
          <w:rFonts w:ascii="Arial" w:eastAsia="Arial" w:hAnsi="Arial" w:cs="Arial"/>
          <w:b/>
          <w:bCs/>
          <w:sz w:val="24"/>
          <w:szCs w:val="24"/>
        </w:rPr>
      </w:pPr>
    </w:p>
    <w:p w:rsidR="00907956" w:rsidRPr="003E413C" w:rsidRDefault="00E22217" w:rsidP="003E413C">
      <w:pPr>
        <w:spacing w:line="296" w:lineRule="auto"/>
        <w:ind w:left="680" w:right="20"/>
        <w:rPr>
          <w:rFonts w:ascii="Arial" w:eastAsia="Arial" w:hAnsi="Arial" w:cs="Arial"/>
          <w:b/>
          <w:bCs/>
          <w:sz w:val="24"/>
          <w:szCs w:val="24"/>
        </w:rPr>
      </w:pPr>
      <w:r>
        <w:rPr>
          <w:rFonts w:ascii="Arial" w:eastAsia="Arial" w:hAnsi="Arial" w:cs="Arial"/>
          <w:b/>
          <w:bCs/>
          <w:sz w:val="24"/>
          <w:szCs w:val="24"/>
        </w:rPr>
        <w:t xml:space="preserve">September 11, 2019 (Wednesday) - 18th Anniversary of 9/11 - Remembrance </w:t>
      </w:r>
      <w:r>
        <w:rPr>
          <w:rFonts w:ascii="Arial" w:eastAsia="Arial" w:hAnsi="Arial" w:cs="Arial"/>
          <w:b/>
          <w:bCs/>
          <w:sz w:val="24"/>
          <w:szCs w:val="24"/>
        </w:rPr>
        <w:t>Service at Town Hall Lawn Monument at 6:00 P.M.</w:t>
      </w: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E22217" w:rsidP="003E413C">
      <w:pPr>
        <w:spacing w:line="296" w:lineRule="auto"/>
        <w:ind w:left="680" w:right="20"/>
        <w:rPr>
          <w:rFonts w:ascii="Arial" w:eastAsia="Arial" w:hAnsi="Arial" w:cs="Arial"/>
          <w:b/>
          <w:bCs/>
          <w:sz w:val="24"/>
          <w:szCs w:val="24"/>
        </w:rPr>
      </w:pPr>
      <w:r>
        <w:rPr>
          <w:rFonts w:ascii="Arial" w:eastAsia="Arial" w:hAnsi="Arial" w:cs="Arial"/>
          <w:b/>
          <w:bCs/>
          <w:sz w:val="24"/>
          <w:szCs w:val="24"/>
        </w:rPr>
        <w:t>Continue Public Hearing / TBWS/RTBM of September 17, 2019 @ 8:05 P.M. / Bieber / Re: Proposed Zone Change for 576 Route 303 and Adjoining Properties</w:t>
      </w:r>
    </w:p>
    <w:p w:rsidR="00907956" w:rsidRPr="003E413C" w:rsidRDefault="00907956" w:rsidP="00573932">
      <w:pPr>
        <w:spacing w:line="296" w:lineRule="auto"/>
        <w:ind w:right="20"/>
        <w:rPr>
          <w:rFonts w:ascii="Arial" w:eastAsia="Arial" w:hAnsi="Arial" w:cs="Arial"/>
          <w:b/>
          <w:bCs/>
          <w:sz w:val="24"/>
          <w:szCs w:val="24"/>
        </w:rPr>
      </w:pP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E22217" w:rsidP="003E413C">
      <w:pPr>
        <w:spacing w:line="296" w:lineRule="auto"/>
        <w:ind w:left="680" w:right="20"/>
        <w:rPr>
          <w:rFonts w:ascii="Arial" w:eastAsia="Arial" w:hAnsi="Arial" w:cs="Arial"/>
          <w:b/>
          <w:bCs/>
          <w:sz w:val="24"/>
          <w:szCs w:val="24"/>
        </w:rPr>
      </w:pPr>
      <w:r>
        <w:rPr>
          <w:rFonts w:ascii="Arial" w:eastAsia="Arial" w:hAnsi="Arial" w:cs="Arial"/>
          <w:b/>
          <w:bCs/>
          <w:sz w:val="24"/>
          <w:szCs w:val="24"/>
        </w:rPr>
        <w:t xml:space="preserve">Public Hearing / TBWS/RTBM of September 17, 2019 at </w:t>
      </w:r>
      <w:r>
        <w:rPr>
          <w:rFonts w:ascii="Arial" w:eastAsia="Arial" w:hAnsi="Arial" w:cs="Arial"/>
          <w:b/>
          <w:bCs/>
          <w:sz w:val="24"/>
          <w:szCs w:val="24"/>
        </w:rPr>
        <w:t>8:15 P.M. / Approve Proposal for Property Maintenance / 38 Horan Place, Tappan</w:t>
      </w: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E22217" w:rsidP="003E413C">
      <w:pPr>
        <w:spacing w:line="296" w:lineRule="auto"/>
        <w:ind w:left="680" w:right="20"/>
        <w:rPr>
          <w:rFonts w:ascii="Arial" w:eastAsia="Arial" w:hAnsi="Arial" w:cs="Arial"/>
          <w:b/>
          <w:bCs/>
          <w:sz w:val="24"/>
          <w:szCs w:val="24"/>
        </w:rPr>
      </w:pPr>
      <w:r>
        <w:rPr>
          <w:rFonts w:ascii="Arial" w:eastAsia="Arial" w:hAnsi="Arial" w:cs="Arial"/>
          <w:b/>
          <w:bCs/>
          <w:sz w:val="24"/>
          <w:szCs w:val="24"/>
        </w:rPr>
        <w:t>Public Hearing / TBWS/RTBM of September 17, 2019 at 8:25 P.M. / Proposed TOD Zoning Ordinance for Pearl River, NY</w:t>
      </w: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907956" w:rsidP="003E413C">
      <w:pPr>
        <w:spacing w:line="296" w:lineRule="auto"/>
        <w:ind w:left="680" w:right="20"/>
        <w:rPr>
          <w:rFonts w:ascii="Arial" w:eastAsia="Arial" w:hAnsi="Arial" w:cs="Arial"/>
          <w:b/>
          <w:bCs/>
          <w:sz w:val="24"/>
          <w:szCs w:val="24"/>
        </w:rPr>
      </w:pPr>
    </w:p>
    <w:p w:rsidR="00907956" w:rsidRPr="003E413C" w:rsidRDefault="00E22217" w:rsidP="003E413C">
      <w:pPr>
        <w:spacing w:line="296" w:lineRule="auto"/>
        <w:ind w:left="680" w:right="20"/>
        <w:rPr>
          <w:rFonts w:ascii="Arial" w:eastAsia="Arial" w:hAnsi="Arial" w:cs="Arial"/>
          <w:b/>
          <w:bCs/>
          <w:sz w:val="24"/>
          <w:szCs w:val="24"/>
        </w:rPr>
      </w:pPr>
      <w:r w:rsidRPr="003E413C">
        <w:rPr>
          <w:rFonts w:ascii="Arial" w:eastAsia="Arial" w:hAnsi="Arial" w:cs="Arial"/>
          <w:b/>
          <w:bCs/>
          <w:sz w:val="24"/>
          <w:szCs w:val="24"/>
        </w:rPr>
        <w:t>September 22, 2019 (Sunday) from 11 a.m. - 2 p.m. - 22nd An</w:t>
      </w:r>
      <w:r w:rsidRPr="003E413C">
        <w:rPr>
          <w:rFonts w:ascii="Arial" w:eastAsia="Arial" w:hAnsi="Arial" w:cs="Arial"/>
          <w:b/>
          <w:bCs/>
          <w:sz w:val="24"/>
          <w:szCs w:val="24"/>
        </w:rPr>
        <w:t>nual Orangetown Police Department's Open House (Chief Butterworth - All Are Welcome!) The wreath laying will be at 1:00 P.M. by the Police Department / Court Room 2</w:t>
      </w:r>
    </w:p>
    <w:p w:rsidR="00907956" w:rsidRDefault="00907956">
      <w:pPr>
        <w:spacing w:line="200" w:lineRule="exact"/>
        <w:rPr>
          <w:sz w:val="20"/>
          <w:szCs w:val="20"/>
        </w:rPr>
      </w:pPr>
    </w:p>
    <w:p w:rsidR="00907956" w:rsidRDefault="00907956">
      <w:pPr>
        <w:spacing w:line="200" w:lineRule="exact"/>
        <w:rPr>
          <w:sz w:val="20"/>
          <w:szCs w:val="20"/>
        </w:rPr>
      </w:pPr>
    </w:p>
    <w:p w:rsidR="00907956" w:rsidRDefault="00907956">
      <w:pPr>
        <w:spacing w:line="200" w:lineRule="exact"/>
        <w:rPr>
          <w:sz w:val="20"/>
          <w:szCs w:val="20"/>
        </w:rPr>
      </w:pPr>
    </w:p>
    <w:p w:rsidR="00907956" w:rsidRDefault="00907956">
      <w:pPr>
        <w:spacing w:line="248" w:lineRule="exact"/>
        <w:rPr>
          <w:sz w:val="20"/>
          <w:szCs w:val="20"/>
        </w:rPr>
      </w:pPr>
    </w:p>
    <w:p w:rsidR="00573932" w:rsidRDefault="00573932">
      <w:pPr>
        <w:rPr>
          <w:rFonts w:ascii="Arial" w:eastAsia="Arial" w:hAnsi="Arial" w:cs="Arial"/>
          <w:b/>
          <w:bCs/>
          <w:u w:val="single"/>
        </w:rPr>
      </w:pPr>
    </w:p>
    <w:p w:rsidR="00573932" w:rsidRDefault="00573932">
      <w:pPr>
        <w:rPr>
          <w:rFonts w:ascii="Arial" w:eastAsia="Arial" w:hAnsi="Arial" w:cs="Arial"/>
          <w:b/>
          <w:bCs/>
          <w:u w:val="single"/>
        </w:rPr>
      </w:pPr>
    </w:p>
    <w:p w:rsidR="00573932" w:rsidRDefault="00573932">
      <w:pPr>
        <w:rPr>
          <w:rFonts w:ascii="Arial" w:eastAsia="Arial" w:hAnsi="Arial" w:cs="Arial"/>
          <w:b/>
          <w:bCs/>
          <w:u w:val="single"/>
        </w:rPr>
      </w:pPr>
    </w:p>
    <w:p w:rsidR="00907956" w:rsidRDefault="00E22217">
      <w:pPr>
        <w:rPr>
          <w:sz w:val="20"/>
          <w:szCs w:val="20"/>
        </w:rPr>
      </w:pPr>
      <w:r>
        <w:rPr>
          <w:rFonts w:ascii="Arial" w:eastAsia="Arial" w:hAnsi="Arial" w:cs="Arial"/>
          <w:b/>
          <w:bCs/>
          <w:u w:val="single"/>
        </w:rPr>
        <w:lastRenderedPageBreak/>
        <w:t>PRESENTATIONS:</w:t>
      </w:r>
    </w:p>
    <w:p w:rsidR="00907956" w:rsidRDefault="00907956">
      <w:pPr>
        <w:spacing w:line="200" w:lineRule="exact"/>
        <w:rPr>
          <w:sz w:val="20"/>
          <w:szCs w:val="20"/>
        </w:rPr>
      </w:pPr>
    </w:p>
    <w:p w:rsidR="00907956" w:rsidRDefault="00907956">
      <w:pPr>
        <w:spacing w:line="200" w:lineRule="exact"/>
        <w:rPr>
          <w:sz w:val="20"/>
          <w:szCs w:val="20"/>
        </w:rPr>
      </w:pPr>
    </w:p>
    <w:p w:rsidR="00907956" w:rsidRDefault="00907956">
      <w:pPr>
        <w:spacing w:line="343" w:lineRule="exact"/>
        <w:rPr>
          <w:sz w:val="20"/>
          <w:szCs w:val="20"/>
        </w:rPr>
      </w:pPr>
    </w:p>
    <w:p w:rsidR="00907956" w:rsidRDefault="00E22217">
      <w:pPr>
        <w:rPr>
          <w:sz w:val="20"/>
          <w:szCs w:val="20"/>
        </w:rPr>
      </w:pPr>
      <w:r>
        <w:rPr>
          <w:rFonts w:ascii="Arial" w:eastAsia="Arial" w:hAnsi="Arial" w:cs="Arial"/>
          <w:b/>
          <w:bCs/>
          <w:u w:val="single"/>
        </w:rPr>
        <w:t>DISCUSSION:</w:t>
      </w:r>
      <w:r>
        <w:rPr>
          <w:rFonts w:ascii="Arial" w:eastAsia="Arial" w:hAnsi="Arial" w:cs="Arial"/>
          <w:b/>
          <w:bCs/>
        </w:rPr>
        <w:t xml:space="preserve"> </w:t>
      </w:r>
      <w:r>
        <w:rPr>
          <w:rFonts w:ascii="Arial" w:eastAsia="Arial" w:hAnsi="Arial" w:cs="Arial"/>
        </w:rPr>
        <w:t>WORKSHOP OF AGENDA ITEMS</w:t>
      </w:r>
    </w:p>
    <w:p w:rsidR="00907956" w:rsidRDefault="00907956">
      <w:pPr>
        <w:spacing w:line="200" w:lineRule="exact"/>
        <w:rPr>
          <w:sz w:val="20"/>
          <w:szCs w:val="20"/>
        </w:rPr>
      </w:pPr>
    </w:p>
    <w:p w:rsidR="00907956" w:rsidRDefault="00907956">
      <w:pPr>
        <w:spacing w:line="200" w:lineRule="exact"/>
        <w:rPr>
          <w:sz w:val="20"/>
          <w:szCs w:val="20"/>
        </w:rPr>
      </w:pPr>
    </w:p>
    <w:p w:rsidR="00907956" w:rsidRDefault="00907956">
      <w:pPr>
        <w:spacing w:line="343" w:lineRule="exact"/>
        <w:rPr>
          <w:sz w:val="20"/>
          <w:szCs w:val="20"/>
        </w:rPr>
      </w:pPr>
    </w:p>
    <w:p w:rsidR="00907956" w:rsidRDefault="00E22217">
      <w:pPr>
        <w:rPr>
          <w:sz w:val="20"/>
          <w:szCs w:val="20"/>
        </w:rPr>
      </w:pPr>
      <w:r>
        <w:rPr>
          <w:rFonts w:ascii="Arial" w:eastAsia="Arial" w:hAnsi="Arial" w:cs="Arial"/>
          <w:b/>
          <w:bCs/>
          <w:u w:val="single"/>
        </w:rPr>
        <w:t>PUBLIC COMMENT:</w:t>
      </w:r>
    </w:p>
    <w:p w:rsidR="00907956" w:rsidRDefault="00907956">
      <w:pPr>
        <w:spacing w:line="200" w:lineRule="exact"/>
        <w:rPr>
          <w:sz w:val="20"/>
          <w:szCs w:val="20"/>
        </w:rPr>
      </w:pPr>
    </w:p>
    <w:p w:rsidR="00907956" w:rsidRDefault="00907956">
      <w:pPr>
        <w:spacing w:line="229" w:lineRule="exact"/>
        <w:rPr>
          <w:sz w:val="20"/>
          <w:szCs w:val="20"/>
        </w:rPr>
      </w:pPr>
    </w:p>
    <w:p w:rsidR="00907956" w:rsidRDefault="00E22217">
      <w:pPr>
        <w:numPr>
          <w:ilvl w:val="0"/>
          <w:numId w:val="1"/>
        </w:numPr>
        <w:tabs>
          <w:tab w:val="left" w:pos="1000"/>
        </w:tabs>
        <w:ind w:left="1000" w:hanging="488"/>
        <w:rPr>
          <w:rFonts w:ascii="Arial" w:eastAsia="Arial" w:hAnsi="Arial" w:cs="Arial"/>
          <w:sz w:val="24"/>
          <w:szCs w:val="24"/>
        </w:rPr>
      </w:pPr>
      <w:r>
        <w:rPr>
          <w:rFonts w:ascii="Arial" w:eastAsia="Arial" w:hAnsi="Arial" w:cs="Arial"/>
          <w:b/>
          <w:bCs/>
          <w:sz w:val="24"/>
          <w:szCs w:val="24"/>
        </w:rPr>
        <w:t>OPEN PUBLIC</w:t>
      </w:r>
      <w:r>
        <w:rPr>
          <w:rFonts w:ascii="Arial" w:eastAsia="Arial" w:hAnsi="Arial" w:cs="Arial"/>
          <w:b/>
          <w:bCs/>
          <w:sz w:val="24"/>
          <w:szCs w:val="24"/>
        </w:rPr>
        <w:t xml:space="preserve"> COMMENT PORTION</w:t>
      </w:r>
    </w:p>
    <w:p w:rsidR="00907956" w:rsidRDefault="00907956">
      <w:pPr>
        <w:spacing w:line="280" w:lineRule="exact"/>
        <w:rPr>
          <w:sz w:val="20"/>
          <w:szCs w:val="20"/>
        </w:rPr>
      </w:pPr>
    </w:p>
    <w:p w:rsidR="00907956" w:rsidRDefault="00E22217">
      <w:pPr>
        <w:ind w:left="1300"/>
        <w:rPr>
          <w:sz w:val="20"/>
          <w:szCs w:val="20"/>
        </w:rPr>
      </w:pPr>
      <w:r>
        <w:rPr>
          <w:rFonts w:ascii="Arial" w:eastAsia="Arial" w:hAnsi="Arial" w:cs="Arial"/>
          <w:sz w:val="24"/>
          <w:szCs w:val="24"/>
        </w:rPr>
        <w:t>RESOLVED, that the public portion is hereby opened.</w:t>
      </w:r>
    </w:p>
    <w:p w:rsidR="00907956" w:rsidRDefault="00907956">
      <w:pPr>
        <w:spacing w:line="276" w:lineRule="exact"/>
        <w:rPr>
          <w:sz w:val="20"/>
          <w:szCs w:val="20"/>
        </w:rPr>
      </w:pPr>
    </w:p>
    <w:p w:rsidR="00907956" w:rsidRDefault="00E22217">
      <w:pPr>
        <w:ind w:left="1300"/>
        <w:rPr>
          <w:sz w:val="20"/>
          <w:szCs w:val="20"/>
        </w:rPr>
      </w:pPr>
      <w:r>
        <w:rPr>
          <w:rFonts w:ascii="Arial" w:eastAsia="Arial" w:hAnsi="Arial" w:cs="Arial"/>
          <w:sz w:val="24"/>
          <w:szCs w:val="24"/>
        </w:rPr>
        <w:t>SUMMARY OF PUBLIC COMMENTS:</w:t>
      </w:r>
    </w:p>
    <w:p w:rsidR="00907956" w:rsidRDefault="00907956">
      <w:pPr>
        <w:spacing w:line="368" w:lineRule="exact"/>
        <w:rPr>
          <w:sz w:val="20"/>
          <w:szCs w:val="20"/>
        </w:rPr>
      </w:pPr>
    </w:p>
    <w:p w:rsidR="00907956" w:rsidRDefault="00E22217">
      <w:pPr>
        <w:numPr>
          <w:ilvl w:val="0"/>
          <w:numId w:val="2"/>
        </w:numPr>
        <w:tabs>
          <w:tab w:val="left" w:pos="1000"/>
        </w:tabs>
        <w:ind w:left="1000" w:hanging="488"/>
        <w:rPr>
          <w:rFonts w:ascii="Arial" w:eastAsia="Arial" w:hAnsi="Arial" w:cs="Arial"/>
          <w:sz w:val="24"/>
          <w:szCs w:val="24"/>
        </w:rPr>
      </w:pPr>
      <w:r>
        <w:rPr>
          <w:rFonts w:ascii="Arial" w:eastAsia="Arial" w:hAnsi="Arial" w:cs="Arial"/>
          <w:b/>
          <w:bCs/>
          <w:sz w:val="24"/>
          <w:szCs w:val="24"/>
        </w:rPr>
        <w:t>CLOSE PUBLIC COMMENT PORTION</w:t>
      </w:r>
    </w:p>
    <w:p w:rsidR="00907956" w:rsidRDefault="00907956">
      <w:pPr>
        <w:spacing w:line="280" w:lineRule="exact"/>
        <w:rPr>
          <w:sz w:val="20"/>
          <w:szCs w:val="20"/>
        </w:rPr>
      </w:pPr>
    </w:p>
    <w:p w:rsidR="003E413C" w:rsidRDefault="00E22217" w:rsidP="003E413C">
      <w:pPr>
        <w:ind w:left="1300"/>
        <w:rPr>
          <w:rFonts w:ascii="Arial" w:eastAsia="Arial" w:hAnsi="Arial" w:cs="Arial"/>
          <w:sz w:val="24"/>
          <w:szCs w:val="24"/>
        </w:rPr>
      </w:pPr>
      <w:r>
        <w:rPr>
          <w:rFonts w:ascii="Arial" w:eastAsia="Arial" w:hAnsi="Arial" w:cs="Arial"/>
          <w:sz w:val="24"/>
          <w:szCs w:val="24"/>
        </w:rPr>
        <w:t>RESOLVED, that the</w:t>
      </w:r>
      <w:r w:rsidR="003E413C">
        <w:rPr>
          <w:rFonts w:ascii="Arial" w:eastAsia="Arial" w:hAnsi="Arial" w:cs="Arial"/>
          <w:sz w:val="24"/>
          <w:szCs w:val="24"/>
        </w:rPr>
        <w:t xml:space="preserve"> public potion is hereby opened.</w:t>
      </w:r>
    </w:p>
    <w:p w:rsidR="003E413C" w:rsidRDefault="003E413C" w:rsidP="003E413C">
      <w:pPr>
        <w:ind w:left="1300"/>
        <w:rPr>
          <w:rFonts w:ascii="Arial" w:eastAsia="Arial" w:hAnsi="Arial" w:cs="Arial"/>
          <w:sz w:val="24"/>
          <w:szCs w:val="24"/>
        </w:rPr>
      </w:pPr>
    </w:p>
    <w:p w:rsidR="003E413C" w:rsidRDefault="003E413C" w:rsidP="003E413C">
      <w:pPr>
        <w:ind w:left="1300"/>
        <w:rPr>
          <w:rFonts w:ascii="Arial" w:eastAsia="Arial" w:hAnsi="Arial" w:cs="Arial"/>
          <w:sz w:val="24"/>
          <w:szCs w:val="24"/>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045183" w:rsidRDefault="00045183" w:rsidP="003E413C">
      <w:pPr>
        <w:rPr>
          <w:rFonts w:ascii="Arial" w:eastAsia="Arial" w:hAnsi="Arial" w:cs="Arial"/>
          <w:b/>
          <w:bCs/>
          <w:u w:val="single"/>
        </w:rPr>
      </w:pPr>
    </w:p>
    <w:p w:rsidR="00907956" w:rsidRPr="003E413C" w:rsidRDefault="00E22217" w:rsidP="003E413C">
      <w:pPr>
        <w:rPr>
          <w:rFonts w:ascii="Arial" w:eastAsia="Arial" w:hAnsi="Arial" w:cs="Arial"/>
          <w:b/>
          <w:bCs/>
          <w:u w:val="single"/>
        </w:rPr>
      </w:pPr>
      <w:r w:rsidRPr="003E413C">
        <w:rPr>
          <w:rFonts w:ascii="Arial" w:eastAsia="Arial" w:hAnsi="Arial" w:cs="Arial"/>
          <w:b/>
          <w:bCs/>
          <w:u w:val="single"/>
        </w:rPr>
        <w:lastRenderedPageBreak/>
        <w:t>AGENDA ITEMS:</w:t>
      </w:r>
    </w:p>
    <w:p w:rsidR="003E413C" w:rsidRDefault="003E413C">
      <w:pPr>
        <w:rPr>
          <w:rFonts w:ascii="Arial" w:eastAsia="Arial" w:hAnsi="Arial" w:cs="Arial"/>
          <w:b/>
          <w:bCs/>
          <w:u w:val="single"/>
        </w:rPr>
      </w:pPr>
    </w:p>
    <w:p w:rsidR="003E413C" w:rsidRDefault="003E413C">
      <w:pPr>
        <w:rPr>
          <w:rFonts w:ascii="Arial" w:eastAsia="Arial" w:hAnsi="Arial" w:cs="Arial"/>
          <w:b/>
          <w:bCs/>
          <w:u w:val="single"/>
        </w:rPr>
      </w:pPr>
    </w:p>
    <w:p w:rsidR="00907956" w:rsidRDefault="00E22217">
      <w:pPr>
        <w:rPr>
          <w:sz w:val="20"/>
          <w:szCs w:val="20"/>
        </w:rPr>
      </w:pPr>
      <w:r>
        <w:rPr>
          <w:rFonts w:ascii="Arial" w:eastAsia="Arial" w:hAnsi="Arial" w:cs="Arial"/>
          <w:b/>
          <w:bCs/>
          <w:u w:val="single"/>
        </w:rPr>
        <w:t>TOWN BOARD</w:t>
      </w:r>
    </w:p>
    <w:p w:rsidR="00907956" w:rsidRDefault="00907956">
      <w:pPr>
        <w:spacing w:line="200" w:lineRule="exact"/>
        <w:rPr>
          <w:sz w:val="20"/>
          <w:szCs w:val="20"/>
        </w:rPr>
      </w:pPr>
    </w:p>
    <w:p w:rsidR="00907956" w:rsidRDefault="00907956">
      <w:pPr>
        <w:spacing w:line="229" w:lineRule="exact"/>
        <w:rPr>
          <w:sz w:val="20"/>
          <w:szCs w:val="20"/>
        </w:rPr>
      </w:pPr>
    </w:p>
    <w:p w:rsidR="00907956" w:rsidRPr="000C5691" w:rsidRDefault="00E22217">
      <w:pPr>
        <w:numPr>
          <w:ilvl w:val="0"/>
          <w:numId w:val="3"/>
        </w:numPr>
        <w:tabs>
          <w:tab w:val="left" w:pos="1000"/>
        </w:tabs>
        <w:spacing w:line="285" w:lineRule="auto"/>
        <w:ind w:left="1000" w:right="80" w:hanging="488"/>
        <w:jc w:val="both"/>
        <w:rPr>
          <w:rFonts w:ascii="Arial" w:eastAsia="Arial" w:hAnsi="Arial" w:cs="Arial"/>
          <w:sz w:val="24"/>
          <w:szCs w:val="24"/>
        </w:rPr>
      </w:pPr>
      <w:r w:rsidRPr="000C5691">
        <w:rPr>
          <w:rFonts w:ascii="Arial" w:eastAsia="Arial" w:hAnsi="Arial" w:cs="Arial"/>
          <w:b/>
          <w:bCs/>
          <w:sz w:val="24"/>
          <w:szCs w:val="24"/>
        </w:rPr>
        <w:t xml:space="preserve">RESOLUTION </w:t>
      </w:r>
      <w:r w:rsidRPr="000C5691">
        <w:rPr>
          <w:rFonts w:ascii="Arial" w:eastAsia="Arial" w:hAnsi="Arial" w:cs="Arial"/>
          <w:b/>
          <w:bCs/>
          <w:sz w:val="24"/>
          <w:szCs w:val="24"/>
        </w:rPr>
        <w:t>TO SET PUBLIC HEARING / TBWS/RTBM OF OCTOBER 1, 2019 AT 8:05 P.M. / PROPOSED NEW CODE SECTION / ESTABLISH A COMMUNITY CHOICE AGGREGATION PROGRAM FOR TOWN OF ORANGETOWN</w:t>
      </w:r>
    </w:p>
    <w:p w:rsidR="00907956" w:rsidRDefault="00907956">
      <w:pPr>
        <w:spacing w:line="166" w:lineRule="exact"/>
        <w:rPr>
          <w:sz w:val="20"/>
          <w:szCs w:val="20"/>
        </w:rPr>
      </w:pPr>
    </w:p>
    <w:p w:rsidR="00907956" w:rsidRDefault="00E22217" w:rsidP="00A23831">
      <w:pPr>
        <w:spacing w:line="260" w:lineRule="auto"/>
        <w:ind w:left="1300" w:right="600"/>
        <w:rPr>
          <w:rFonts w:ascii="Arial" w:eastAsia="Arial" w:hAnsi="Arial" w:cs="Arial"/>
          <w:sz w:val="24"/>
          <w:szCs w:val="24"/>
        </w:rPr>
      </w:pPr>
      <w:r w:rsidRPr="00A23831">
        <w:rPr>
          <w:rFonts w:ascii="Arial" w:eastAsia="Arial" w:hAnsi="Arial" w:cs="Arial"/>
          <w:sz w:val="24"/>
          <w:szCs w:val="24"/>
        </w:rPr>
        <w:t xml:space="preserve">RESOLVED, that Town Board hereby sets a public hearing on TBWS/RTBM of October 1, 2019 </w:t>
      </w:r>
      <w:r w:rsidRPr="00A23831">
        <w:rPr>
          <w:rFonts w:ascii="Arial" w:eastAsia="Arial" w:hAnsi="Arial" w:cs="Arial"/>
          <w:sz w:val="24"/>
          <w:szCs w:val="24"/>
        </w:rPr>
        <w:t>at 8:05 P.M. regarding a proposed new code section to establish a Community Choice Aggregation program for the Town of Orangetown.</w:t>
      </w:r>
    </w:p>
    <w:p w:rsidR="008E7E5F" w:rsidRDefault="008E7E5F" w:rsidP="00A23831">
      <w:pPr>
        <w:spacing w:line="260" w:lineRule="auto"/>
        <w:ind w:left="1300" w:right="600"/>
        <w:rPr>
          <w:rFonts w:ascii="Arial" w:eastAsia="Arial" w:hAnsi="Arial" w:cs="Arial"/>
          <w:sz w:val="24"/>
          <w:szCs w:val="24"/>
        </w:rPr>
      </w:pPr>
    </w:p>
    <w:p w:rsidR="008E7E5F" w:rsidRPr="00A23831" w:rsidRDefault="008E7E5F" w:rsidP="00A23831">
      <w:pPr>
        <w:spacing w:line="260" w:lineRule="auto"/>
        <w:ind w:left="1300" w:right="600"/>
        <w:rPr>
          <w:rFonts w:ascii="Arial" w:eastAsia="Arial" w:hAnsi="Arial" w:cs="Arial"/>
          <w:sz w:val="24"/>
          <w:szCs w:val="24"/>
        </w:rPr>
      </w:pPr>
    </w:p>
    <w:p w:rsidR="00907956" w:rsidRDefault="00907956">
      <w:pPr>
        <w:spacing w:line="280" w:lineRule="exact"/>
        <w:rPr>
          <w:sz w:val="20"/>
          <w:szCs w:val="20"/>
        </w:rPr>
      </w:pPr>
    </w:p>
    <w:p w:rsidR="00907956" w:rsidRDefault="00E22217">
      <w:pPr>
        <w:numPr>
          <w:ilvl w:val="0"/>
          <w:numId w:val="4"/>
        </w:numPr>
        <w:tabs>
          <w:tab w:val="left" w:pos="1000"/>
        </w:tabs>
        <w:spacing w:line="268" w:lineRule="auto"/>
        <w:ind w:left="1000" w:right="20" w:hanging="488"/>
        <w:rPr>
          <w:rFonts w:ascii="Arial" w:eastAsia="Arial" w:hAnsi="Arial" w:cs="Arial"/>
          <w:sz w:val="24"/>
          <w:szCs w:val="24"/>
        </w:rPr>
      </w:pPr>
      <w:r>
        <w:rPr>
          <w:rFonts w:ascii="Arial" w:eastAsia="Arial" w:hAnsi="Arial" w:cs="Arial"/>
          <w:b/>
          <w:bCs/>
          <w:sz w:val="24"/>
          <w:szCs w:val="24"/>
        </w:rPr>
        <w:t>DECLARATION OF INTENTION OF TOWN BOARD TO SERVE AS LEAD AGENCY PURSUANT TO SEQRA FOR LOCAL LAW REGARDING COMMUNITY CHOICE AG</w:t>
      </w:r>
      <w:r>
        <w:rPr>
          <w:rFonts w:ascii="Arial" w:eastAsia="Arial" w:hAnsi="Arial" w:cs="Arial"/>
          <w:b/>
          <w:bCs/>
          <w:sz w:val="24"/>
          <w:szCs w:val="24"/>
        </w:rPr>
        <w:t>GREGATION PROGRAM</w:t>
      </w:r>
    </w:p>
    <w:p w:rsidR="00907956" w:rsidRDefault="00907956">
      <w:pPr>
        <w:spacing w:line="183" w:lineRule="exact"/>
        <w:rPr>
          <w:sz w:val="20"/>
          <w:szCs w:val="20"/>
        </w:rPr>
      </w:pPr>
    </w:p>
    <w:p w:rsidR="00907956" w:rsidRDefault="00E22217">
      <w:pPr>
        <w:spacing w:line="260" w:lineRule="auto"/>
        <w:ind w:left="1300" w:right="600"/>
        <w:rPr>
          <w:sz w:val="20"/>
          <w:szCs w:val="20"/>
        </w:rPr>
      </w:pPr>
      <w:r>
        <w:rPr>
          <w:rFonts w:ascii="Arial" w:eastAsia="Arial" w:hAnsi="Arial" w:cs="Arial"/>
          <w:sz w:val="24"/>
          <w:szCs w:val="24"/>
        </w:rPr>
        <w:t>WHEREAS, the State of New York and the Public Service Commission now permit each municipality to decide which company should be the default electricity supplier within each municipality, and</w:t>
      </w:r>
    </w:p>
    <w:p w:rsidR="00907956" w:rsidRDefault="00907956">
      <w:pPr>
        <w:spacing w:line="207" w:lineRule="exact"/>
        <w:rPr>
          <w:sz w:val="20"/>
          <w:szCs w:val="20"/>
        </w:rPr>
      </w:pPr>
    </w:p>
    <w:p w:rsidR="00907956" w:rsidRPr="00A23831" w:rsidRDefault="00E22217" w:rsidP="00A23831">
      <w:pPr>
        <w:spacing w:line="260" w:lineRule="auto"/>
        <w:ind w:left="1300" w:right="600"/>
        <w:rPr>
          <w:rFonts w:ascii="Arial" w:eastAsia="Arial" w:hAnsi="Arial" w:cs="Arial"/>
          <w:sz w:val="24"/>
          <w:szCs w:val="24"/>
        </w:rPr>
      </w:pPr>
      <w:r w:rsidRPr="00A23831">
        <w:rPr>
          <w:rFonts w:ascii="Arial" w:eastAsia="Arial" w:hAnsi="Arial" w:cs="Arial"/>
          <w:sz w:val="24"/>
          <w:szCs w:val="24"/>
        </w:rPr>
        <w:t>WHEREAS, the local utility still provides the</w:t>
      </w:r>
      <w:r w:rsidRPr="00A23831">
        <w:rPr>
          <w:rFonts w:ascii="Arial" w:eastAsia="Arial" w:hAnsi="Arial" w:cs="Arial"/>
          <w:sz w:val="24"/>
          <w:szCs w:val="24"/>
        </w:rPr>
        <w:t xml:space="preserve"> delivery service but municipalities may now offer all of their residents a clean, renewable, fixed rate default energy supply that provides a less expensive alternative is cheaper than the variable rate basic fossil fuel-sourced supply currently offered b</w:t>
      </w:r>
      <w:r w:rsidRPr="00A23831">
        <w:rPr>
          <w:rFonts w:ascii="Arial" w:eastAsia="Arial" w:hAnsi="Arial" w:cs="Arial"/>
          <w:sz w:val="24"/>
          <w:szCs w:val="24"/>
        </w:rPr>
        <w:t>y the local utility, and</w:t>
      </w:r>
    </w:p>
    <w:p w:rsidR="00907956" w:rsidRDefault="00907956">
      <w:pPr>
        <w:spacing w:line="199" w:lineRule="exact"/>
        <w:rPr>
          <w:sz w:val="20"/>
          <w:szCs w:val="20"/>
        </w:rPr>
      </w:pPr>
    </w:p>
    <w:p w:rsidR="00907956" w:rsidRDefault="00E22217">
      <w:pPr>
        <w:spacing w:line="260" w:lineRule="auto"/>
        <w:ind w:left="1300" w:right="480"/>
        <w:jc w:val="both"/>
        <w:rPr>
          <w:sz w:val="20"/>
          <w:szCs w:val="20"/>
        </w:rPr>
      </w:pPr>
      <w:r>
        <w:rPr>
          <w:rFonts w:ascii="Arial" w:eastAsia="Arial" w:hAnsi="Arial" w:cs="Arial"/>
          <w:sz w:val="24"/>
          <w:szCs w:val="24"/>
        </w:rPr>
        <w:t>WHEREAS, the Town Board has determined that it wishes to implement the Community Choice Aggregation (CCA) Program, through adoption of a Local Law in order to implement this program, and</w:t>
      </w:r>
    </w:p>
    <w:p w:rsidR="00907956" w:rsidRDefault="00907956">
      <w:pPr>
        <w:spacing w:line="207" w:lineRule="exact"/>
        <w:rPr>
          <w:sz w:val="20"/>
          <w:szCs w:val="20"/>
        </w:rPr>
      </w:pPr>
    </w:p>
    <w:p w:rsidR="00907956" w:rsidRDefault="00E22217">
      <w:pPr>
        <w:spacing w:line="260" w:lineRule="auto"/>
        <w:ind w:left="1300" w:right="620"/>
        <w:rPr>
          <w:sz w:val="20"/>
          <w:szCs w:val="20"/>
        </w:rPr>
      </w:pPr>
      <w:r>
        <w:rPr>
          <w:rFonts w:ascii="Arial" w:eastAsia="Arial" w:hAnsi="Arial" w:cs="Arial"/>
          <w:sz w:val="24"/>
          <w:szCs w:val="24"/>
        </w:rPr>
        <w:t>WHEREAS, upon review of the proposed Local</w:t>
      </w:r>
      <w:r>
        <w:rPr>
          <w:rFonts w:ascii="Arial" w:eastAsia="Arial" w:hAnsi="Arial" w:cs="Arial"/>
          <w:sz w:val="24"/>
          <w:szCs w:val="24"/>
        </w:rPr>
        <w:t xml:space="preserve"> Law, Short Environmental Assessment Form, and related documents and filings, the Board makes the following preliminary determinations:</w:t>
      </w:r>
    </w:p>
    <w:p w:rsidR="00907956" w:rsidRDefault="00907956">
      <w:pPr>
        <w:spacing w:line="207" w:lineRule="exact"/>
        <w:rPr>
          <w:sz w:val="20"/>
          <w:szCs w:val="20"/>
        </w:rPr>
      </w:pPr>
    </w:p>
    <w:p w:rsidR="00907956" w:rsidRDefault="00E22217">
      <w:pPr>
        <w:numPr>
          <w:ilvl w:val="0"/>
          <w:numId w:val="5"/>
        </w:numPr>
        <w:tabs>
          <w:tab w:val="left" w:pos="1566"/>
        </w:tabs>
        <w:spacing w:line="253" w:lineRule="auto"/>
        <w:ind w:left="1300" w:right="300" w:firstLine="4"/>
        <w:rPr>
          <w:rFonts w:ascii="Arial" w:eastAsia="Arial" w:hAnsi="Arial" w:cs="Arial"/>
          <w:sz w:val="24"/>
          <w:szCs w:val="24"/>
        </w:rPr>
      </w:pPr>
      <w:r>
        <w:rPr>
          <w:rFonts w:ascii="Arial" w:eastAsia="Arial" w:hAnsi="Arial" w:cs="Arial"/>
          <w:sz w:val="24"/>
          <w:szCs w:val="24"/>
        </w:rPr>
        <w:t>The proposed action is one subject to review under the State Environmental Quality Review Act ("SEQRA");</w:t>
      </w:r>
    </w:p>
    <w:p w:rsidR="00907956" w:rsidRDefault="00E22217">
      <w:pPr>
        <w:numPr>
          <w:ilvl w:val="0"/>
          <w:numId w:val="5"/>
        </w:numPr>
        <w:tabs>
          <w:tab w:val="left" w:pos="1580"/>
        </w:tabs>
        <w:ind w:left="1580" w:hanging="276"/>
        <w:rPr>
          <w:rFonts w:ascii="Arial" w:eastAsia="Arial" w:hAnsi="Arial" w:cs="Arial"/>
          <w:sz w:val="24"/>
          <w:szCs w:val="24"/>
        </w:rPr>
      </w:pPr>
      <w:r>
        <w:rPr>
          <w:rFonts w:ascii="Arial" w:eastAsia="Arial" w:hAnsi="Arial" w:cs="Arial"/>
          <w:sz w:val="24"/>
          <w:szCs w:val="24"/>
        </w:rPr>
        <w:t>The proposed a</w:t>
      </w:r>
      <w:r>
        <w:rPr>
          <w:rFonts w:ascii="Arial" w:eastAsia="Arial" w:hAnsi="Arial" w:cs="Arial"/>
          <w:sz w:val="24"/>
          <w:szCs w:val="24"/>
        </w:rPr>
        <w:t>ction as an "Unlisted" action; and</w:t>
      </w:r>
    </w:p>
    <w:p w:rsidR="00907956" w:rsidRDefault="00E22217">
      <w:pPr>
        <w:numPr>
          <w:ilvl w:val="0"/>
          <w:numId w:val="5"/>
        </w:numPr>
        <w:tabs>
          <w:tab w:val="left" w:pos="1566"/>
        </w:tabs>
        <w:spacing w:line="254" w:lineRule="auto"/>
        <w:ind w:left="1300" w:right="520" w:firstLine="4"/>
        <w:rPr>
          <w:rFonts w:ascii="Arial" w:eastAsia="Arial" w:hAnsi="Arial" w:cs="Arial"/>
          <w:sz w:val="24"/>
          <w:szCs w:val="24"/>
        </w:rPr>
      </w:pPr>
      <w:r>
        <w:rPr>
          <w:rFonts w:ascii="Arial" w:eastAsia="Arial" w:hAnsi="Arial" w:cs="Arial"/>
          <w:sz w:val="24"/>
          <w:szCs w:val="24"/>
        </w:rPr>
        <w:t>The following are involved or interested or involved agencies in the review process:</w:t>
      </w:r>
    </w:p>
    <w:p w:rsidR="00907956" w:rsidRDefault="00907956">
      <w:pPr>
        <w:spacing w:line="214" w:lineRule="exact"/>
        <w:rPr>
          <w:sz w:val="20"/>
          <w:szCs w:val="20"/>
        </w:rPr>
      </w:pPr>
    </w:p>
    <w:p w:rsidR="00907956" w:rsidRDefault="00E22217">
      <w:pPr>
        <w:ind w:left="1300"/>
        <w:rPr>
          <w:sz w:val="20"/>
          <w:szCs w:val="20"/>
        </w:rPr>
      </w:pPr>
      <w:r>
        <w:rPr>
          <w:rFonts w:ascii="Arial" w:eastAsia="Arial" w:hAnsi="Arial" w:cs="Arial"/>
          <w:sz w:val="24"/>
          <w:szCs w:val="24"/>
        </w:rPr>
        <w:t>- Orangetown Planning Board;</w:t>
      </w:r>
    </w:p>
    <w:p w:rsidR="00907956" w:rsidRDefault="00907956">
      <w:pPr>
        <w:spacing w:line="276" w:lineRule="exact"/>
        <w:rPr>
          <w:sz w:val="20"/>
          <w:szCs w:val="20"/>
        </w:rPr>
      </w:pPr>
    </w:p>
    <w:p w:rsidR="00907956" w:rsidRDefault="00E22217" w:rsidP="003E413C">
      <w:pPr>
        <w:spacing w:line="260" w:lineRule="auto"/>
        <w:ind w:left="1300" w:right="620"/>
        <w:rPr>
          <w:rFonts w:ascii="Arial" w:eastAsia="Arial" w:hAnsi="Arial" w:cs="Arial"/>
          <w:sz w:val="24"/>
          <w:szCs w:val="24"/>
        </w:rPr>
      </w:pPr>
      <w:r w:rsidRPr="003E413C">
        <w:rPr>
          <w:rFonts w:ascii="Arial" w:eastAsia="Arial" w:hAnsi="Arial" w:cs="Arial"/>
          <w:sz w:val="24"/>
          <w:szCs w:val="24"/>
        </w:rPr>
        <w:lastRenderedPageBreak/>
        <w:t>NOW, THEREFORE, BE IT RESOLVED, that the Town Board hereby declares its intention to serve as Lead Agency</w:t>
      </w:r>
      <w:r w:rsidRPr="003E413C">
        <w:rPr>
          <w:rFonts w:ascii="Arial" w:eastAsia="Arial" w:hAnsi="Arial" w:cs="Arial"/>
          <w:sz w:val="24"/>
          <w:szCs w:val="24"/>
        </w:rPr>
        <w:t xml:space="preserve"> for the purpose of environmental review under SEQRA, and directs that a Lead Agency Coordination Letter with relevant documents be circulated to and among the va</w:t>
      </w:r>
      <w:r w:rsidR="003E413C">
        <w:rPr>
          <w:rFonts w:ascii="Arial" w:eastAsia="Arial" w:hAnsi="Arial" w:cs="Arial"/>
          <w:sz w:val="24"/>
          <w:szCs w:val="24"/>
        </w:rPr>
        <w:t>rious above referenced agencies</w:t>
      </w:r>
    </w:p>
    <w:p w:rsidR="003E413C" w:rsidRPr="003E413C" w:rsidRDefault="003E413C" w:rsidP="003E413C">
      <w:pPr>
        <w:spacing w:line="260" w:lineRule="auto"/>
        <w:ind w:left="1300" w:right="620"/>
        <w:rPr>
          <w:rFonts w:ascii="Arial" w:eastAsia="Arial" w:hAnsi="Arial" w:cs="Arial"/>
          <w:sz w:val="24"/>
          <w:szCs w:val="24"/>
        </w:rPr>
      </w:pPr>
    </w:p>
    <w:p w:rsidR="00907956" w:rsidRDefault="00907956">
      <w:pPr>
        <w:spacing w:line="199" w:lineRule="exact"/>
        <w:rPr>
          <w:sz w:val="20"/>
          <w:szCs w:val="20"/>
        </w:rPr>
      </w:pPr>
    </w:p>
    <w:p w:rsidR="00907956" w:rsidRPr="003E413C" w:rsidRDefault="003E413C">
      <w:pPr>
        <w:ind w:left="1300"/>
        <w:rPr>
          <w:b/>
          <w:sz w:val="20"/>
          <w:szCs w:val="20"/>
          <w:u w:val="single"/>
        </w:rPr>
      </w:pPr>
      <w:r>
        <w:rPr>
          <w:rFonts w:ascii="Arial" w:eastAsia="Arial" w:hAnsi="Arial" w:cs="Arial"/>
          <w:sz w:val="24"/>
          <w:szCs w:val="24"/>
        </w:rPr>
        <w:t xml:space="preserve">       </w:t>
      </w:r>
      <w:r w:rsidR="00A23831">
        <w:rPr>
          <w:rFonts w:ascii="Arial" w:eastAsia="Arial" w:hAnsi="Arial" w:cs="Arial"/>
          <w:sz w:val="24"/>
          <w:szCs w:val="24"/>
        </w:rPr>
        <w:t xml:space="preserve">         </w:t>
      </w:r>
      <w:r w:rsidR="00E22217" w:rsidRPr="003E413C">
        <w:rPr>
          <w:rFonts w:ascii="Arial" w:eastAsia="Arial" w:hAnsi="Arial" w:cs="Arial"/>
          <w:b/>
          <w:sz w:val="24"/>
          <w:szCs w:val="24"/>
          <w:u w:val="single"/>
        </w:rPr>
        <w:t>SEE ATTACHED PROPOSED LOCAL LAW</w:t>
      </w:r>
    </w:p>
    <w:p w:rsidR="00907956" w:rsidRDefault="00907956">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8E7E5F" w:rsidRDefault="008E7E5F">
      <w:pPr>
        <w:spacing w:line="200" w:lineRule="exact"/>
        <w:rPr>
          <w:sz w:val="20"/>
          <w:szCs w:val="20"/>
        </w:rPr>
      </w:pPr>
    </w:p>
    <w:p w:rsidR="00907956" w:rsidRDefault="00907956">
      <w:pPr>
        <w:spacing w:line="200" w:lineRule="exact"/>
        <w:rPr>
          <w:sz w:val="20"/>
          <w:szCs w:val="20"/>
        </w:rPr>
      </w:pPr>
    </w:p>
    <w:p w:rsidR="00A23831" w:rsidRDefault="00A23831">
      <w:pPr>
        <w:spacing w:line="200" w:lineRule="exact"/>
        <w:rPr>
          <w:sz w:val="20"/>
          <w:szCs w:val="20"/>
        </w:rPr>
      </w:pPr>
    </w:p>
    <w:p w:rsidR="00907956" w:rsidRDefault="00E22217">
      <w:pPr>
        <w:numPr>
          <w:ilvl w:val="0"/>
          <w:numId w:val="6"/>
        </w:numPr>
        <w:tabs>
          <w:tab w:val="left" w:pos="680"/>
        </w:tabs>
        <w:ind w:left="680" w:hanging="488"/>
        <w:rPr>
          <w:rFonts w:ascii="Arial" w:eastAsia="Arial" w:hAnsi="Arial" w:cs="Arial"/>
          <w:sz w:val="24"/>
          <w:szCs w:val="24"/>
        </w:rPr>
      </w:pPr>
      <w:r>
        <w:rPr>
          <w:rFonts w:ascii="Arial" w:eastAsia="Arial" w:hAnsi="Arial" w:cs="Arial"/>
          <w:b/>
          <w:bCs/>
          <w:sz w:val="24"/>
          <w:szCs w:val="24"/>
        </w:rPr>
        <w:lastRenderedPageBreak/>
        <w:t>SET PUBLIC</w:t>
      </w:r>
      <w:r w:rsidR="003E413C">
        <w:rPr>
          <w:rFonts w:ascii="Arial" w:eastAsia="Arial" w:hAnsi="Arial" w:cs="Arial"/>
          <w:b/>
          <w:bCs/>
          <w:sz w:val="24"/>
          <w:szCs w:val="24"/>
        </w:rPr>
        <w:t xml:space="preserve"> HEARING ON TBWS/RTBM OCTOBER 1</w:t>
      </w:r>
      <w:r>
        <w:rPr>
          <w:rFonts w:ascii="Arial" w:eastAsia="Arial" w:hAnsi="Arial" w:cs="Arial"/>
          <w:b/>
          <w:bCs/>
          <w:sz w:val="24"/>
          <w:szCs w:val="24"/>
        </w:rPr>
        <w:t xml:space="preserve"> at 8:15 P.M. /</w:t>
      </w:r>
    </w:p>
    <w:p w:rsidR="00907956" w:rsidRDefault="00907956">
      <w:pPr>
        <w:spacing w:line="34" w:lineRule="exact"/>
        <w:rPr>
          <w:rFonts w:ascii="Arial" w:eastAsia="Arial" w:hAnsi="Arial" w:cs="Arial"/>
          <w:sz w:val="24"/>
          <w:szCs w:val="24"/>
        </w:rPr>
      </w:pPr>
    </w:p>
    <w:p w:rsidR="00907956" w:rsidRDefault="00E22217">
      <w:pPr>
        <w:spacing w:line="289" w:lineRule="auto"/>
        <w:ind w:left="680" w:right="1000"/>
        <w:rPr>
          <w:rFonts w:ascii="Arial" w:eastAsia="Arial" w:hAnsi="Arial" w:cs="Arial"/>
          <w:sz w:val="24"/>
          <w:szCs w:val="24"/>
        </w:rPr>
      </w:pPr>
      <w:r w:rsidRPr="00E64EE9">
        <w:rPr>
          <w:rFonts w:ascii="Arial" w:eastAsia="Arial" w:hAnsi="Arial" w:cs="Arial"/>
          <w:b/>
          <w:bCs/>
          <w:sz w:val="24"/>
          <w:szCs w:val="24"/>
        </w:rPr>
        <w:t xml:space="preserve">PROPOSED CHANGE TO TOWN CODE, CHAPTER 43, ARTICLE IV </w:t>
      </w:r>
      <w:r>
        <w:rPr>
          <w:rFonts w:ascii="Arial" w:eastAsia="Arial" w:hAnsi="Arial" w:cs="Arial"/>
          <w:b/>
          <w:bCs/>
          <w:sz w:val="23"/>
          <w:szCs w:val="23"/>
        </w:rPr>
        <w:t>REGARDING LOT AND BULK CONTROLS FOR PAC DEVELOPMENTS</w:t>
      </w:r>
    </w:p>
    <w:p w:rsidR="00907956" w:rsidRDefault="00907956">
      <w:pPr>
        <w:spacing w:line="161" w:lineRule="exact"/>
        <w:rPr>
          <w:sz w:val="20"/>
          <w:szCs w:val="20"/>
        </w:rPr>
      </w:pPr>
    </w:p>
    <w:p w:rsidR="00907956" w:rsidRDefault="00E22217">
      <w:pPr>
        <w:spacing w:line="253" w:lineRule="auto"/>
        <w:ind w:left="980"/>
        <w:rPr>
          <w:sz w:val="20"/>
          <w:szCs w:val="20"/>
        </w:rPr>
      </w:pPr>
      <w:r>
        <w:rPr>
          <w:rFonts w:ascii="Arial" w:eastAsia="Arial" w:hAnsi="Arial" w:cs="Arial"/>
          <w:sz w:val="24"/>
          <w:szCs w:val="24"/>
        </w:rPr>
        <w:t>RESOLVED</w:t>
      </w:r>
      <w:r w:rsidR="003E413C">
        <w:rPr>
          <w:rFonts w:ascii="Arial" w:eastAsia="Arial" w:hAnsi="Arial" w:cs="Arial"/>
          <w:sz w:val="24"/>
          <w:szCs w:val="24"/>
        </w:rPr>
        <w:t>,</w:t>
      </w:r>
      <w:r>
        <w:rPr>
          <w:rFonts w:ascii="Arial" w:eastAsia="Arial" w:hAnsi="Arial" w:cs="Arial"/>
          <w:sz w:val="24"/>
          <w:szCs w:val="24"/>
        </w:rPr>
        <w:t xml:space="preserve"> that the Town Board will hold a public hearing on TBWS/RTBM </w:t>
      </w:r>
      <w:r>
        <w:rPr>
          <w:rFonts w:ascii="Arial" w:eastAsia="Arial" w:hAnsi="Arial" w:cs="Arial"/>
          <w:sz w:val="24"/>
          <w:szCs w:val="24"/>
        </w:rPr>
        <w:t xml:space="preserve">October </w:t>
      </w:r>
      <w:r w:rsidR="003E413C">
        <w:rPr>
          <w:rFonts w:ascii="Arial" w:eastAsia="Arial" w:hAnsi="Arial" w:cs="Arial"/>
          <w:sz w:val="24"/>
          <w:szCs w:val="24"/>
        </w:rPr>
        <w:t>1</w:t>
      </w:r>
      <w:r>
        <w:rPr>
          <w:rFonts w:ascii="Arial" w:eastAsia="Arial" w:hAnsi="Arial" w:cs="Arial"/>
          <w:sz w:val="24"/>
          <w:szCs w:val="24"/>
        </w:rPr>
        <w:t>, at 8:15 p.m., on a proposed Local Law, amending Chapter 43, Article IV to permit the Town Board discretion to modify lot and bulk controls on certain PAC zone change applications.</w:t>
      </w:r>
    </w:p>
    <w:p w:rsidR="00907956" w:rsidRDefault="00907956">
      <w:pPr>
        <w:spacing w:line="308" w:lineRule="exact"/>
        <w:rPr>
          <w:sz w:val="20"/>
          <w:szCs w:val="20"/>
        </w:rPr>
      </w:pPr>
    </w:p>
    <w:p w:rsidR="00907956" w:rsidRPr="00A23831" w:rsidRDefault="00E22217">
      <w:pPr>
        <w:numPr>
          <w:ilvl w:val="0"/>
          <w:numId w:val="7"/>
        </w:numPr>
        <w:tabs>
          <w:tab w:val="left" w:pos="680"/>
        </w:tabs>
        <w:spacing w:line="320" w:lineRule="auto"/>
        <w:ind w:left="680" w:right="360" w:hanging="488"/>
        <w:rPr>
          <w:rFonts w:ascii="Arial" w:eastAsia="Arial" w:hAnsi="Arial" w:cs="Arial"/>
          <w:sz w:val="24"/>
          <w:szCs w:val="24"/>
        </w:rPr>
      </w:pPr>
      <w:r w:rsidRPr="00A23831">
        <w:rPr>
          <w:rFonts w:ascii="Arial" w:eastAsia="Arial" w:hAnsi="Arial" w:cs="Arial"/>
          <w:b/>
          <w:bCs/>
          <w:sz w:val="24"/>
          <w:szCs w:val="24"/>
        </w:rPr>
        <w:t xml:space="preserve">DECLARATION OF INTENTION OF TOWN BOARD TO SERVE AS LEAD AGENCY </w:t>
      </w:r>
      <w:r w:rsidRPr="00A23831">
        <w:rPr>
          <w:rFonts w:ascii="Arial" w:eastAsia="Arial" w:hAnsi="Arial" w:cs="Arial"/>
          <w:b/>
          <w:bCs/>
          <w:sz w:val="24"/>
          <w:szCs w:val="24"/>
        </w:rPr>
        <w:t>PURSUANT TO SEQRA AND CIRCULATE PURSUANT TO NY GML</w:t>
      </w:r>
    </w:p>
    <w:p w:rsidR="00907956" w:rsidRDefault="00907956">
      <w:pPr>
        <w:spacing w:line="127" w:lineRule="exact"/>
        <w:rPr>
          <w:sz w:val="20"/>
          <w:szCs w:val="20"/>
        </w:rPr>
      </w:pPr>
    </w:p>
    <w:p w:rsidR="00907956" w:rsidRDefault="00E22217">
      <w:pPr>
        <w:spacing w:line="250" w:lineRule="auto"/>
        <w:ind w:left="980" w:right="220"/>
        <w:rPr>
          <w:sz w:val="20"/>
          <w:szCs w:val="20"/>
        </w:rPr>
      </w:pPr>
      <w:r>
        <w:rPr>
          <w:rFonts w:ascii="Arial" w:eastAsia="Arial" w:hAnsi="Arial" w:cs="Arial"/>
          <w:sz w:val="24"/>
          <w:szCs w:val="24"/>
        </w:rPr>
        <w:t xml:space="preserve">WHEREAS, the Town Board adopted the Planned Adult Community (PAC) Floating Zone on January 12, 2004 via Local Law #1 of 2004 to address certain senior citizen housing needs in the Town by encouraging the </w:t>
      </w:r>
      <w:r>
        <w:rPr>
          <w:rFonts w:ascii="Arial" w:eastAsia="Arial" w:hAnsi="Arial" w:cs="Arial"/>
          <w:sz w:val="24"/>
          <w:szCs w:val="24"/>
        </w:rPr>
        <w:t>development of a range of housing types for active senior citizens consistent with the Town's Comprehensive Plan and</w:t>
      </w:r>
    </w:p>
    <w:p w:rsidR="00907956" w:rsidRDefault="00907956">
      <w:pPr>
        <w:spacing w:line="219" w:lineRule="exact"/>
        <w:rPr>
          <w:sz w:val="20"/>
          <w:szCs w:val="20"/>
        </w:rPr>
      </w:pPr>
    </w:p>
    <w:p w:rsidR="00907956" w:rsidRDefault="00E22217">
      <w:pPr>
        <w:spacing w:line="281" w:lineRule="auto"/>
        <w:ind w:left="980" w:right="260"/>
        <w:rPr>
          <w:sz w:val="20"/>
          <w:szCs w:val="20"/>
        </w:rPr>
      </w:pPr>
      <w:r>
        <w:rPr>
          <w:rFonts w:ascii="Arial" w:eastAsia="Arial" w:hAnsi="Arial" w:cs="Arial"/>
          <w:sz w:val="24"/>
          <w:szCs w:val="24"/>
        </w:rPr>
        <w:t>WHEREAS, several projects have been developed pursuant to the PAC zoning regulations in various forms as provided for in the law, and</w:t>
      </w:r>
    </w:p>
    <w:p w:rsidR="00907956" w:rsidRDefault="00907956">
      <w:pPr>
        <w:spacing w:line="182" w:lineRule="exact"/>
        <w:rPr>
          <w:sz w:val="20"/>
          <w:szCs w:val="20"/>
        </w:rPr>
      </w:pPr>
    </w:p>
    <w:p w:rsidR="00907956" w:rsidRDefault="00E22217">
      <w:pPr>
        <w:spacing w:line="260" w:lineRule="auto"/>
        <w:ind w:left="980" w:right="260"/>
        <w:rPr>
          <w:sz w:val="20"/>
          <w:szCs w:val="20"/>
        </w:rPr>
      </w:pPr>
      <w:r>
        <w:rPr>
          <w:rFonts w:ascii="Arial" w:eastAsia="Arial" w:hAnsi="Arial" w:cs="Arial"/>
          <w:sz w:val="24"/>
          <w:szCs w:val="24"/>
        </w:rPr>
        <w:t>WHE</w:t>
      </w:r>
      <w:r>
        <w:rPr>
          <w:rFonts w:ascii="Arial" w:eastAsia="Arial" w:hAnsi="Arial" w:cs="Arial"/>
          <w:sz w:val="24"/>
          <w:szCs w:val="24"/>
        </w:rPr>
        <w:t>REAS, the law provides for certain lot, bulk and parking requirements, which under certain circumstances may be modified by the Town Board as part of its consideration of rezoning properties to PAC, and</w:t>
      </w:r>
    </w:p>
    <w:p w:rsidR="00907956" w:rsidRDefault="00907956">
      <w:pPr>
        <w:spacing w:line="207" w:lineRule="exact"/>
        <w:rPr>
          <w:sz w:val="20"/>
          <w:szCs w:val="20"/>
        </w:rPr>
      </w:pPr>
    </w:p>
    <w:p w:rsidR="00907956" w:rsidRDefault="00E22217">
      <w:pPr>
        <w:ind w:left="980"/>
        <w:rPr>
          <w:sz w:val="20"/>
          <w:szCs w:val="20"/>
        </w:rPr>
      </w:pPr>
      <w:r>
        <w:rPr>
          <w:rFonts w:ascii="Arial" w:eastAsia="Arial" w:hAnsi="Arial" w:cs="Arial"/>
          <w:sz w:val="24"/>
          <w:szCs w:val="24"/>
        </w:rPr>
        <w:t>WHEREAS, the Town Board has found that it would be c</w:t>
      </w:r>
      <w:r>
        <w:rPr>
          <w:rFonts w:ascii="Arial" w:eastAsia="Arial" w:hAnsi="Arial" w:cs="Arial"/>
          <w:sz w:val="24"/>
          <w:szCs w:val="24"/>
        </w:rPr>
        <w:t>onsistent with the</w:t>
      </w:r>
    </w:p>
    <w:p w:rsidR="00907956" w:rsidRDefault="00E22217">
      <w:pPr>
        <w:spacing w:line="250" w:lineRule="auto"/>
        <w:ind w:left="980" w:right="200"/>
        <w:rPr>
          <w:sz w:val="20"/>
          <w:szCs w:val="20"/>
        </w:rPr>
      </w:pPr>
      <w:r>
        <w:rPr>
          <w:rFonts w:ascii="Arial" w:eastAsia="Arial" w:hAnsi="Arial" w:cs="Arial"/>
          <w:sz w:val="24"/>
          <w:szCs w:val="24"/>
        </w:rPr>
        <w:t>intentions of the law, and the practice of granting zone changes to PAC for the Board to have further contextual flexibility to provide further the intentions of the original zoning law with respect to PAC developments with</w:t>
      </w:r>
      <w:r>
        <w:rPr>
          <w:rFonts w:ascii="Arial" w:eastAsia="Arial" w:hAnsi="Arial" w:cs="Arial"/>
          <w:sz w:val="24"/>
          <w:szCs w:val="24"/>
        </w:rPr>
        <w:t xml:space="preserve"> certain procedural safeguards as put forth in the proposed local law to amend the PAC zone requirements, and</w:t>
      </w:r>
    </w:p>
    <w:p w:rsidR="00907956" w:rsidRDefault="00907956">
      <w:pPr>
        <w:spacing w:line="219" w:lineRule="exact"/>
        <w:rPr>
          <w:sz w:val="20"/>
          <w:szCs w:val="20"/>
        </w:rPr>
      </w:pPr>
    </w:p>
    <w:p w:rsidR="00907956" w:rsidRDefault="00E22217">
      <w:pPr>
        <w:spacing w:line="260" w:lineRule="auto"/>
        <w:ind w:left="980" w:right="620"/>
        <w:rPr>
          <w:sz w:val="20"/>
          <w:szCs w:val="20"/>
        </w:rPr>
      </w:pPr>
      <w:r>
        <w:rPr>
          <w:rFonts w:ascii="Arial" w:eastAsia="Arial" w:hAnsi="Arial" w:cs="Arial"/>
          <w:sz w:val="24"/>
          <w:szCs w:val="24"/>
        </w:rPr>
        <w:t>WHEREAS, upon review of the proposed Local Law, Short Environmental Assessment Form, and related documents and filings, the Board makes the follo</w:t>
      </w:r>
      <w:r>
        <w:rPr>
          <w:rFonts w:ascii="Arial" w:eastAsia="Arial" w:hAnsi="Arial" w:cs="Arial"/>
          <w:sz w:val="24"/>
          <w:szCs w:val="24"/>
        </w:rPr>
        <w:t>wing preliminary determinations:</w:t>
      </w:r>
    </w:p>
    <w:p w:rsidR="00907956" w:rsidRDefault="00907956">
      <w:pPr>
        <w:spacing w:line="207" w:lineRule="exact"/>
        <w:rPr>
          <w:sz w:val="20"/>
          <w:szCs w:val="20"/>
        </w:rPr>
      </w:pPr>
    </w:p>
    <w:p w:rsidR="00907956" w:rsidRDefault="00E22217">
      <w:pPr>
        <w:numPr>
          <w:ilvl w:val="0"/>
          <w:numId w:val="8"/>
        </w:numPr>
        <w:tabs>
          <w:tab w:val="left" w:pos="1246"/>
        </w:tabs>
        <w:spacing w:line="253" w:lineRule="auto"/>
        <w:ind w:left="980" w:right="300" w:firstLine="4"/>
        <w:rPr>
          <w:rFonts w:ascii="Arial" w:eastAsia="Arial" w:hAnsi="Arial" w:cs="Arial"/>
          <w:sz w:val="24"/>
          <w:szCs w:val="24"/>
        </w:rPr>
      </w:pPr>
      <w:r>
        <w:rPr>
          <w:rFonts w:ascii="Arial" w:eastAsia="Arial" w:hAnsi="Arial" w:cs="Arial"/>
          <w:sz w:val="24"/>
          <w:szCs w:val="24"/>
        </w:rPr>
        <w:t>The proposed action is one subject to review under the State Environmental Quality Review Act ("SEQRA");</w:t>
      </w:r>
    </w:p>
    <w:p w:rsidR="00907956" w:rsidRDefault="00E22217">
      <w:pPr>
        <w:numPr>
          <w:ilvl w:val="0"/>
          <w:numId w:val="8"/>
        </w:numPr>
        <w:tabs>
          <w:tab w:val="left" w:pos="1260"/>
        </w:tabs>
        <w:ind w:left="1260" w:hanging="276"/>
        <w:rPr>
          <w:rFonts w:ascii="Arial" w:eastAsia="Arial" w:hAnsi="Arial" w:cs="Arial"/>
          <w:sz w:val="24"/>
          <w:szCs w:val="24"/>
        </w:rPr>
      </w:pPr>
      <w:r>
        <w:rPr>
          <w:rFonts w:ascii="Arial" w:eastAsia="Arial" w:hAnsi="Arial" w:cs="Arial"/>
          <w:sz w:val="24"/>
          <w:szCs w:val="24"/>
        </w:rPr>
        <w:t>The proposed action as an "Unlisted" action; and</w:t>
      </w:r>
    </w:p>
    <w:p w:rsidR="00907956" w:rsidRDefault="00E22217">
      <w:pPr>
        <w:numPr>
          <w:ilvl w:val="0"/>
          <w:numId w:val="8"/>
        </w:numPr>
        <w:tabs>
          <w:tab w:val="left" w:pos="1246"/>
        </w:tabs>
        <w:spacing w:line="254" w:lineRule="auto"/>
        <w:ind w:left="980" w:right="520" w:firstLine="4"/>
        <w:rPr>
          <w:rFonts w:ascii="Arial" w:eastAsia="Arial" w:hAnsi="Arial" w:cs="Arial"/>
          <w:sz w:val="24"/>
          <w:szCs w:val="24"/>
        </w:rPr>
      </w:pPr>
      <w:r>
        <w:rPr>
          <w:rFonts w:ascii="Arial" w:eastAsia="Arial" w:hAnsi="Arial" w:cs="Arial"/>
          <w:sz w:val="24"/>
          <w:szCs w:val="24"/>
        </w:rPr>
        <w:t>The following are involved or interested or involved agencies in the</w:t>
      </w:r>
      <w:r>
        <w:rPr>
          <w:rFonts w:ascii="Arial" w:eastAsia="Arial" w:hAnsi="Arial" w:cs="Arial"/>
          <w:sz w:val="24"/>
          <w:szCs w:val="24"/>
        </w:rPr>
        <w:t xml:space="preserve"> review process:</w:t>
      </w:r>
    </w:p>
    <w:p w:rsidR="00E22217" w:rsidRDefault="00E22217" w:rsidP="00E22217">
      <w:pPr>
        <w:tabs>
          <w:tab w:val="left" w:pos="1246"/>
        </w:tabs>
        <w:spacing w:line="254" w:lineRule="auto"/>
        <w:ind w:right="520"/>
        <w:rPr>
          <w:rFonts w:ascii="Arial" w:eastAsia="Arial" w:hAnsi="Arial" w:cs="Arial"/>
          <w:sz w:val="24"/>
          <w:szCs w:val="24"/>
        </w:rPr>
      </w:pPr>
    </w:p>
    <w:p w:rsidR="00E22217" w:rsidRDefault="00E22217" w:rsidP="00E22217">
      <w:pPr>
        <w:tabs>
          <w:tab w:val="left" w:pos="1246"/>
        </w:tabs>
        <w:spacing w:line="254" w:lineRule="auto"/>
        <w:ind w:right="520"/>
        <w:rPr>
          <w:rFonts w:ascii="Arial" w:eastAsia="Arial" w:hAnsi="Arial" w:cs="Arial"/>
          <w:sz w:val="24"/>
          <w:szCs w:val="24"/>
        </w:rPr>
      </w:pPr>
    </w:p>
    <w:p w:rsidR="00E22217" w:rsidRDefault="00E22217" w:rsidP="00E22217">
      <w:pPr>
        <w:tabs>
          <w:tab w:val="left" w:pos="1246"/>
        </w:tabs>
        <w:spacing w:line="254" w:lineRule="auto"/>
        <w:ind w:right="520"/>
        <w:rPr>
          <w:rFonts w:ascii="Arial" w:eastAsia="Arial" w:hAnsi="Arial" w:cs="Arial"/>
          <w:sz w:val="24"/>
          <w:szCs w:val="24"/>
        </w:rPr>
      </w:pPr>
    </w:p>
    <w:p w:rsidR="00E22217" w:rsidRDefault="00E22217" w:rsidP="00E22217">
      <w:pPr>
        <w:tabs>
          <w:tab w:val="left" w:pos="1246"/>
        </w:tabs>
        <w:spacing w:line="254" w:lineRule="auto"/>
        <w:ind w:right="520"/>
        <w:rPr>
          <w:rFonts w:ascii="Arial" w:eastAsia="Arial" w:hAnsi="Arial" w:cs="Arial"/>
          <w:sz w:val="24"/>
          <w:szCs w:val="24"/>
        </w:rPr>
      </w:pPr>
    </w:p>
    <w:p w:rsidR="00E22217" w:rsidRDefault="00E22217" w:rsidP="00E22217">
      <w:pPr>
        <w:tabs>
          <w:tab w:val="left" w:pos="1246"/>
        </w:tabs>
        <w:spacing w:line="254" w:lineRule="auto"/>
        <w:ind w:right="520"/>
        <w:rPr>
          <w:rFonts w:ascii="Arial" w:eastAsia="Arial" w:hAnsi="Arial" w:cs="Arial"/>
          <w:sz w:val="24"/>
          <w:szCs w:val="24"/>
        </w:rPr>
      </w:pPr>
      <w:bookmarkStart w:id="0" w:name="_GoBack"/>
      <w:bookmarkEnd w:id="0"/>
    </w:p>
    <w:p w:rsidR="00907956" w:rsidRDefault="00907956">
      <w:pPr>
        <w:spacing w:line="214" w:lineRule="exact"/>
        <w:rPr>
          <w:sz w:val="20"/>
          <w:szCs w:val="20"/>
        </w:rPr>
      </w:pP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lastRenderedPageBreak/>
        <w:t>Orangetown Planning Board;</w:t>
      </w:r>
    </w:p>
    <w:p w:rsidR="00907956" w:rsidRDefault="00907956">
      <w:pPr>
        <w:spacing w:line="30" w:lineRule="exact"/>
        <w:rPr>
          <w:rFonts w:ascii="Arial" w:eastAsia="Arial" w:hAnsi="Arial" w:cs="Arial"/>
          <w:sz w:val="24"/>
          <w:szCs w:val="24"/>
        </w:rPr>
      </w:pP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Rockland County Department of Planning;</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Rockland County Highway Department;</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Town of Clarkstown</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Town of Ramapo</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Village of Nyack</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Village of South Nyack</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Village of Piermont</w:t>
      </w:r>
    </w:p>
    <w:p w:rsidR="00907956" w:rsidRDefault="00E22217">
      <w:pPr>
        <w:numPr>
          <w:ilvl w:val="0"/>
          <w:numId w:val="9"/>
        </w:numPr>
        <w:tabs>
          <w:tab w:val="left" w:pos="1140"/>
        </w:tabs>
        <w:ind w:left="1140" w:hanging="156"/>
        <w:rPr>
          <w:rFonts w:ascii="Arial" w:eastAsia="Arial" w:hAnsi="Arial" w:cs="Arial"/>
          <w:sz w:val="24"/>
          <w:szCs w:val="24"/>
        </w:rPr>
      </w:pPr>
      <w:r>
        <w:rPr>
          <w:rFonts w:ascii="Arial" w:eastAsia="Arial" w:hAnsi="Arial" w:cs="Arial"/>
          <w:sz w:val="24"/>
          <w:szCs w:val="24"/>
        </w:rPr>
        <w:t>Village of Grandview</w:t>
      </w:r>
    </w:p>
    <w:p w:rsidR="00907956" w:rsidRDefault="00907956">
      <w:pPr>
        <w:spacing w:line="246" w:lineRule="exact"/>
        <w:rPr>
          <w:sz w:val="20"/>
          <w:szCs w:val="20"/>
        </w:rPr>
      </w:pPr>
    </w:p>
    <w:p w:rsidR="00907956" w:rsidRDefault="00E22217">
      <w:pPr>
        <w:spacing w:line="250" w:lineRule="auto"/>
        <w:ind w:left="980" w:right="140"/>
        <w:rPr>
          <w:sz w:val="20"/>
          <w:szCs w:val="20"/>
        </w:rPr>
      </w:pPr>
      <w:r>
        <w:rPr>
          <w:rFonts w:ascii="Arial" w:eastAsia="Arial" w:hAnsi="Arial" w:cs="Arial"/>
          <w:sz w:val="24"/>
          <w:szCs w:val="24"/>
        </w:rPr>
        <w:t>NOW, THEREFORE, BE</w:t>
      </w:r>
      <w:r>
        <w:rPr>
          <w:rFonts w:ascii="Arial" w:eastAsia="Arial" w:hAnsi="Arial" w:cs="Arial"/>
          <w:sz w:val="24"/>
          <w:szCs w:val="24"/>
        </w:rPr>
        <w:t xml:space="preserve"> IT RESOLVED, that the Town Board hereby declares its intention to serve as Lead Agency for the purpose of environmental review under SEQRA, and directs that a Lead Agency Coordination Letter with relevant documents be circulated to and among the various a</w:t>
      </w:r>
      <w:r>
        <w:rPr>
          <w:rFonts w:ascii="Arial" w:eastAsia="Arial" w:hAnsi="Arial" w:cs="Arial"/>
          <w:sz w:val="24"/>
          <w:szCs w:val="24"/>
        </w:rPr>
        <w:t>bove referenced agencies; and</w:t>
      </w:r>
    </w:p>
    <w:p w:rsidR="00907956" w:rsidRDefault="00907956">
      <w:pPr>
        <w:spacing w:line="219" w:lineRule="exact"/>
        <w:rPr>
          <w:sz w:val="20"/>
          <w:szCs w:val="20"/>
        </w:rPr>
      </w:pPr>
    </w:p>
    <w:p w:rsidR="00907956" w:rsidRDefault="00E22217">
      <w:pPr>
        <w:spacing w:line="260" w:lineRule="auto"/>
        <w:ind w:left="980" w:right="120"/>
        <w:rPr>
          <w:sz w:val="20"/>
          <w:szCs w:val="20"/>
        </w:rPr>
      </w:pPr>
      <w:r>
        <w:rPr>
          <w:rFonts w:ascii="Arial" w:eastAsia="Arial" w:hAnsi="Arial" w:cs="Arial"/>
          <w:sz w:val="24"/>
          <w:szCs w:val="24"/>
        </w:rPr>
        <w:t>BE IT FURTHER RESOLVED, that the circulation to the Rockland County Department of Planning further be for the purpose of review pursuant to General Municipal Law Â§Â§ 239- l &amp; m; and</w:t>
      </w:r>
    </w:p>
    <w:p w:rsidR="00907956" w:rsidRDefault="00907956">
      <w:pPr>
        <w:spacing w:line="207" w:lineRule="exact"/>
        <w:rPr>
          <w:sz w:val="20"/>
          <w:szCs w:val="20"/>
        </w:rPr>
      </w:pPr>
    </w:p>
    <w:p w:rsidR="00907956" w:rsidRDefault="00E22217">
      <w:pPr>
        <w:spacing w:line="250" w:lineRule="auto"/>
        <w:ind w:left="980"/>
        <w:rPr>
          <w:sz w:val="20"/>
          <w:szCs w:val="20"/>
        </w:rPr>
      </w:pPr>
      <w:r>
        <w:rPr>
          <w:rFonts w:ascii="Arial" w:eastAsia="Arial" w:hAnsi="Arial" w:cs="Arial"/>
          <w:sz w:val="24"/>
          <w:szCs w:val="24"/>
        </w:rPr>
        <w:t>BE IT FURTHER RESOLVED, that, pursuant to</w:t>
      </w:r>
      <w:r>
        <w:rPr>
          <w:rFonts w:ascii="Arial" w:eastAsia="Arial" w:hAnsi="Arial" w:cs="Arial"/>
          <w:sz w:val="24"/>
          <w:szCs w:val="24"/>
        </w:rPr>
        <w:t xml:space="preserve"> Town Code Chapter 43, Â§ 10.5, the Town Board hereby refers the said Petition and a proposed Local Law, amending the Town Code, to the Town Planning Board, inviting its input regarding, among other things, the implications of such an amendment, and reques</w:t>
      </w:r>
      <w:r>
        <w:rPr>
          <w:rFonts w:ascii="Arial" w:eastAsia="Arial" w:hAnsi="Arial" w:cs="Arial"/>
          <w:sz w:val="24"/>
          <w:szCs w:val="24"/>
        </w:rPr>
        <w:t>ting a response within 30-days.</w:t>
      </w:r>
    </w:p>
    <w:p w:rsidR="00907956" w:rsidRDefault="00907956">
      <w:pPr>
        <w:sectPr w:rsidR="00907956">
          <w:footerReference w:type="default" r:id="rId10"/>
          <w:pgSz w:w="12240" w:h="15840"/>
          <w:pgMar w:top="823" w:right="1200" w:bottom="1440" w:left="1440" w:header="0" w:footer="0" w:gutter="0"/>
          <w:cols w:space="720" w:equalWidth="0">
            <w:col w:w="9600"/>
          </w:cols>
        </w:sectPr>
      </w:pPr>
    </w:p>
    <w:p w:rsidR="00907956" w:rsidRDefault="00E22217">
      <w:pPr>
        <w:numPr>
          <w:ilvl w:val="0"/>
          <w:numId w:val="10"/>
        </w:numPr>
        <w:tabs>
          <w:tab w:val="left" w:pos="680"/>
        </w:tabs>
        <w:spacing w:line="258" w:lineRule="auto"/>
        <w:ind w:left="680" w:hanging="488"/>
        <w:rPr>
          <w:rFonts w:ascii="Arial" w:eastAsia="Arial" w:hAnsi="Arial" w:cs="Arial"/>
          <w:sz w:val="24"/>
          <w:szCs w:val="24"/>
        </w:rPr>
      </w:pPr>
      <w:r>
        <w:rPr>
          <w:rFonts w:ascii="Arial" w:eastAsia="Arial" w:hAnsi="Arial" w:cs="Arial"/>
          <w:b/>
          <w:bCs/>
          <w:sz w:val="24"/>
          <w:szCs w:val="24"/>
        </w:rPr>
        <w:lastRenderedPageBreak/>
        <w:t>RESOLUTION TO SET PUBLIC HEARING / TBWS/RTBM OF OCTOBER 22, 2019 AT 8:00 P.M. / DECLARE TOWN BOARD'S INTENT TO BE LEAD AGENCY UNDER SEQRA / 2020 - ONE YEAR CONTRACT / BLAUVELT FIRE PROTECTION DISTRICT</w:t>
      </w:r>
    </w:p>
    <w:p w:rsidR="00907956" w:rsidRDefault="00907956">
      <w:pPr>
        <w:spacing w:line="197" w:lineRule="exact"/>
        <w:rPr>
          <w:sz w:val="20"/>
          <w:szCs w:val="20"/>
        </w:rPr>
      </w:pPr>
    </w:p>
    <w:p w:rsidR="00907956" w:rsidRDefault="00E22217">
      <w:pPr>
        <w:spacing w:line="250" w:lineRule="auto"/>
        <w:ind w:left="980" w:right="180"/>
        <w:jc w:val="both"/>
        <w:rPr>
          <w:sz w:val="20"/>
          <w:szCs w:val="20"/>
        </w:rPr>
      </w:pPr>
      <w:r>
        <w:rPr>
          <w:rFonts w:ascii="Arial" w:eastAsia="Arial" w:hAnsi="Arial" w:cs="Arial"/>
          <w:sz w:val="24"/>
          <w:szCs w:val="24"/>
        </w:rPr>
        <w:t>RESOLVED</w:t>
      </w:r>
      <w:r>
        <w:rPr>
          <w:rFonts w:ascii="Arial" w:eastAsia="Arial" w:hAnsi="Arial" w:cs="Arial"/>
          <w:sz w:val="24"/>
          <w:szCs w:val="24"/>
        </w:rPr>
        <w:t>, that pursuant to Town Law Sect. 184, the Town Board will hold a Public Hearing at the TBWS/RTBM meeting on October 22, 2019, at 8:00 P.M., to consider a contract with the Blauvelt Volunteer Fire Department, for the 2020 Fire Protection Services in and th</w:t>
      </w:r>
      <w:r>
        <w:rPr>
          <w:rFonts w:ascii="Arial" w:eastAsia="Arial" w:hAnsi="Arial" w:cs="Arial"/>
          <w:sz w:val="24"/>
          <w:szCs w:val="24"/>
        </w:rPr>
        <w:t>roughout the Blauvelt Fire Protection District, within the Town.</w:t>
      </w:r>
    </w:p>
    <w:p w:rsidR="00907956" w:rsidRDefault="00907956">
      <w:pPr>
        <w:spacing w:line="219" w:lineRule="exact"/>
        <w:rPr>
          <w:sz w:val="20"/>
          <w:szCs w:val="20"/>
        </w:rPr>
      </w:pPr>
    </w:p>
    <w:p w:rsidR="00907956" w:rsidRDefault="00E22217">
      <w:pPr>
        <w:spacing w:line="253" w:lineRule="auto"/>
        <w:ind w:left="980" w:right="60"/>
        <w:rPr>
          <w:sz w:val="20"/>
          <w:szCs w:val="20"/>
        </w:rPr>
      </w:pPr>
      <w:r>
        <w:rPr>
          <w:rFonts w:ascii="Arial" w:eastAsia="Arial" w:hAnsi="Arial" w:cs="Arial"/>
          <w:sz w:val="24"/>
          <w:szCs w:val="24"/>
        </w:rPr>
        <w:t xml:space="preserve">BE IT FURTHER RESOLVED, that in connection therewith, that the Town Board hereby declares its intention to serve as Lead Agency for the purpose of environmental review under SEQRA and makes </w:t>
      </w:r>
      <w:r>
        <w:rPr>
          <w:rFonts w:ascii="Arial" w:eastAsia="Arial" w:hAnsi="Arial" w:cs="Arial"/>
          <w:sz w:val="24"/>
          <w:szCs w:val="24"/>
        </w:rPr>
        <w:t>the preliminary determination that the action is an "unlisted" action under SEQRA.</w:t>
      </w:r>
    </w:p>
    <w:p w:rsidR="00907956" w:rsidRDefault="00907956">
      <w:pPr>
        <w:spacing w:line="200" w:lineRule="exact"/>
        <w:rPr>
          <w:sz w:val="20"/>
          <w:szCs w:val="20"/>
        </w:rPr>
      </w:pPr>
    </w:p>
    <w:p w:rsidR="00907956" w:rsidRDefault="00907956">
      <w:pPr>
        <w:spacing w:line="388" w:lineRule="exact"/>
        <w:rPr>
          <w:sz w:val="20"/>
          <w:szCs w:val="20"/>
        </w:rPr>
      </w:pPr>
    </w:p>
    <w:p w:rsidR="00907956" w:rsidRDefault="00E22217">
      <w:pPr>
        <w:numPr>
          <w:ilvl w:val="0"/>
          <w:numId w:val="11"/>
        </w:numPr>
        <w:tabs>
          <w:tab w:val="left" w:pos="680"/>
        </w:tabs>
        <w:spacing w:line="258" w:lineRule="auto"/>
        <w:ind w:left="680" w:hanging="488"/>
        <w:rPr>
          <w:rFonts w:ascii="Arial" w:eastAsia="Arial" w:hAnsi="Arial" w:cs="Arial"/>
          <w:sz w:val="24"/>
          <w:szCs w:val="24"/>
        </w:rPr>
      </w:pPr>
      <w:r>
        <w:rPr>
          <w:rFonts w:ascii="Arial" w:eastAsia="Arial" w:hAnsi="Arial" w:cs="Arial"/>
          <w:b/>
          <w:bCs/>
          <w:sz w:val="24"/>
          <w:szCs w:val="24"/>
        </w:rPr>
        <w:t>RESOLUTION TO SET PUBLIC HEARING AT TBWS/RTBM OF OCTOBER 22, 2019 AT 8:10 P.M. / DECLARE TOWN BOARD'S INTENT TO BE LEAD AGENCY UNDER SEQRA / 2020 - ONE YEAR CONTRAC</w:t>
      </w:r>
      <w:r>
        <w:rPr>
          <w:rFonts w:ascii="Arial" w:eastAsia="Arial" w:hAnsi="Arial" w:cs="Arial"/>
          <w:b/>
          <w:bCs/>
          <w:sz w:val="24"/>
          <w:szCs w:val="24"/>
        </w:rPr>
        <w:t>T / ORANGETOWN LIBRARY DISTRICTS (BLAUVELT, ORANGEBURG, TAPPAN AND PALISADES)</w:t>
      </w:r>
    </w:p>
    <w:p w:rsidR="00907956" w:rsidRDefault="00907956">
      <w:pPr>
        <w:spacing w:line="197" w:lineRule="exact"/>
        <w:rPr>
          <w:sz w:val="20"/>
          <w:szCs w:val="20"/>
        </w:rPr>
      </w:pPr>
    </w:p>
    <w:p w:rsidR="00907956" w:rsidRDefault="00E22217">
      <w:pPr>
        <w:spacing w:line="246" w:lineRule="auto"/>
        <w:ind w:left="980" w:right="20"/>
        <w:rPr>
          <w:sz w:val="20"/>
          <w:szCs w:val="20"/>
        </w:rPr>
      </w:pPr>
      <w:r>
        <w:rPr>
          <w:rFonts w:ascii="Arial" w:eastAsia="Arial" w:hAnsi="Arial" w:cs="Arial"/>
          <w:sz w:val="24"/>
          <w:szCs w:val="24"/>
        </w:rPr>
        <w:t xml:space="preserve">RESOLVED, that the Town Board hereby sets October 22, 2019 at 8:10 p.m. for a public hearing on the proposed Contracts between the Town and the Blauvelt Free Library, the </w:t>
      </w:r>
      <w:r>
        <w:rPr>
          <w:rFonts w:ascii="Arial" w:eastAsia="Arial" w:hAnsi="Arial" w:cs="Arial"/>
          <w:sz w:val="24"/>
          <w:szCs w:val="24"/>
        </w:rPr>
        <w:t>Orangeburg Library, the Palisades Free Library and the Tappan Free Library, for library services in and throughout the boundaries of their district as contained in the Orangetown Library District, and including the residents of Sparkill as delineated in su</w:t>
      </w:r>
      <w:r>
        <w:rPr>
          <w:rFonts w:ascii="Arial" w:eastAsia="Arial" w:hAnsi="Arial" w:cs="Arial"/>
          <w:sz w:val="24"/>
          <w:szCs w:val="24"/>
        </w:rPr>
        <w:t>bdivision (e) of Section 1 of Chapter 494 of the Laws of 2012, within the Town for calendar year 2020; and</w:t>
      </w:r>
    </w:p>
    <w:p w:rsidR="00907956" w:rsidRDefault="00907956">
      <w:pPr>
        <w:spacing w:line="228" w:lineRule="exact"/>
        <w:rPr>
          <w:sz w:val="20"/>
          <w:szCs w:val="20"/>
        </w:rPr>
      </w:pPr>
    </w:p>
    <w:p w:rsidR="00907956" w:rsidRDefault="00E22217">
      <w:pPr>
        <w:spacing w:line="253" w:lineRule="auto"/>
        <w:ind w:left="980" w:right="60"/>
        <w:rPr>
          <w:rFonts w:ascii="Arial" w:eastAsia="Arial" w:hAnsi="Arial" w:cs="Arial"/>
          <w:sz w:val="24"/>
          <w:szCs w:val="24"/>
        </w:rPr>
      </w:pPr>
      <w:r>
        <w:rPr>
          <w:rFonts w:ascii="Arial" w:eastAsia="Arial" w:hAnsi="Arial" w:cs="Arial"/>
          <w:sz w:val="24"/>
          <w:szCs w:val="24"/>
        </w:rPr>
        <w:t>BE IT FURTHER RESOLVED, that in connection therewith, that the Town Board hereby declares its intention to serve as Lead Agency for the purpose of e</w:t>
      </w:r>
      <w:r>
        <w:rPr>
          <w:rFonts w:ascii="Arial" w:eastAsia="Arial" w:hAnsi="Arial" w:cs="Arial"/>
          <w:sz w:val="24"/>
          <w:szCs w:val="24"/>
        </w:rPr>
        <w:t>nvironmental review under SEQRA and makes the preliminary determination that the action is an "unlisted" action under SEQRA.</w:t>
      </w:r>
    </w:p>
    <w:p w:rsidR="008E7E5F" w:rsidRDefault="008E7E5F">
      <w:pPr>
        <w:spacing w:line="253" w:lineRule="auto"/>
        <w:ind w:left="980" w:right="60"/>
        <w:rPr>
          <w:sz w:val="20"/>
          <w:szCs w:val="20"/>
        </w:rPr>
      </w:pPr>
    </w:p>
    <w:p w:rsidR="00907956" w:rsidRDefault="00907956">
      <w:pPr>
        <w:spacing w:line="308" w:lineRule="exact"/>
        <w:rPr>
          <w:sz w:val="20"/>
          <w:szCs w:val="20"/>
        </w:rPr>
      </w:pPr>
    </w:p>
    <w:p w:rsidR="00907956" w:rsidRDefault="00E22217">
      <w:pPr>
        <w:numPr>
          <w:ilvl w:val="0"/>
          <w:numId w:val="12"/>
        </w:numPr>
        <w:tabs>
          <w:tab w:val="left" w:pos="680"/>
        </w:tabs>
        <w:spacing w:line="296" w:lineRule="auto"/>
        <w:ind w:left="680" w:right="80" w:hanging="488"/>
        <w:rPr>
          <w:rFonts w:ascii="Arial" w:eastAsia="Arial" w:hAnsi="Arial" w:cs="Arial"/>
          <w:sz w:val="24"/>
          <w:szCs w:val="24"/>
        </w:rPr>
      </w:pPr>
      <w:r>
        <w:rPr>
          <w:rFonts w:ascii="Arial" w:eastAsia="Arial" w:hAnsi="Arial" w:cs="Arial"/>
          <w:b/>
          <w:bCs/>
          <w:sz w:val="24"/>
          <w:szCs w:val="24"/>
        </w:rPr>
        <w:t>RESOLUTION TO SET DATE / 2020 PRELIMINARY BUDGET / TBWS/RTBM OF OCTOBER 22, 2019 AT 8:20 P.M.</w:t>
      </w:r>
    </w:p>
    <w:p w:rsidR="00907956" w:rsidRDefault="00907956">
      <w:pPr>
        <w:spacing w:line="151" w:lineRule="exact"/>
        <w:rPr>
          <w:sz w:val="20"/>
          <w:szCs w:val="20"/>
        </w:rPr>
      </w:pPr>
    </w:p>
    <w:p w:rsidR="00907956" w:rsidRDefault="00E22217">
      <w:pPr>
        <w:spacing w:line="253" w:lineRule="auto"/>
        <w:ind w:left="980" w:right="180"/>
        <w:rPr>
          <w:sz w:val="20"/>
          <w:szCs w:val="20"/>
        </w:rPr>
      </w:pPr>
      <w:r>
        <w:rPr>
          <w:rFonts w:ascii="Arial" w:eastAsia="Arial" w:hAnsi="Arial" w:cs="Arial"/>
          <w:sz w:val="24"/>
          <w:szCs w:val="24"/>
        </w:rPr>
        <w:t>RESOLVED, that the Town Board affir</w:t>
      </w:r>
      <w:r>
        <w:rPr>
          <w:rFonts w:ascii="Arial" w:eastAsia="Arial" w:hAnsi="Arial" w:cs="Arial"/>
          <w:sz w:val="24"/>
          <w:szCs w:val="24"/>
        </w:rPr>
        <w:t>ms the public hearing on the 2020 Preliminary Budget for October 22, 2019 at 8:20 P.M., and authorizes the Town Clerk to publish the meeting notice, publish the Preliminary Budget, and have it available on the Town website and in the Town Clerk's office fo</w:t>
      </w:r>
      <w:r>
        <w:rPr>
          <w:rFonts w:ascii="Arial" w:eastAsia="Arial" w:hAnsi="Arial" w:cs="Arial"/>
          <w:sz w:val="24"/>
          <w:szCs w:val="24"/>
        </w:rPr>
        <w:t>r public viewing.</w:t>
      </w:r>
    </w:p>
    <w:p w:rsidR="00907956" w:rsidRDefault="00907956">
      <w:pPr>
        <w:sectPr w:rsidR="00907956">
          <w:pgSz w:w="12240" w:h="15840"/>
          <w:pgMar w:top="843" w:right="1220" w:bottom="1440" w:left="1440" w:header="0" w:footer="0" w:gutter="0"/>
          <w:cols w:space="720" w:equalWidth="0">
            <w:col w:w="9580"/>
          </w:cols>
        </w:sectPr>
      </w:pPr>
    </w:p>
    <w:p w:rsidR="00907956" w:rsidRDefault="00A23831" w:rsidP="00A23831">
      <w:pPr>
        <w:numPr>
          <w:ilvl w:val="0"/>
          <w:numId w:val="13"/>
        </w:numPr>
        <w:tabs>
          <w:tab w:val="left" w:pos="1000"/>
        </w:tabs>
        <w:spacing w:line="268" w:lineRule="auto"/>
        <w:ind w:left="1000" w:right="1020" w:hanging="488"/>
        <w:rPr>
          <w:rFonts w:ascii="Arial" w:eastAsia="Arial" w:hAnsi="Arial" w:cs="Arial"/>
          <w:sz w:val="24"/>
          <w:szCs w:val="24"/>
        </w:rPr>
      </w:pPr>
      <w:r>
        <w:rPr>
          <w:rFonts w:ascii="Arial" w:eastAsia="Arial" w:hAnsi="Arial" w:cs="Arial"/>
          <w:b/>
          <w:bCs/>
          <w:sz w:val="24"/>
          <w:szCs w:val="24"/>
        </w:rPr>
        <w:lastRenderedPageBreak/>
        <w:t xml:space="preserve">RESOLUTION TO APPROVE / ADDENDUM TO 12/17/18 </w:t>
      </w:r>
      <w:r w:rsidR="00E22217">
        <w:rPr>
          <w:rFonts w:ascii="Arial" w:eastAsia="Arial" w:hAnsi="Arial" w:cs="Arial"/>
          <w:b/>
          <w:bCs/>
          <w:sz w:val="24"/>
          <w:szCs w:val="24"/>
        </w:rPr>
        <w:t>AGREEMENT</w:t>
      </w:r>
      <w:r>
        <w:rPr>
          <w:rFonts w:ascii="Arial" w:eastAsia="Arial" w:hAnsi="Arial" w:cs="Arial"/>
          <w:b/>
          <w:bCs/>
          <w:sz w:val="24"/>
          <w:szCs w:val="24"/>
        </w:rPr>
        <w:t xml:space="preserve"> </w:t>
      </w:r>
      <w:r w:rsidR="00E22217">
        <w:rPr>
          <w:rFonts w:ascii="Arial" w:eastAsia="Arial" w:hAnsi="Arial" w:cs="Arial"/>
          <w:b/>
          <w:bCs/>
          <w:sz w:val="24"/>
          <w:szCs w:val="24"/>
        </w:rPr>
        <w:t>/ GOLDKAP CONSULTING GROUP LLC / ANALYSIS OF CREDIT CARD PROCESSING</w:t>
      </w:r>
    </w:p>
    <w:p w:rsidR="00907956" w:rsidRDefault="00907956">
      <w:pPr>
        <w:spacing w:line="183" w:lineRule="exact"/>
        <w:rPr>
          <w:sz w:val="20"/>
          <w:szCs w:val="20"/>
        </w:rPr>
      </w:pPr>
    </w:p>
    <w:p w:rsidR="00907956" w:rsidRDefault="00E22217">
      <w:pPr>
        <w:ind w:left="1300"/>
        <w:rPr>
          <w:sz w:val="20"/>
          <w:szCs w:val="20"/>
        </w:rPr>
      </w:pPr>
      <w:r>
        <w:rPr>
          <w:rFonts w:ascii="Arial" w:eastAsia="Arial" w:hAnsi="Arial" w:cs="Arial"/>
          <w:sz w:val="24"/>
          <w:szCs w:val="24"/>
        </w:rPr>
        <w:t>RESOLVED, that the Town Board hereby authorizes the Supervisor to execute</w:t>
      </w:r>
    </w:p>
    <w:p w:rsidR="00907956" w:rsidRDefault="00907956">
      <w:pPr>
        <w:spacing w:line="30" w:lineRule="exact"/>
        <w:rPr>
          <w:sz w:val="20"/>
          <w:szCs w:val="20"/>
        </w:rPr>
      </w:pPr>
    </w:p>
    <w:p w:rsidR="00907956" w:rsidRDefault="00E22217">
      <w:pPr>
        <w:ind w:left="1300"/>
        <w:rPr>
          <w:sz w:val="20"/>
          <w:szCs w:val="20"/>
        </w:rPr>
      </w:pPr>
      <w:r>
        <w:rPr>
          <w:rFonts w:ascii="Arial" w:eastAsia="Arial" w:hAnsi="Arial" w:cs="Arial"/>
          <w:sz w:val="24"/>
          <w:szCs w:val="24"/>
        </w:rPr>
        <w:t>an Addendum to an Agreemen</w:t>
      </w:r>
      <w:r>
        <w:rPr>
          <w:rFonts w:ascii="Arial" w:eastAsia="Arial" w:hAnsi="Arial" w:cs="Arial"/>
          <w:sz w:val="24"/>
          <w:szCs w:val="24"/>
        </w:rPr>
        <w:t>t between the Town of Orangetown and Goldkap</w:t>
      </w:r>
    </w:p>
    <w:p w:rsidR="00907956" w:rsidRDefault="00E22217">
      <w:pPr>
        <w:ind w:left="1300"/>
        <w:rPr>
          <w:sz w:val="20"/>
          <w:szCs w:val="20"/>
        </w:rPr>
      </w:pPr>
      <w:r>
        <w:rPr>
          <w:rFonts w:ascii="Arial" w:eastAsia="Arial" w:hAnsi="Arial" w:cs="Arial"/>
          <w:sz w:val="24"/>
          <w:szCs w:val="24"/>
        </w:rPr>
        <w:t>Consulting Group, LLC dated December 17, 2018, on behalf of the Town, and</w:t>
      </w:r>
    </w:p>
    <w:p w:rsidR="00907956" w:rsidRDefault="00E22217">
      <w:pPr>
        <w:ind w:left="1300"/>
        <w:rPr>
          <w:sz w:val="20"/>
          <w:szCs w:val="20"/>
        </w:rPr>
      </w:pPr>
      <w:r>
        <w:rPr>
          <w:rFonts w:ascii="Arial" w:eastAsia="Arial" w:hAnsi="Arial" w:cs="Arial"/>
          <w:sz w:val="24"/>
          <w:szCs w:val="24"/>
        </w:rPr>
        <w:t>subject to review and approval of the Town Attorney's Office, with Goldkap</w:t>
      </w:r>
    </w:p>
    <w:p w:rsidR="00907956" w:rsidRDefault="00E22217">
      <w:pPr>
        <w:ind w:left="1300"/>
        <w:rPr>
          <w:sz w:val="20"/>
          <w:szCs w:val="20"/>
        </w:rPr>
      </w:pPr>
      <w:r>
        <w:rPr>
          <w:rFonts w:ascii="Arial" w:eastAsia="Arial" w:hAnsi="Arial" w:cs="Arial"/>
          <w:sz w:val="24"/>
          <w:szCs w:val="24"/>
        </w:rPr>
        <w:t xml:space="preserve">Consulting Group, LLC to provide professional services </w:t>
      </w:r>
      <w:r>
        <w:rPr>
          <w:rFonts w:ascii="Arial" w:eastAsia="Arial" w:hAnsi="Arial" w:cs="Arial"/>
          <w:sz w:val="24"/>
          <w:szCs w:val="24"/>
        </w:rPr>
        <w:t>including but not limited</w:t>
      </w:r>
    </w:p>
    <w:p w:rsidR="00907956" w:rsidRDefault="00E22217">
      <w:pPr>
        <w:ind w:left="1300"/>
        <w:rPr>
          <w:sz w:val="20"/>
          <w:szCs w:val="20"/>
        </w:rPr>
      </w:pPr>
      <w:r>
        <w:rPr>
          <w:rFonts w:ascii="Arial" w:eastAsia="Arial" w:hAnsi="Arial" w:cs="Arial"/>
          <w:sz w:val="24"/>
          <w:szCs w:val="24"/>
        </w:rPr>
        <w:t>to: Compile existing data from various departments on how credit card</w:t>
      </w:r>
    </w:p>
    <w:p w:rsidR="00907956" w:rsidRDefault="00E22217">
      <w:pPr>
        <w:ind w:left="1300"/>
        <w:rPr>
          <w:sz w:val="20"/>
          <w:szCs w:val="20"/>
        </w:rPr>
      </w:pPr>
      <w:r>
        <w:rPr>
          <w:rFonts w:ascii="Arial" w:eastAsia="Arial" w:hAnsi="Arial" w:cs="Arial"/>
          <w:sz w:val="24"/>
          <w:szCs w:val="24"/>
        </w:rPr>
        <w:t>processing is currently being done including but not limited to: Analyzing various</w:t>
      </w:r>
    </w:p>
    <w:p w:rsidR="00907956" w:rsidRDefault="00E22217">
      <w:pPr>
        <w:ind w:left="1300"/>
        <w:rPr>
          <w:sz w:val="20"/>
          <w:szCs w:val="20"/>
        </w:rPr>
      </w:pPr>
      <w:r>
        <w:rPr>
          <w:rFonts w:ascii="Arial" w:eastAsia="Arial" w:hAnsi="Arial" w:cs="Arial"/>
          <w:sz w:val="23"/>
          <w:szCs w:val="23"/>
        </w:rPr>
        <w:t>Merchant statements to determine fees being charged, usage of card brands and</w:t>
      </w:r>
    </w:p>
    <w:p w:rsidR="00907956" w:rsidRDefault="00907956">
      <w:pPr>
        <w:spacing w:line="12" w:lineRule="exact"/>
        <w:rPr>
          <w:sz w:val="20"/>
          <w:szCs w:val="20"/>
        </w:rPr>
      </w:pPr>
    </w:p>
    <w:p w:rsidR="00907956" w:rsidRDefault="00E22217">
      <w:pPr>
        <w:ind w:left="1300"/>
        <w:rPr>
          <w:sz w:val="20"/>
          <w:szCs w:val="20"/>
        </w:rPr>
      </w:pPr>
      <w:r>
        <w:rPr>
          <w:rFonts w:ascii="Arial" w:eastAsia="Arial" w:hAnsi="Arial" w:cs="Arial"/>
          <w:sz w:val="24"/>
          <w:szCs w:val="24"/>
        </w:rPr>
        <w:t>types across departments, number of collections being processed, cost per</w:t>
      </w:r>
    </w:p>
    <w:p w:rsidR="00907956" w:rsidRDefault="00E22217">
      <w:pPr>
        <w:ind w:left="1300"/>
        <w:rPr>
          <w:sz w:val="20"/>
          <w:szCs w:val="20"/>
        </w:rPr>
      </w:pPr>
      <w:r>
        <w:rPr>
          <w:rFonts w:ascii="Arial" w:eastAsia="Arial" w:hAnsi="Arial" w:cs="Arial"/>
          <w:sz w:val="24"/>
          <w:szCs w:val="24"/>
        </w:rPr>
        <w:t>transaction across departments; Review software in use in each department to</w:t>
      </w:r>
    </w:p>
    <w:p w:rsidR="00907956" w:rsidRDefault="00E22217">
      <w:pPr>
        <w:ind w:left="1300"/>
        <w:rPr>
          <w:sz w:val="20"/>
          <w:szCs w:val="20"/>
        </w:rPr>
      </w:pPr>
      <w:r>
        <w:rPr>
          <w:rFonts w:ascii="Arial" w:eastAsia="Arial" w:hAnsi="Arial" w:cs="Arial"/>
          <w:sz w:val="24"/>
          <w:szCs w:val="24"/>
        </w:rPr>
        <w:t>process credit cards on-line and in person; Determine what fees are currently</w:t>
      </w:r>
    </w:p>
    <w:p w:rsidR="00907956" w:rsidRDefault="00E22217">
      <w:pPr>
        <w:ind w:left="1300"/>
        <w:rPr>
          <w:sz w:val="20"/>
          <w:szCs w:val="20"/>
        </w:rPr>
      </w:pPr>
      <w:r>
        <w:rPr>
          <w:rFonts w:ascii="Arial" w:eastAsia="Arial" w:hAnsi="Arial" w:cs="Arial"/>
          <w:sz w:val="24"/>
          <w:szCs w:val="24"/>
        </w:rPr>
        <w:t>being charged for service</w:t>
      </w:r>
      <w:r>
        <w:rPr>
          <w:rFonts w:ascii="Arial" w:eastAsia="Arial" w:hAnsi="Arial" w:cs="Arial"/>
          <w:sz w:val="24"/>
          <w:szCs w:val="24"/>
        </w:rPr>
        <w:t>s across departments; Work with Department Heads</w:t>
      </w:r>
    </w:p>
    <w:p w:rsidR="00907956" w:rsidRDefault="00E22217">
      <w:pPr>
        <w:ind w:left="1300"/>
        <w:rPr>
          <w:sz w:val="20"/>
          <w:szCs w:val="20"/>
        </w:rPr>
      </w:pPr>
      <w:r>
        <w:rPr>
          <w:rFonts w:ascii="Arial" w:eastAsia="Arial" w:hAnsi="Arial" w:cs="Arial"/>
          <w:sz w:val="24"/>
          <w:szCs w:val="24"/>
        </w:rPr>
        <w:t>and Director of Automated Services to determine which departments could</w:t>
      </w:r>
    </w:p>
    <w:p w:rsidR="00907956" w:rsidRDefault="00E22217">
      <w:pPr>
        <w:ind w:left="1300"/>
        <w:rPr>
          <w:sz w:val="20"/>
          <w:szCs w:val="20"/>
        </w:rPr>
      </w:pPr>
      <w:r>
        <w:rPr>
          <w:rFonts w:ascii="Arial" w:eastAsia="Arial" w:hAnsi="Arial" w:cs="Arial"/>
          <w:sz w:val="24"/>
          <w:szCs w:val="24"/>
        </w:rPr>
        <w:t>convert to a mutual source for software and processing; Determine if change to</w:t>
      </w:r>
    </w:p>
    <w:p w:rsidR="00907956" w:rsidRDefault="00E22217">
      <w:pPr>
        <w:ind w:left="1300"/>
        <w:rPr>
          <w:sz w:val="20"/>
          <w:szCs w:val="20"/>
        </w:rPr>
      </w:pPr>
      <w:r>
        <w:rPr>
          <w:rFonts w:ascii="Arial" w:eastAsia="Arial" w:hAnsi="Arial" w:cs="Arial"/>
          <w:sz w:val="24"/>
          <w:szCs w:val="24"/>
        </w:rPr>
        <w:t>mutual source would be cost effective, estimate a time f</w:t>
      </w:r>
      <w:r>
        <w:rPr>
          <w:rFonts w:ascii="Arial" w:eastAsia="Arial" w:hAnsi="Arial" w:cs="Arial"/>
          <w:sz w:val="24"/>
          <w:szCs w:val="24"/>
        </w:rPr>
        <w:t>rame and if a provider</w:t>
      </w:r>
    </w:p>
    <w:p w:rsidR="00907956" w:rsidRDefault="00E22217">
      <w:pPr>
        <w:ind w:left="1300"/>
        <w:rPr>
          <w:sz w:val="20"/>
          <w:szCs w:val="20"/>
        </w:rPr>
      </w:pPr>
      <w:r>
        <w:rPr>
          <w:rFonts w:ascii="Arial" w:eastAsia="Arial" w:hAnsi="Arial" w:cs="Arial"/>
          <w:sz w:val="24"/>
          <w:szCs w:val="24"/>
        </w:rPr>
        <w:t>could be piggy backed on an existing government contract; Work with</w:t>
      </w:r>
    </w:p>
    <w:p w:rsidR="00907956" w:rsidRDefault="00E22217">
      <w:pPr>
        <w:ind w:left="1300"/>
        <w:rPr>
          <w:sz w:val="20"/>
          <w:szCs w:val="20"/>
        </w:rPr>
      </w:pPr>
      <w:r>
        <w:rPr>
          <w:rFonts w:ascii="Arial" w:eastAsia="Arial" w:hAnsi="Arial" w:cs="Arial"/>
          <w:sz w:val="24"/>
          <w:szCs w:val="24"/>
        </w:rPr>
        <w:t>Department Heads and Director of Automated Services to determine if costs</w:t>
      </w:r>
    </w:p>
    <w:p w:rsidR="00907956" w:rsidRDefault="00E22217">
      <w:pPr>
        <w:ind w:left="1300"/>
        <w:rPr>
          <w:sz w:val="20"/>
          <w:szCs w:val="20"/>
        </w:rPr>
      </w:pPr>
      <w:r>
        <w:rPr>
          <w:rFonts w:ascii="Arial" w:eastAsia="Arial" w:hAnsi="Arial" w:cs="Arial"/>
          <w:sz w:val="24"/>
          <w:szCs w:val="24"/>
        </w:rPr>
        <w:t>should be absorbed or a fee charged to cardholder; Make written</w:t>
      </w:r>
    </w:p>
    <w:p w:rsidR="00907956" w:rsidRDefault="00E22217">
      <w:pPr>
        <w:ind w:left="1300"/>
        <w:rPr>
          <w:sz w:val="20"/>
          <w:szCs w:val="20"/>
        </w:rPr>
      </w:pPr>
      <w:r>
        <w:rPr>
          <w:rFonts w:ascii="Arial" w:eastAsia="Arial" w:hAnsi="Arial" w:cs="Arial"/>
          <w:sz w:val="24"/>
          <w:szCs w:val="24"/>
        </w:rPr>
        <w:t xml:space="preserve">recommendation to the Town </w:t>
      </w:r>
      <w:r>
        <w:rPr>
          <w:rFonts w:ascii="Arial" w:eastAsia="Arial" w:hAnsi="Arial" w:cs="Arial"/>
          <w:sz w:val="24"/>
          <w:szCs w:val="24"/>
        </w:rPr>
        <w:t>with supporting backup documentation based on</w:t>
      </w:r>
    </w:p>
    <w:p w:rsidR="00907956" w:rsidRDefault="00E22217">
      <w:pPr>
        <w:ind w:left="1300"/>
        <w:rPr>
          <w:sz w:val="20"/>
          <w:szCs w:val="20"/>
        </w:rPr>
      </w:pPr>
      <w:r>
        <w:rPr>
          <w:rFonts w:ascii="Arial" w:eastAsia="Arial" w:hAnsi="Arial" w:cs="Arial"/>
          <w:sz w:val="24"/>
          <w:szCs w:val="24"/>
        </w:rPr>
        <w:t>findings of research, analysis, and feedback from Department Heads and</w:t>
      </w:r>
    </w:p>
    <w:p w:rsidR="00907956" w:rsidRDefault="00E22217">
      <w:pPr>
        <w:ind w:left="1300"/>
        <w:rPr>
          <w:sz w:val="20"/>
          <w:szCs w:val="20"/>
        </w:rPr>
      </w:pPr>
      <w:r>
        <w:rPr>
          <w:rFonts w:ascii="Arial" w:eastAsia="Arial" w:hAnsi="Arial" w:cs="Arial"/>
          <w:sz w:val="24"/>
          <w:szCs w:val="24"/>
        </w:rPr>
        <w:t>Director of Automated Services; and that these services shall be provided at a</w:t>
      </w:r>
    </w:p>
    <w:p w:rsidR="00907956" w:rsidRDefault="00E22217">
      <w:pPr>
        <w:ind w:left="1300"/>
        <w:rPr>
          <w:sz w:val="20"/>
          <w:szCs w:val="20"/>
        </w:rPr>
      </w:pPr>
      <w:r>
        <w:rPr>
          <w:rFonts w:ascii="Arial" w:eastAsia="Arial" w:hAnsi="Arial" w:cs="Arial"/>
          <w:sz w:val="24"/>
          <w:szCs w:val="24"/>
        </w:rPr>
        <w:t>cost not to exceed THREE THOUSAND FIVE HUNDRED AND 00/100</w:t>
      </w:r>
    </w:p>
    <w:p w:rsidR="00907956" w:rsidRDefault="00E22217">
      <w:pPr>
        <w:ind w:left="1300"/>
        <w:rPr>
          <w:sz w:val="20"/>
          <w:szCs w:val="20"/>
        </w:rPr>
      </w:pPr>
      <w:r>
        <w:rPr>
          <w:rFonts w:ascii="Arial" w:eastAsia="Arial" w:hAnsi="Arial" w:cs="Arial"/>
          <w:sz w:val="24"/>
          <w:szCs w:val="24"/>
        </w:rPr>
        <w:t>($</w:t>
      </w:r>
      <w:r>
        <w:rPr>
          <w:rFonts w:ascii="Arial" w:eastAsia="Arial" w:hAnsi="Arial" w:cs="Arial"/>
          <w:sz w:val="24"/>
          <w:szCs w:val="24"/>
        </w:rPr>
        <w:t>3,500.00) DOLLARS which is maximum twenty (20) hours at a fee of $175.00</w:t>
      </w:r>
    </w:p>
    <w:p w:rsidR="00907956" w:rsidRDefault="00E22217">
      <w:pPr>
        <w:ind w:left="1300"/>
        <w:rPr>
          <w:sz w:val="20"/>
          <w:szCs w:val="20"/>
        </w:rPr>
      </w:pPr>
      <w:r>
        <w:rPr>
          <w:rFonts w:ascii="Arial" w:eastAsia="Arial" w:hAnsi="Arial" w:cs="Arial"/>
          <w:sz w:val="24"/>
          <w:szCs w:val="24"/>
        </w:rPr>
        <w:t>per hour.</w:t>
      </w:r>
    </w:p>
    <w:p w:rsidR="00907956" w:rsidRDefault="00907956">
      <w:pPr>
        <w:spacing w:line="386" w:lineRule="exact"/>
        <w:rPr>
          <w:sz w:val="20"/>
          <w:szCs w:val="20"/>
        </w:rPr>
      </w:pPr>
    </w:p>
    <w:p w:rsidR="00907956" w:rsidRDefault="00E22217">
      <w:pPr>
        <w:numPr>
          <w:ilvl w:val="0"/>
          <w:numId w:val="14"/>
        </w:numPr>
        <w:tabs>
          <w:tab w:val="left" w:pos="1000"/>
        </w:tabs>
        <w:spacing w:line="296" w:lineRule="auto"/>
        <w:ind w:left="1000" w:right="700" w:hanging="488"/>
        <w:rPr>
          <w:rFonts w:ascii="Arial" w:eastAsia="Arial" w:hAnsi="Arial" w:cs="Arial"/>
          <w:sz w:val="24"/>
          <w:szCs w:val="24"/>
        </w:rPr>
      </w:pPr>
      <w:r>
        <w:rPr>
          <w:rFonts w:ascii="Arial" w:eastAsia="Arial" w:hAnsi="Arial" w:cs="Arial"/>
          <w:b/>
          <w:bCs/>
          <w:sz w:val="24"/>
          <w:szCs w:val="24"/>
        </w:rPr>
        <w:t>RESOLUTION TO ISSUE FILMING PERMIT / USE OF TOWN PROPERTY / SOUTH ORANGETOWN LITTLE LEAGUE FIELDS</w:t>
      </w:r>
    </w:p>
    <w:p w:rsidR="00907956" w:rsidRDefault="00907956">
      <w:pPr>
        <w:spacing w:line="151" w:lineRule="exact"/>
        <w:rPr>
          <w:sz w:val="20"/>
          <w:szCs w:val="20"/>
        </w:rPr>
      </w:pPr>
    </w:p>
    <w:p w:rsidR="00907956" w:rsidRDefault="00E22217">
      <w:pPr>
        <w:spacing w:line="253" w:lineRule="auto"/>
        <w:ind w:left="1300" w:right="60"/>
        <w:rPr>
          <w:sz w:val="20"/>
          <w:szCs w:val="20"/>
        </w:rPr>
      </w:pPr>
      <w:r>
        <w:rPr>
          <w:rFonts w:ascii="Arial" w:eastAsia="Arial" w:hAnsi="Arial" w:cs="Arial"/>
          <w:sz w:val="24"/>
          <w:szCs w:val="24"/>
        </w:rPr>
        <w:t xml:space="preserve">RESOLVED, the Town Board hereby authorizes the issuance of a film permit </w:t>
      </w:r>
      <w:r>
        <w:rPr>
          <w:rFonts w:ascii="Arial" w:eastAsia="Arial" w:hAnsi="Arial" w:cs="Arial"/>
          <w:sz w:val="24"/>
          <w:szCs w:val="24"/>
        </w:rPr>
        <w:t>to Universal Television LLC for use of the Town owned property at South Orangetown Little League field in Orangeburg on August 20th, 2019 from 6am to 8pm.</w:t>
      </w:r>
    </w:p>
    <w:p w:rsidR="00A23831" w:rsidRDefault="00A23831">
      <w:pPr>
        <w:rPr>
          <w:rFonts w:ascii="Arial" w:eastAsia="Arial" w:hAnsi="Arial" w:cs="Arial"/>
          <w:b/>
          <w:bCs/>
          <w:u w:val="single"/>
        </w:rPr>
      </w:pPr>
    </w:p>
    <w:p w:rsidR="00A23831" w:rsidRDefault="00A23831">
      <w:pPr>
        <w:rPr>
          <w:rFonts w:ascii="Arial" w:eastAsia="Arial" w:hAnsi="Arial" w:cs="Arial"/>
          <w:b/>
          <w:bCs/>
          <w:u w:val="single"/>
        </w:rPr>
      </w:pPr>
    </w:p>
    <w:p w:rsidR="00907956" w:rsidRDefault="00E22217">
      <w:pPr>
        <w:rPr>
          <w:rFonts w:ascii="Arial" w:eastAsia="Arial" w:hAnsi="Arial" w:cs="Arial"/>
          <w:b/>
          <w:bCs/>
          <w:u w:val="single"/>
        </w:rPr>
      </w:pPr>
      <w:r>
        <w:rPr>
          <w:rFonts w:ascii="Arial" w:eastAsia="Arial" w:hAnsi="Arial" w:cs="Arial"/>
          <w:b/>
          <w:bCs/>
          <w:u w:val="single"/>
        </w:rPr>
        <w:t>HIGHWAY</w:t>
      </w:r>
    </w:p>
    <w:p w:rsidR="00A23831" w:rsidRDefault="00A23831">
      <w:pPr>
        <w:rPr>
          <w:sz w:val="20"/>
          <w:szCs w:val="20"/>
        </w:rPr>
      </w:pPr>
    </w:p>
    <w:p w:rsidR="00907956" w:rsidRDefault="00E22217">
      <w:pPr>
        <w:numPr>
          <w:ilvl w:val="0"/>
          <w:numId w:val="15"/>
        </w:numPr>
        <w:tabs>
          <w:tab w:val="left" w:pos="1000"/>
        </w:tabs>
        <w:spacing w:line="296" w:lineRule="auto"/>
        <w:ind w:left="1000" w:right="260" w:hanging="488"/>
        <w:rPr>
          <w:rFonts w:ascii="Arial" w:eastAsia="Arial" w:hAnsi="Arial" w:cs="Arial"/>
          <w:sz w:val="24"/>
          <w:szCs w:val="24"/>
        </w:rPr>
      </w:pPr>
      <w:r>
        <w:rPr>
          <w:rFonts w:ascii="Arial" w:eastAsia="Arial" w:hAnsi="Arial" w:cs="Arial"/>
          <w:b/>
          <w:bCs/>
          <w:sz w:val="24"/>
          <w:szCs w:val="24"/>
        </w:rPr>
        <w:t>RESOLUTION TO APPROVE / USE OF ROADWAY / 2019 SOUTH NYACK 10 MILE RUN / SU</w:t>
      </w:r>
      <w:r>
        <w:rPr>
          <w:rFonts w:ascii="Arial" w:eastAsia="Arial" w:hAnsi="Arial" w:cs="Arial"/>
          <w:b/>
          <w:bCs/>
          <w:sz w:val="24"/>
          <w:szCs w:val="24"/>
        </w:rPr>
        <w:t>NDAY, SEPTEMBER 8</w:t>
      </w:r>
    </w:p>
    <w:p w:rsidR="00907956" w:rsidRDefault="00907956">
      <w:pPr>
        <w:spacing w:line="151" w:lineRule="exact"/>
        <w:rPr>
          <w:sz w:val="20"/>
          <w:szCs w:val="20"/>
        </w:rPr>
      </w:pPr>
    </w:p>
    <w:p w:rsidR="00907956" w:rsidRDefault="00E22217">
      <w:pPr>
        <w:spacing w:line="253" w:lineRule="auto"/>
        <w:ind w:left="1300" w:right="200"/>
        <w:rPr>
          <w:sz w:val="20"/>
          <w:szCs w:val="20"/>
        </w:rPr>
      </w:pPr>
      <w:proofErr w:type="gramStart"/>
      <w:r>
        <w:rPr>
          <w:rFonts w:ascii="Arial" w:eastAsia="Arial" w:hAnsi="Arial" w:cs="Arial"/>
          <w:sz w:val="24"/>
          <w:szCs w:val="24"/>
        </w:rPr>
        <w:t>RESOLVED, upon the recommendation from the Superintendent of Highways, that the Town Board hereby authorize road use only for the 31st annual South Nyack 10 mile run to be held on Sunday, September 8, 2019, from 8:30 am - 12:00 pm.</w:t>
      </w:r>
      <w:proofErr w:type="gramEnd"/>
    </w:p>
    <w:p w:rsidR="00907956" w:rsidRDefault="00E22217">
      <w:pPr>
        <w:rPr>
          <w:sz w:val="20"/>
          <w:szCs w:val="20"/>
        </w:rPr>
      </w:pPr>
      <w:r>
        <w:rPr>
          <w:rFonts w:ascii="Arial" w:eastAsia="Arial" w:hAnsi="Arial" w:cs="Arial"/>
          <w:b/>
          <w:bCs/>
          <w:u w:val="single"/>
        </w:rPr>
        <w:lastRenderedPageBreak/>
        <w:t>PARKS AND RECREATION</w:t>
      </w:r>
    </w:p>
    <w:p w:rsidR="00907956" w:rsidRDefault="00907956">
      <w:pPr>
        <w:spacing w:line="200" w:lineRule="exact"/>
        <w:rPr>
          <w:sz w:val="20"/>
          <w:szCs w:val="20"/>
        </w:rPr>
      </w:pPr>
    </w:p>
    <w:p w:rsidR="00907956" w:rsidRDefault="00907956">
      <w:pPr>
        <w:spacing w:line="229" w:lineRule="exact"/>
        <w:rPr>
          <w:sz w:val="20"/>
          <w:szCs w:val="20"/>
        </w:rPr>
      </w:pPr>
    </w:p>
    <w:p w:rsidR="00907956" w:rsidRPr="000C5691" w:rsidRDefault="00E22217">
      <w:pPr>
        <w:numPr>
          <w:ilvl w:val="0"/>
          <w:numId w:val="16"/>
        </w:numPr>
        <w:tabs>
          <w:tab w:val="left" w:pos="1000"/>
        </w:tabs>
        <w:spacing w:line="320" w:lineRule="auto"/>
        <w:ind w:left="1000" w:right="1000" w:hanging="488"/>
        <w:rPr>
          <w:rFonts w:ascii="Arial" w:eastAsia="Arial" w:hAnsi="Arial" w:cs="Arial"/>
          <w:sz w:val="24"/>
          <w:szCs w:val="24"/>
        </w:rPr>
      </w:pPr>
      <w:r w:rsidRPr="000C5691">
        <w:rPr>
          <w:rFonts w:ascii="Arial" w:eastAsia="Arial" w:hAnsi="Arial" w:cs="Arial"/>
          <w:b/>
          <w:bCs/>
          <w:sz w:val="24"/>
          <w:szCs w:val="24"/>
        </w:rPr>
        <w:t>RESOLUTION TO APPROVE / LEND AID / 2019 ONE LOVE CULTURE FESTIVAL / GERMAN MASONIC GROUNDS / SUNDAY, AUGUST 11</w:t>
      </w:r>
    </w:p>
    <w:p w:rsidR="00907956" w:rsidRDefault="00907956">
      <w:pPr>
        <w:spacing w:line="127" w:lineRule="exact"/>
        <w:rPr>
          <w:sz w:val="20"/>
          <w:szCs w:val="20"/>
        </w:rPr>
      </w:pPr>
    </w:p>
    <w:p w:rsidR="00907956" w:rsidRDefault="00E22217">
      <w:pPr>
        <w:spacing w:line="248" w:lineRule="auto"/>
        <w:ind w:left="1300" w:right="120"/>
        <w:rPr>
          <w:sz w:val="20"/>
          <w:szCs w:val="20"/>
        </w:rPr>
      </w:pPr>
      <w:r>
        <w:rPr>
          <w:rFonts w:ascii="Arial" w:eastAsia="Arial" w:hAnsi="Arial" w:cs="Arial"/>
          <w:sz w:val="24"/>
          <w:szCs w:val="24"/>
        </w:rPr>
        <w:t xml:space="preserve">RESOLVED, upon the completion of all necessary paperwork, the Superintendent of Parks &amp; Recreation has forwarded </w:t>
      </w:r>
      <w:r>
        <w:rPr>
          <w:rFonts w:ascii="Arial" w:eastAsia="Arial" w:hAnsi="Arial" w:cs="Arial"/>
          <w:sz w:val="24"/>
          <w:szCs w:val="24"/>
        </w:rPr>
        <w:t>for approval by the Town Board use of the Showmobile at a rental cost of $400.00 by The Mind of a Winner for their One Love Culture Festival, Sunday, August 11, 2019, with the organization providing a certificate of insurance listing the Town of Orangetown</w:t>
      </w:r>
      <w:r>
        <w:rPr>
          <w:rFonts w:ascii="Arial" w:eastAsia="Arial" w:hAnsi="Arial" w:cs="Arial"/>
          <w:sz w:val="24"/>
          <w:szCs w:val="24"/>
        </w:rPr>
        <w:t xml:space="preserve"> as additionally insured, nunc pro tunc.</w:t>
      </w:r>
    </w:p>
    <w:p w:rsidR="00907956" w:rsidRDefault="00907956">
      <w:pPr>
        <w:spacing w:line="200" w:lineRule="exact"/>
        <w:rPr>
          <w:sz w:val="20"/>
          <w:szCs w:val="20"/>
        </w:rPr>
      </w:pPr>
    </w:p>
    <w:p w:rsidR="00907956" w:rsidRDefault="00907956">
      <w:pPr>
        <w:spacing w:line="209" w:lineRule="exact"/>
        <w:rPr>
          <w:sz w:val="20"/>
          <w:szCs w:val="20"/>
        </w:rPr>
      </w:pPr>
    </w:p>
    <w:p w:rsidR="00907956" w:rsidRPr="000C5691" w:rsidRDefault="00E22217">
      <w:pPr>
        <w:numPr>
          <w:ilvl w:val="0"/>
          <w:numId w:val="17"/>
        </w:numPr>
        <w:tabs>
          <w:tab w:val="left" w:pos="1000"/>
        </w:tabs>
        <w:ind w:left="1000" w:hanging="488"/>
        <w:rPr>
          <w:rFonts w:ascii="Arial" w:eastAsia="Arial" w:hAnsi="Arial" w:cs="Arial"/>
          <w:sz w:val="24"/>
          <w:szCs w:val="24"/>
        </w:rPr>
      </w:pPr>
      <w:r w:rsidRPr="000C5691">
        <w:rPr>
          <w:rFonts w:ascii="Arial" w:eastAsia="Arial" w:hAnsi="Arial" w:cs="Arial"/>
          <w:b/>
          <w:bCs/>
          <w:sz w:val="24"/>
          <w:szCs w:val="24"/>
        </w:rPr>
        <w:t>RESOLUTION TO ACCEPT DONATION / MEMORIAL BENCH / LOCATION TBD</w:t>
      </w:r>
    </w:p>
    <w:p w:rsidR="00907956" w:rsidRDefault="00907956">
      <w:pPr>
        <w:spacing w:line="292" w:lineRule="exact"/>
        <w:rPr>
          <w:sz w:val="20"/>
          <w:szCs w:val="20"/>
        </w:rPr>
      </w:pPr>
    </w:p>
    <w:p w:rsidR="00907956" w:rsidRDefault="00E22217">
      <w:pPr>
        <w:spacing w:line="253" w:lineRule="auto"/>
        <w:ind w:left="1300"/>
        <w:rPr>
          <w:rFonts w:ascii="Arial" w:eastAsia="Arial" w:hAnsi="Arial" w:cs="Arial"/>
          <w:sz w:val="24"/>
          <w:szCs w:val="24"/>
        </w:rPr>
      </w:pPr>
      <w:r>
        <w:rPr>
          <w:rFonts w:ascii="Arial" w:eastAsia="Arial" w:hAnsi="Arial" w:cs="Arial"/>
          <w:sz w:val="24"/>
          <w:szCs w:val="24"/>
        </w:rPr>
        <w:t>RESOLVED, upon the recommendation of the Superintendent of Parks and Recreation accept with gratitude the donation of a memorial bench, engraving to r</w:t>
      </w:r>
      <w:r>
        <w:rPr>
          <w:rFonts w:ascii="Arial" w:eastAsia="Arial" w:hAnsi="Arial" w:cs="Arial"/>
          <w:sz w:val="24"/>
          <w:szCs w:val="24"/>
        </w:rPr>
        <w:t xml:space="preserve">ead: "In Loving Memory of Steven Tom. </w:t>
      </w:r>
      <w:proofErr w:type="gramStart"/>
      <w:r>
        <w:rPr>
          <w:rFonts w:ascii="Arial" w:eastAsia="Arial" w:hAnsi="Arial" w:cs="Arial"/>
          <w:sz w:val="24"/>
          <w:szCs w:val="24"/>
        </w:rPr>
        <w:t>Forever in our Hearts."</w:t>
      </w:r>
      <w:proofErr w:type="gramEnd"/>
      <w:r>
        <w:rPr>
          <w:rFonts w:ascii="Arial" w:eastAsia="Arial" w:hAnsi="Arial" w:cs="Arial"/>
          <w:sz w:val="24"/>
          <w:szCs w:val="24"/>
        </w:rPr>
        <w:t xml:space="preserve"> </w:t>
      </w:r>
      <w:proofErr w:type="gramStart"/>
      <w:r>
        <w:rPr>
          <w:rFonts w:ascii="Arial" w:eastAsia="Arial" w:hAnsi="Arial" w:cs="Arial"/>
          <w:sz w:val="24"/>
          <w:szCs w:val="24"/>
        </w:rPr>
        <w:t>Location to be determined.</w:t>
      </w:r>
      <w:proofErr w:type="gramEnd"/>
    </w:p>
    <w:p w:rsidR="000C5691" w:rsidRDefault="000C5691">
      <w:pPr>
        <w:spacing w:line="253" w:lineRule="auto"/>
        <w:ind w:left="1300"/>
        <w:rPr>
          <w:rFonts w:ascii="Arial" w:eastAsia="Arial" w:hAnsi="Arial" w:cs="Arial"/>
          <w:sz w:val="24"/>
          <w:szCs w:val="24"/>
        </w:rPr>
      </w:pPr>
    </w:p>
    <w:p w:rsidR="000C5691" w:rsidRDefault="000C5691">
      <w:pPr>
        <w:spacing w:line="253" w:lineRule="auto"/>
        <w:ind w:left="1300"/>
        <w:rPr>
          <w:rFonts w:ascii="Arial" w:eastAsia="Arial" w:hAnsi="Arial" w:cs="Arial"/>
          <w:sz w:val="24"/>
          <w:szCs w:val="24"/>
        </w:rPr>
      </w:pPr>
    </w:p>
    <w:p w:rsidR="00045183" w:rsidRDefault="00045183">
      <w:pPr>
        <w:spacing w:line="253" w:lineRule="auto"/>
        <w:ind w:left="1300"/>
        <w:rPr>
          <w:sz w:val="20"/>
          <w:szCs w:val="20"/>
        </w:rPr>
      </w:pPr>
    </w:p>
    <w:p w:rsidR="00907956" w:rsidRDefault="00E22217">
      <w:pPr>
        <w:numPr>
          <w:ilvl w:val="0"/>
          <w:numId w:val="18"/>
        </w:numPr>
        <w:tabs>
          <w:tab w:val="left" w:pos="1000"/>
        </w:tabs>
        <w:spacing w:line="296" w:lineRule="auto"/>
        <w:ind w:left="1000" w:right="300" w:hanging="488"/>
        <w:rPr>
          <w:rFonts w:ascii="Arial" w:eastAsia="Arial" w:hAnsi="Arial" w:cs="Arial"/>
          <w:sz w:val="24"/>
          <w:szCs w:val="24"/>
        </w:rPr>
      </w:pPr>
      <w:r>
        <w:rPr>
          <w:rFonts w:ascii="Arial" w:eastAsia="Arial" w:hAnsi="Arial" w:cs="Arial"/>
          <w:b/>
          <w:bCs/>
          <w:sz w:val="24"/>
          <w:szCs w:val="24"/>
        </w:rPr>
        <w:t>RESOLUTION TO AWARD BID / CLERK</w:t>
      </w:r>
      <w:r w:rsidR="00A23831">
        <w:rPr>
          <w:rFonts w:ascii="Arial" w:eastAsia="Arial" w:hAnsi="Arial" w:cs="Arial"/>
          <w:b/>
          <w:bCs/>
          <w:sz w:val="24"/>
          <w:szCs w:val="24"/>
        </w:rPr>
        <w:t>’</w:t>
      </w:r>
      <w:r>
        <w:rPr>
          <w:rFonts w:ascii="Arial" w:eastAsia="Arial" w:hAnsi="Arial" w:cs="Arial"/>
          <w:b/>
          <w:bCs/>
          <w:sz w:val="24"/>
          <w:szCs w:val="24"/>
        </w:rPr>
        <w:t>S OFFICE BALLISTIC WINDOW INSTALLATION PROJECT / ORANGETOWN TOWN HALL</w:t>
      </w:r>
    </w:p>
    <w:p w:rsidR="00907956" w:rsidRDefault="00907956">
      <w:pPr>
        <w:spacing w:line="151" w:lineRule="exact"/>
        <w:rPr>
          <w:sz w:val="20"/>
          <w:szCs w:val="20"/>
        </w:rPr>
      </w:pPr>
    </w:p>
    <w:p w:rsidR="00907956" w:rsidRDefault="00E22217">
      <w:pPr>
        <w:spacing w:line="260" w:lineRule="auto"/>
        <w:ind w:left="1300" w:right="220"/>
        <w:rPr>
          <w:sz w:val="20"/>
          <w:szCs w:val="20"/>
        </w:rPr>
      </w:pPr>
      <w:r>
        <w:rPr>
          <w:rFonts w:ascii="Arial" w:eastAsia="Arial" w:hAnsi="Arial" w:cs="Arial"/>
          <w:sz w:val="24"/>
          <w:szCs w:val="24"/>
        </w:rPr>
        <w:t xml:space="preserve">WHEREAS, the Town Clerk received proposals </w:t>
      </w:r>
      <w:r>
        <w:rPr>
          <w:rFonts w:ascii="Arial" w:eastAsia="Arial" w:hAnsi="Arial" w:cs="Arial"/>
          <w:sz w:val="24"/>
          <w:szCs w:val="24"/>
        </w:rPr>
        <w:t>which were publicly opened at 11:00am on August 20, 2019 for Town Clerk</w:t>
      </w:r>
      <w:r w:rsidR="00A23831">
        <w:rPr>
          <w:rFonts w:ascii="Arial" w:eastAsia="Arial" w:hAnsi="Arial" w:cs="Arial"/>
          <w:sz w:val="24"/>
          <w:szCs w:val="24"/>
        </w:rPr>
        <w:t>’</w:t>
      </w:r>
      <w:r>
        <w:rPr>
          <w:rFonts w:ascii="Arial" w:eastAsia="Arial" w:hAnsi="Arial" w:cs="Arial"/>
          <w:sz w:val="24"/>
          <w:szCs w:val="24"/>
        </w:rPr>
        <w:t>s Office ballistic window installation,</w:t>
      </w:r>
    </w:p>
    <w:p w:rsidR="00907956" w:rsidRDefault="00907956">
      <w:pPr>
        <w:spacing w:line="207" w:lineRule="exact"/>
        <w:rPr>
          <w:sz w:val="20"/>
          <w:szCs w:val="20"/>
        </w:rPr>
      </w:pPr>
    </w:p>
    <w:p w:rsidR="00907956" w:rsidRDefault="00E22217" w:rsidP="00A23831">
      <w:pPr>
        <w:spacing w:line="253" w:lineRule="auto"/>
        <w:ind w:left="1300"/>
        <w:rPr>
          <w:sz w:val="20"/>
          <w:szCs w:val="20"/>
        </w:rPr>
      </w:pPr>
      <w:r>
        <w:rPr>
          <w:rFonts w:ascii="Arial" w:eastAsia="Arial" w:hAnsi="Arial" w:cs="Arial"/>
          <w:sz w:val="24"/>
          <w:szCs w:val="24"/>
        </w:rPr>
        <w:t>NOW, THEREFORE, BE IT RESOLVED, upon the recommendation from the Orangetown Superintendent of Parks and Recreation, the bid is hereby awarded</w:t>
      </w:r>
      <w:r>
        <w:rPr>
          <w:rFonts w:ascii="Arial" w:eastAsia="Arial" w:hAnsi="Arial" w:cs="Arial"/>
          <w:sz w:val="24"/>
          <w:szCs w:val="24"/>
        </w:rPr>
        <w:t xml:space="preserve"> Triple C Corp dba Monsey Glass Co, (Spring Valley, NY) the lowest qualified bidder, in the amount of $62,000.00.</w:t>
      </w:r>
    </w:p>
    <w:p w:rsidR="00907956" w:rsidRDefault="00907956">
      <w:pPr>
        <w:spacing w:line="200" w:lineRule="exact"/>
        <w:rPr>
          <w:sz w:val="20"/>
          <w:szCs w:val="20"/>
        </w:rPr>
      </w:pPr>
    </w:p>
    <w:p w:rsidR="00907956" w:rsidRDefault="00907956">
      <w:pPr>
        <w:spacing w:line="200" w:lineRule="exact"/>
        <w:rPr>
          <w:sz w:val="20"/>
          <w:szCs w:val="20"/>
        </w:rPr>
      </w:pPr>
    </w:p>
    <w:p w:rsidR="00907956" w:rsidRDefault="00907956">
      <w:pPr>
        <w:spacing w:line="242" w:lineRule="exact"/>
        <w:rPr>
          <w:sz w:val="20"/>
          <w:szCs w:val="20"/>
        </w:rPr>
      </w:pPr>
    </w:p>
    <w:p w:rsidR="00907956" w:rsidRDefault="00E22217">
      <w:pPr>
        <w:rPr>
          <w:sz w:val="20"/>
          <w:szCs w:val="20"/>
        </w:rPr>
      </w:pPr>
      <w:r>
        <w:rPr>
          <w:rFonts w:ascii="Arial" w:eastAsia="Arial" w:hAnsi="Arial" w:cs="Arial"/>
          <w:b/>
          <w:bCs/>
          <w:u w:val="single"/>
        </w:rPr>
        <w:t>HIGHWAY / POLICE</w:t>
      </w:r>
    </w:p>
    <w:p w:rsidR="00907956" w:rsidRDefault="00907956">
      <w:pPr>
        <w:spacing w:line="200" w:lineRule="exact"/>
        <w:rPr>
          <w:sz w:val="20"/>
          <w:szCs w:val="20"/>
        </w:rPr>
      </w:pPr>
    </w:p>
    <w:p w:rsidR="00907956" w:rsidRDefault="00907956">
      <w:pPr>
        <w:spacing w:line="229" w:lineRule="exact"/>
        <w:rPr>
          <w:sz w:val="20"/>
          <w:szCs w:val="20"/>
        </w:rPr>
      </w:pPr>
    </w:p>
    <w:p w:rsidR="00907956" w:rsidRDefault="00E22217">
      <w:pPr>
        <w:numPr>
          <w:ilvl w:val="0"/>
          <w:numId w:val="19"/>
        </w:numPr>
        <w:tabs>
          <w:tab w:val="left" w:pos="1000"/>
        </w:tabs>
        <w:spacing w:line="268" w:lineRule="auto"/>
        <w:ind w:left="1000" w:right="80" w:hanging="488"/>
        <w:rPr>
          <w:rFonts w:ascii="Arial" w:eastAsia="Arial" w:hAnsi="Arial" w:cs="Arial"/>
          <w:sz w:val="24"/>
          <w:szCs w:val="24"/>
        </w:rPr>
      </w:pPr>
      <w:r>
        <w:rPr>
          <w:rFonts w:ascii="Arial" w:eastAsia="Arial" w:hAnsi="Arial" w:cs="Arial"/>
          <w:b/>
          <w:bCs/>
          <w:sz w:val="24"/>
          <w:szCs w:val="24"/>
        </w:rPr>
        <w:t>RESOLUTION TO APPROVE / LEND ASSISTANCE / 2019 ANNUAL HALLOWEEN PARADE / ORANGEBURG FIRE DEPARTMENT / OCTOBER</w:t>
      </w:r>
      <w:r w:rsidR="00A23831">
        <w:rPr>
          <w:rFonts w:ascii="Arial" w:eastAsia="Arial" w:hAnsi="Arial" w:cs="Arial"/>
          <w:b/>
          <w:bCs/>
          <w:sz w:val="24"/>
          <w:szCs w:val="24"/>
        </w:rPr>
        <w:t xml:space="preserve"> 31</w:t>
      </w:r>
    </w:p>
    <w:p w:rsidR="00907956" w:rsidRDefault="00907956">
      <w:pPr>
        <w:spacing w:line="183" w:lineRule="exact"/>
        <w:rPr>
          <w:sz w:val="20"/>
          <w:szCs w:val="20"/>
        </w:rPr>
      </w:pPr>
    </w:p>
    <w:p w:rsidR="00907956" w:rsidRDefault="00E22217">
      <w:pPr>
        <w:spacing w:line="250" w:lineRule="auto"/>
        <w:ind w:left="1300" w:right="60"/>
        <w:rPr>
          <w:rFonts w:ascii="Arial" w:eastAsia="Arial" w:hAnsi="Arial" w:cs="Arial"/>
          <w:sz w:val="24"/>
          <w:szCs w:val="24"/>
        </w:rPr>
      </w:pPr>
      <w:proofErr w:type="gramStart"/>
      <w:r>
        <w:rPr>
          <w:rFonts w:ascii="Arial" w:eastAsia="Arial" w:hAnsi="Arial" w:cs="Arial"/>
          <w:sz w:val="24"/>
          <w:szCs w:val="24"/>
        </w:rPr>
        <w:t xml:space="preserve">RESOLVED, upon the recommendation from the Superintendent of Highways &amp; Chief of Police, that the Town Board hereby authorizes these departments to lend assistance which includes barricades &amp; barrels from the Highway Department and Auxiliary </w:t>
      </w:r>
      <w:r>
        <w:rPr>
          <w:rFonts w:ascii="Arial" w:eastAsia="Arial" w:hAnsi="Arial" w:cs="Arial"/>
          <w:sz w:val="24"/>
          <w:szCs w:val="24"/>
        </w:rPr>
        <w:t>Police from OPD, for the OFD annual Halloween paraded to be held on Thursday, October 31, 2019, from 5:30 pm - 10:00 pm.</w:t>
      </w:r>
      <w:proofErr w:type="gramEnd"/>
    </w:p>
    <w:p w:rsidR="008E7E5F" w:rsidRDefault="008E7E5F">
      <w:pPr>
        <w:spacing w:line="250" w:lineRule="auto"/>
        <w:ind w:left="1300" w:right="60"/>
        <w:rPr>
          <w:rFonts w:ascii="Arial" w:eastAsia="Arial" w:hAnsi="Arial" w:cs="Arial"/>
          <w:sz w:val="24"/>
          <w:szCs w:val="24"/>
        </w:rPr>
      </w:pPr>
    </w:p>
    <w:p w:rsidR="00A23831" w:rsidRDefault="00A23831">
      <w:pPr>
        <w:spacing w:line="250" w:lineRule="auto"/>
        <w:ind w:left="1300" w:right="60"/>
        <w:rPr>
          <w:sz w:val="20"/>
          <w:szCs w:val="20"/>
        </w:rPr>
      </w:pPr>
    </w:p>
    <w:p w:rsidR="00907956" w:rsidRDefault="00E22217">
      <w:pPr>
        <w:numPr>
          <w:ilvl w:val="0"/>
          <w:numId w:val="20"/>
        </w:numPr>
        <w:tabs>
          <w:tab w:val="left" w:pos="1000"/>
        </w:tabs>
        <w:spacing w:line="296" w:lineRule="auto"/>
        <w:ind w:left="1000" w:hanging="488"/>
        <w:rPr>
          <w:rFonts w:ascii="Arial" w:eastAsia="Arial" w:hAnsi="Arial" w:cs="Arial"/>
          <w:sz w:val="24"/>
          <w:szCs w:val="24"/>
        </w:rPr>
      </w:pPr>
      <w:r>
        <w:rPr>
          <w:rFonts w:ascii="Arial" w:eastAsia="Arial" w:hAnsi="Arial" w:cs="Arial"/>
          <w:b/>
          <w:bCs/>
          <w:sz w:val="24"/>
          <w:szCs w:val="24"/>
        </w:rPr>
        <w:t>RESOLUTION TO APPROVE / LEND ASSISTANCE / 2019 ONE LOVE CULTURE FEST / GERMAN MASONIC GROUNDS / TAPPAN / SUNDAY, AUGUST</w:t>
      </w:r>
      <w:r>
        <w:rPr>
          <w:rFonts w:ascii="Arial" w:eastAsia="Arial" w:hAnsi="Arial" w:cs="Arial"/>
          <w:b/>
          <w:bCs/>
          <w:sz w:val="24"/>
          <w:szCs w:val="24"/>
        </w:rPr>
        <w:t xml:space="preserve"> 11</w:t>
      </w:r>
    </w:p>
    <w:p w:rsidR="00907956" w:rsidRDefault="00907956">
      <w:pPr>
        <w:spacing w:line="151" w:lineRule="exact"/>
        <w:rPr>
          <w:sz w:val="20"/>
          <w:szCs w:val="20"/>
        </w:rPr>
      </w:pPr>
    </w:p>
    <w:p w:rsidR="00907956" w:rsidRDefault="00E22217">
      <w:pPr>
        <w:spacing w:line="248" w:lineRule="auto"/>
        <w:ind w:left="1300" w:right="20"/>
        <w:rPr>
          <w:sz w:val="20"/>
          <w:szCs w:val="20"/>
        </w:rPr>
      </w:pPr>
      <w:r>
        <w:rPr>
          <w:rFonts w:ascii="Arial" w:eastAsia="Arial" w:hAnsi="Arial" w:cs="Arial"/>
          <w:sz w:val="24"/>
          <w:szCs w:val="24"/>
        </w:rPr>
        <w:t>RESOLVED, upon the recommendation from the Superintendent of Highways &amp; Chief of Police, that the Town Board hereby approves the Highway and Police Departments to lend assistance to the One Love Culture Festival, which was held on Sunday, August 11, 2</w:t>
      </w:r>
      <w:r>
        <w:rPr>
          <w:rFonts w:ascii="Arial" w:eastAsia="Arial" w:hAnsi="Arial" w:cs="Arial"/>
          <w:sz w:val="24"/>
          <w:szCs w:val="24"/>
        </w:rPr>
        <w:t>019, from 12 pm - 9pm. The Highway Department supplied barricades, barrels &amp; caution tape &amp; the OPD had police detail at the event.</w:t>
      </w:r>
    </w:p>
    <w:p w:rsidR="00907956" w:rsidRDefault="00907956">
      <w:pPr>
        <w:spacing w:line="200" w:lineRule="exact"/>
        <w:rPr>
          <w:sz w:val="20"/>
          <w:szCs w:val="20"/>
        </w:rPr>
      </w:pPr>
    </w:p>
    <w:p w:rsidR="00907956" w:rsidRDefault="00907956">
      <w:pPr>
        <w:spacing w:line="200" w:lineRule="exact"/>
        <w:rPr>
          <w:sz w:val="20"/>
          <w:szCs w:val="20"/>
        </w:rPr>
      </w:pPr>
    </w:p>
    <w:p w:rsidR="00A23831" w:rsidRDefault="00A23831">
      <w:pPr>
        <w:rPr>
          <w:rFonts w:ascii="Arial" w:eastAsia="Arial" w:hAnsi="Arial" w:cs="Arial"/>
          <w:b/>
          <w:bCs/>
          <w:u w:val="single"/>
        </w:rPr>
      </w:pPr>
    </w:p>
    <w:p w:rsidR="00A23831" w:rsidRDefault="00A23831">
      <w:pPr>
        <w:rPr>
          <w:rFonts w:ascii="Arial" w:eastAsia="Arial" w:hAnsi="Arial" w:cs="Arial"/>
          <w:b/>
          <w:bCs/>
          <w:u w:val="single"/>
        </w:rPr>
      </w:pPr>
    </w:p>
    <w:p w:rsidR="00907956" w:rsidRDefault="00E22217">
      <w:pPr>
        <w:rPr>
          <w:sz w:val="20"/>
          <w:szCs w:val="20"/>
        </w:rPr>
      </w:pPr>
      <w:r>
        <w:rPr>
          <w:rFonts w:ascii="Arial" w:eastAsia="Arial" w:hAnsi="Arial" w:cs="Arial"/>
          <w:b/>
          <w:bCs/>
          <w:u w:val="single"/>
        </w:rPr>
        <w:t>BUILDING</w:t>
      </w:r>
    </w:p>
    <w:p w:rsidR="00907956" w:rsidRDefault="00907956">
      <w:pPr>
        <w:spacing w:line="200" w:lineRule="exact"/>
        <w:rPr>
          <w:sz w:val="20"/>
          <w:szCs w:val="20"/>
        </w:rPr>
      </w:pPr>
    </w:p>
    <w:p w:rsidR="00907956" w:rsidRDefault="00907956">
      <w:pPr>
        <w:spacing w:line="229" w:lineRule="exact"/>
        <w:rPr>
          <w:sz w:val="20"/>
          <w:szCs w:val="20"/>
        </w:rPr>
      </w:pPr>
    </w:p>
    <w:p w:rsidR="00907956" w:rsidRDefault="00E22217">
      <w:pPr>
        <w:numPr>
          <w:ilvl w:val="0"/>
          <w:numId w:val="21"/>
        </w:numPr>
        <w:tabs>
          <w:tab w:val="left" w:pos="1000"/>
        </w:tabs>
        <w:spacing w:line="296" w:lineRule="auto"/>
        <w:ind w:left="1000" w:right="680" w:hanging="488"/>
        <w:rPr>
          <w:rFonts w:ascii="Arial" w:eastAsia="Arial" w:hAnsi="Arial" w:cs="Arial"/>
          <w:sz w:val="24"/>
          <w:szCs w:val="24"/>
        </w:rPr>
      </w:pPr>
      <w:r>
        <w:rPr>
          <w:rFonts w:ascii="Arial" w:eastAsia="Arial" w:hAnsi="Arial" w:cs="Arial"/>
          <w:b/>
          <w:bCs/>
          <w:sz w:val="24"/>
          <w:szCs w:val="24"/>
        </w:rPr>
        <w:t>RESOLUTION TO SET PH / OCTOBER 1, 2019 AT 8:10 P.M. / ADOPT NYS UNIFIED SOLAR PERMIT LOCAL LAW</w:t>
      </w:r>
    </w:p>
    <w:p w:rsidR="00907956" w:rsidRDefault="00907956">
      <w:pPr>
        <w:spacing w:line="151" w:lineRule="exact"/>
        <w:rPr>
          <w:sz w:val="20"/>
          <w:szCs w:val="20"/>
        </w:rPr>
      </w:pPr>
    </w:p>
    <w:p w:rsidR="00907956" w:rsidRDefault="00E22217">
      <w:pPr>
        <w:spacing w:line="281" w:lineRule="auto"/>
        <w:ind w:left="1300" w:right="240"/>
        <w:rPr>
          <w:rFonts w:ascii="Arial" w:eastAsia="Arial" w:hAnsi="Arial" w:cs="Arial"/>
          <w:sz w:val="24"/>
          <w:szCs w:val="24"/>
        </w:rPr>
      </w:pPr>
      <w:r>
        <w:rPr>
          <w:rFonts w:ascii="Arial" w:eastAsia="Arial" w:hAnsi="Arial" w:cs="Arial"/>
          <w:sz w:val="24"/>
          <w:szCs w:val="24"/>
        </w:rPr>
        <w:t>RESOLVED, that</w:t>
      </w:r>
      <w:r>
        <w:rPr>
          <w:rFonts w:ascii="Arial" w:eastAsia="Arial" w:hAnsi="Arial" w:cs="Arial"/>
          <w:sz w:val="24"/>
          <w:szCs w:val="24"/>
        </w:rPr>
        <w:t xml:space="preserve"> the Town Board hereby sets the public hearing for October 1, 2019 at 8:05 P.M. to adopt the NYS Unified Solar Permit Local Law.</w:t>
      </w:r>
    </w:p>
    <w:p w:rsidR="008E7E5F" w:rsidRDefault="008E7E5F" w:rsidP="00D30E20">
      <w:pPr>
        <w:spacing w:line="281" w:lineRule="auto"/>
        <w:ind w:right="240"/>
        <w:rPr>
          <w:sz w:val="20"/>
          <w:szCs w:val="20"/>
        </w:rPr>
      </w:pPr>
    </w:p>
    <w:p w:rsidR="00907956" w:rsidRDefault="00907956">
      <w:pPr>
        <w:spacing w:line="274" w:lineRule="exact"/>
        <w:rPr>
          <w:sz w:val="20"/>
          <w:szCs w:val="20"/>
        </w:rPr>
      </w:pPr>
    </w:p>
    <w:p w:rsidR="00907956" w:rsidRDefault="00E22217">
      <w:pPr>
        <w:numPr>
          <w:ilvl w:val="0"/>
          <w:numId w:val="22"/>
        </w:numPr>
        <w:tabs>
          <w:tab w:val="left" w:pos="1000"/>
        </w:tabs>
        <w:spacing w:line="268" w:lineRule="auto"/>
        <w:ind w:left="1000" w:right="100" w:hanging="488"/>
        <w:rPr>
          <w:rFonts w:ascii="Arial" w:eastAsia="Arial" w:hAnsi="Arial" w:cs="Arial"/>
          <w:sz w:val="24"/>
          <w:szCs w:val="24"/>
        </w:rPr>
      </w:pPr>
      <w:r>
        <w:rPr>
          <w:rFonts w:ascii="Arial" w:eastAsia="Arial" w:hAnsi="Arial" w:cs="Arial"/>
          <w:b/>
          <w:bCs/>
          <w:sz w:val="24"/>
          <w:szCs w:val="24"/>
        </w:rPr>
        <w:t xml:space="preserve">DECLARATION OF INTENTION OF TOWN BOARD TO SERVE AS LEAD AGENCY PURSUANT TO SEQRA AND DIRECT CIRCULATION OF PROPOSED SOLAR </w:t>
      </w:r>
      <w:r>
        <w:rPr>
          <w:rFonts w:ascii="Arial" w:eastAsia="Arial" w:hAnsi="Arial" w:cs="Arial"/>
          <w:b/>
          <w:bCs/>
          <w:sz w:val="24"/>
          <w:szCs w:val="24"/>
        </w:rPr>
        <w:t>ENERGY LAW PURSUANT TO GML 239</w:t>
      </w:r>
    </w:p>
    <w:p w:rsidR="00907956" w:rsidRDefault="00907956">
      <w:pPr>
        <w:spacing w:line="183" w:lineRule="exact"/>
        <w:rPr>
          <w:sz w:val="20"/>
          <w:szCs w:val="20"/>
        </w:rPr>
      </w:pPr>
    </w:p>
    <w:p w:rsidR="00907956" w:rsidRDefault="00E22217">
      <w:pPr>
        <w:spacing w:line="281" w:lineRule="auto"/>
        <w:ind w:left="1300" w:right="1080"/>
        <w:rPr>
          <w:sz w:val="20"/>
          <w:szCs w:val="20"/>
        </w:rPr>
      </w:pPr>
      <w:r>
        <w:rPr>
          <w:rFonts w:ascii="Arial" w:eastAsia="Arial" w:hAnsi="Arial" w:cs="Arial"/>
          <w:sz w:val="24"/>
          <w:szCs w:val="24"/>
        </w:rPr>
        <w:t>WHEREAS, solar energy generating systems and equipment, are more frequently being installed in the Town of Orangetown, and</w:t>
      </w:r>
    </w:p>
    <w:p w:rsidR="00907956" w:rsidRDefault="00907956">
      <w:pPr>
        <w:spacing w:line="182" w:lineRule="exact"/>
        <w:rPr>
          <w:sz w:val="20"/>
          <w:szCs w:val="20"/>
        </w:rPr>
      </w:pPr>
    </w:p>
    <w:p w:rsidR="00907956" w:rsidRDefault="00E22217">
      <w:pPr>
        <w:spacing w:line="253" w:lineRule="auto"/>
        <w:ind w:left="1300" w:right="40"/>
        <w:rPr>
          <w:sz w:val="20"/>
          <w:szCs w:val="20"/>
        </w:rPr>
      </w:pPr>
      <w:r>
        <w:rPr>
          <w:rFonts w:ascii="Arial" w:eastAsia="Arial" w:hAnsi="Arial" w:cs="Arial"/>
          <w:sz w:val="24"/>
          <w:szCs w:val="24"/>
        </w:rPr>
        <w:t>WHEREAS, the Town Board finds that there is a need to regulate the installation and use of solar ene</w:t>
      </w:r>
      <w:r>
        <w:rPr>
          <w:rFonts w:ascii="Arial" w:eastAsia="Arial" w:hAnsi="Arial" w:cs="Arial"/>
          <w:sz w:val="24"/>
          <w:szCs w:val="24"/>
        </w:rPr>
        <w:t>rgy generating systems for consideration of the neighborhoods and the impact of permitting such systems have on the aesthetics and values of neighboring properties, and</w:t>
      </w:r>
    </w:p>
    <w:p w:rsidR="00907956" w:rsidRDefault="00907956">
      <w:pPr>
        <w:spacing w:line="216" w:lineRule="exact"/>
        <w:rPr>
          <w:sz w:val="20"/>
          <w:szCs w:val="20"/>
        </w:rPr>
      </w:pPr>
    </w:p>
    <w:p w:rsidR="00907956" w:rsidRDefault="00E22217">
      <w:pPr>
        <w:spacing w:line="253" w:lineRule="auto"/>
        <w:ind w:left="1300" w:right="140"/>
        <w:rPr>
          <w:sz w:val="20"/>
          <w:szCs w:val="20"/>
        </w:rPr>
      </w:pPr>
      <w:r>
        <w:rPr>
          <w:rFonts w:ascii="Arial" w:eastAsia="Arial" w:hAnsi="Arial" w:cs="Arial"/>
          <w:sz w:val="24"/>
          <w:szCs w:val="24"/>
        </w:rPr>
        <w:t>WHEREAS, this proposed Solar Energy Local Law is intended to advance and protect the p</w:t>
      </w:r>
      <w:r>
        <w:rPr>
          <w:rFonts w:ascii="Arial" w:eastAsia="Arial" w:hAnsi="Arial" w:cs="Arial"/>
          <w:sz w:val="24"/>
          <w:szCs w:val="24"/>
        </w:rPr>
        <w:t>ublic health, safety, and welfare of Town of Orangetown by creating regulations for the installation and use of solar energy generating systems and equipment, with the following objectives:</w:t>
      </w:r>
    </w:p>
    <w:p w:rsidR="00907956" w:rsidRDefault="00907956">
      <w:pPr>
        <w:spacing w:line="216" w:lineRule="exact"/>
        <w:rPr>
          <w:sz w:val="20"/>
          <w:szCs w:val="20"/>
        </w:rPr>
      </w:pPr>
    </w:p>
    <w:p w:rsidR="00907956" w:rsidRDefault="00E22217">
      <w:pPr>
        <w:numPr>
          <w:ilvl w:val="0"/>
          <w:numId w:val="23"/>
        </w:numPr>
        <w:tabs>
          <w:tab w:val="left" w:pos="1580"/>
        </w:tabs>
        <w:spacing w:line="281" w:lineRule="auto"/>
        <w:ind w:left="1300" w:right="300" w:firstLine="4"/>
        <w:rPr>
          <w:rFonts w:ascii="Arial" w:eastAsia="Arial" w:hAnsi="Arial" w:cs="Arial"/>
          <w:sz w:val="24"/>
          <w:szCs w:val="24"/>
        </w:rPr>
      </w:pPr>
      <w:r>
        <w:rPr>
          <w:rFonts w:ascii="Arial" w:eastAsia="Arial" w:hAnsi="Arial" w:cs="Arial"/>
          <w:sz w:val="24"/>
          <w:szCs w:val="24"/>
        </w:rPr>
        <w:t>To take advantage of a safe, abundant, renewable and non-pollutin</w:t>
      </w:r>
      <w:r>
        <w:rPr>
          <w:rFonts w:ascii="Arial" w:eastAsia="Arial" w:hAnsi="Arial" w:cs="Arial"/>
          <w:sz w:val="24"/>
          <w:szCs w:val="24"/>
        </w:rPr>
        <w:t>g energy resource;</w:t>
      </w:r>
    </w:p>
    <w:p w:rsidR="00907956" w:rsidRDefault="00907956">
      <w:pPr>
        <w:spacing w:line="181" w:lineRule="exact"/>
        <w:rPr>
          <w:rFonts w:ascii="Arial" w:eastAsia="Arial" w:hAnsi="Arial" w:cs="Arial"/>
          <w:sz w:val="24"/>
          <w:szCs w:val="24"/>
        </w:rPr>
      </w:pPr>
    </w:p>
    <w:p w:rsidR="00907956" w:rsidRDefault="00E22217">
      <w:pPr>
        <w:numPr>
          <w:ilvl w:val="0"/>
          <w:numId w:val="23"/>
        </w:numPr>
        <w:tabs>
          <w:tab w:val="left" w:pos="1580"/>
        </w:tabs>
        <w:spacing w:line="281" w:lineRule="auto"/>
        <w:ind w:left="1300" w:right="100" w:firstLine="4"/>
        <w:rPr>
          <w:rFonts w:ascii="Arial" w:eastAsia="Arial" w:hAnsi="Arial" w:cs="Arial"/>
          <w:sz w:val="24"/>
          <w:szCs w:val="24"/>
        </w:rPr>
      </w:pPr>
      <w:r>
        <w:rPr>
          <w:rFonts w:ascii="Arial" w:eastAsia="Arial" w:hAnsi="Arial" w:cs="Arial"/>
          <w:sz w:val="24"/>
          <w:szCs w:val="24"/>
        </w:rPr>
        <w:t>To decrease the cost of electricity to the owners of residential and commercial properties, including single-family houses;</w:t>
      </w:r>
    </w:p>
    <w:p w:rsidR="00907956" w:rsidRDefault="00907956">
      <w:pPr>
        <w:spacing w:line="181" w:lineRule="exact"/>
        <w:rPr>
          <w:rFonts w:ascii="Arial" w:eastAsia="Arial" w:hAnsi="Arial" w:cs="Arial"/>
          <w:sz w:val="24"/>
          <w:szCs w:val="24"/>
        </w:rPr>
      </w:pPr>
    </w:p>
    <w:p w:rsidR="00907956" w:rsidRDefault="00E22217">
      <w:pPr>
        <w:numPr>
          <w:ilvl w:val="0"/>
          <w:numId w:val="23"/>
        </w:numPr>
        <w:tabs>
          <w:tab w:val="left" w:pos="1580"/>
        </w:tabs>
        <w:spacing w:line="260" w:lineRule="auto"/>
        <w:ind w:left="1300" w:right="140" w:firstLine="4"/>
        <w:rPr>
          <w:rFonts w:ascii="Arial" w:eastAsia="Arial" w:hAnsi="Arial" w:cs="Arial"/>
          <w:sz w:val="24"/>
          <w:szCs w:val="24"/>
        </w:rPr>
      </w:pPr>
      <w:r>
        <w:rPr>
          <w:rFonts w:ascii="Arial" w:eastAsia="Arial" w:hAnsi="Arial" w:cs="Arial"/>
          <w:sz w:val="24"/>
          <w:szCs w:val="24"/>
        </w:rPr>
        <w:lastRenderedPageBreak/>
        <w:t xml:space="preserve">To mitigate the impacts of Solar Energy Systems on environmental resources such as important agricultural </w:t>
      </w:r>
      <w:r>
        <w:rPr>
          <w:rFonts w:ascii="Arial" w:eastAsia="Arial" w:hAnsi="Arial" w:cs="Arial"/>
          <w:sz w:val="24"/>
          <w:szCs w:val="24"/>
        </w:rPr>
        <w:t>lands, forests, wildlife and other protected resources, and;</w:t>
      </w:r>
    </w:p>
    <w:p w:rsidR="00907956" w:rsidRDefault="00907956">
      <w:pPr>
        <w:spacing w:line="207" w:lineRule="exact"/>
        <w:rPr>
          <w:rFonts w:ascii="Arial" w:eastAsia="Arial" w:hAnsi="Arial" w:cs="Arial"/>
          <w:sz w:val="24"/>
          <w:szCs w:val="24"/>
        </w:rPr>
      </w:pPr>
    </w:p>
    <w:p w:rsidR="00907956" w:rsidRDefault="00E22217">
      <w:pPr>
        <w:numPr>
          <w:ilvl w:val="0"/>
          <w:numId w:val="23"/>
        </w:numPr>
        <w:tabs>
          <w:tab w:val="left" w:pos="1580"/>
        </w:tabs>
        <w:spacing w:line="281" w:lineRule="auto"/>
        <w:ind w:left="1300" w:right="200" w:firstLine="4"/>
        <w:rPr>
          <w:rFonts w:ascii="Arial" w:eastAsia="Arial" w:hAnsi="Arial" w:cs="Arial"/>
          <w:sz w:val="24"/>
          <w:szCs w:val="24"/>
        </w:rPr>
      </w:pPr>
      <w:r>
        <w:rPr>
          <w:rFonts w:ascii="Arial" w:eastAsia="Arial" w:hAnsi="Arial" w:cs="Arial"/>
          <w:sz w:val="24"/>
          <w:szCs w:val="24"/>
        </w:rPr>
        <w:t>To create synergy between solar technologies and the Town Comprehensive Plan and Town codes, rules and regulations, and</w:t>
      </w:r>
    </w:p>
    <w:p w:rsidR="00A23831" w:rsidRDefault="00A23831">
      <w:pPr>
        <w:spacing w:line="260" w:lineRule="auto"/>
        <w:ind w:left="1300" w:right="180"/>
        <w:rPr>
          <w:rFonts w:ascii="Arial" w:eastAsia="Arial" w:hAnsi="Arial" w:cs="Arial"/>
          <w:sz w:val="24"/>
          <w:szCs w:val="24"/>
        </w:rPr>
      </w:pPr>
    </w:p>
    <w:p w:rsidR="00907956" w:rsidRDefault="00E22217">
      <w:pPr>
        <w:spacing w:line="260" w:lineRule="auto"/>
        <w:ind w:left="1300" w:right="180"/>
        <w:rPr>
          <w:sz w:val="20"/>
          <w:szCs w:val="20"/>
        </w:rPr>
      </w:pPr>
      <w:r>
        <w:rPr>
          <w:rFonts w:ascii="Arial" w:eastAsia="Arial" w:hAnsi="Arial" w:cs="Arial"/>
          <w:sz w:val="24"/>
          <w:szCs w:val="24"/>
        </w:rPr>
        <w:t xml:space="preserve">WHEREAS, the Town Board finds that it would be </w:t>
      </w:r>
      <w:r>
        <w:rPr>
          <w:rFonts w:ascii="Arial" w:eastAsia="Arial" w:hAnsi="Arial" w:cs="Arial"/>
          <w:sz w:val="24"/>
          <w:szCs w:val="24"/>
        </w:rPr>
        <w:t>appropriate to provide for the regulation of the installation and use of solar energy generating systems throughout the Town and</w:t>
      </w:r>
    </w:p>
    <w:p w:rsidR="00907956" w:rsidRDefault="00907956">
      <w:pPr>
        <w:spacing w:line="207" w:lineRule="exact"/>
        <w:rPr>
          <w:sz w:val="20"/>
          <w:szCs w:val="20"/>
        </w:rPr>
      </w:pPr>
    </w:p>
    <w:p w:rsidR="00907956" w:rsidRDefault="00E22217">
      <w:pPr>
        <w:spacing w:line="248" w:lineRule="auto"/>
        <w:ind w:left="1300" w:right="620"/>
        <w:rPr>
          <w:sz w:val="20"/>
          <w:szCs w:val="20"/>
        </w:rPr>
      </w:pPr>
      <w:r>
        <w:rPr>
          <w:rFonts w:ascii="Arial" w:eastAsia="Arial" w:hAnsi="Arial" w:cs="Arial"/>
          <w:sz w:val="24"/>
          <w:szCs w:val="24"/>
        </w:rPr>
        <w:t>WHEREAS, upon review of the proposed Local Law, Short Environmental Assessment Form, and related documents and filings, the Bo</w:t>
      </w:r>
      <w:r>
        <w:rPr>
          <w:rFonts w:ascii="Arial" w:eastAsia="Arial" w:hAnsi="Arial" w:cs="Arial"/>
          <w:sz w:val="24"/>
          <w:szCs w:val="24"/>
        </w:rPr>
        <w:t>ard makes the following preliminary determinations:</w:t>
      </w:r>
    </w:p>
    <w:p w:rsidR="00907956" w:rsidRDefault="00907956">
      <w:pPr>
        <w:spacing w:line="2" w:lineRule="exact"/>
        <w:rPr>
          <w:sz w:val="20"/>
          <w:szCs w:val="20"/>
        </w:rPr>
      </w:pPr>
    </w:p>
    <w:p w:rsidR="00907956" w:rsidRDefault="00E22217">
      <w:pPr>
        <w:numPr>
          <w:ilvl w:val="0"/>
          <w:numId w:val="24"/>
        </w:numPr>
        <w:tabs>
          <w:tab w:val="left" w:pos="1566"/>
        </w:tabs>
        <w:ind w:left="1300" w:right="300" w:firstLine="4"/>
        <w:rPr>
          <w:rFonts w:ascii="Arial" w:eastAsia="Arial" w:hAnsi="Arial" w:cs="Arial"/>
          <w:sz w:val="24"/>
          <w:szCs w:val="24"/>
        </w:rPr>
      </w:pPr>
      <w:r>
        <w:rPr>
          <w:rFonts w:ascii="Arial" w:eastAsia="Arial" w:hAnsi="Arial" w:cs="Arial"/>
          <w:sz w:val="24"/>
          <w:szCs w:val="24"/>
        </w:rPr>
        <w:t>The proposed action is one subject to review under the State Environmental Quality Review Act ("SEQRA");</w:t>
      </w:r>
    </w:p>
    <w:p w:rsidR="00907956" w:rsidRDefault="00E22217">
      <w:pPr>
        <w:numPr>
          <w:ilvl w:val="0"/>
          <w:numId w:val="24"/>
        </w:numPr>
        <w:tabs>
          <w:tab w:val="left" w:pos="1580"/>
        </w:tabs>
        <w:ind w:left="1580" w:hanging="276"/>
        <w:rPr>
          <w:rFonts w:ascii="Arial" w:eastAsia="Arial" w:hAnsi="Arial" w:cs="Arial"/>
          <w:sz w:val="24"/>
          <w:szCs w:val="24"/>
        </w:rPr>
      </w:pPr>
      <w:r>
        <w:rPr>
          <w:rFonts w:ascii="Arial" w:eastAsia="Arial" w:hAnsi="Arial" w:cs="Arial"/>
          <w:sz w:val="24"/>
          <w:szCs w:val="24"/>
        </w:rPr>
        <w:t>The proposed action as an "Unlisted" action; and</w:t>
      </w:r>
    </w:p>
    <w:p w:rsidR="00907956" w:rsidRDefault="00E22217">
      <w:pPr>
        <w:numPr>
          <w:ilvl w:val="0"/>
          <w:numId w:val="24"/>
        </w:numPr>
        <w:tabs>
          <w:tab w:val="left" w:pos="1566"/>
        </w:tabs>
        <w:ind w:left="1300" w:right="520" w:firstLine="4"/>
        <w:rPr>
          <w:rFonts w:ascii="Arial" w:eastAsia="Arial" w:hAnsi="Arial" w:cs="Arial"/>
          <w:sz w:val="24"/>
          <w:szCs w:val="24"/>
        </w:rPr>
      </w:pPr>
      <w:r>
        <w:rPr>
          <w:rFonts w:ascii="Arial" w:eastAsia="Arial" w:hAnsi="Arial" w:cs="Arial"/>
          <w:sz w:val="24"/>
          <w:szCs w:val="24"/>
        </w:rPr>
        <w:t>The following are involved or interested or invol</w:t>
      </w:r>
      <w:r>
        <w:rPr>
          <w:rFonts w:ascii="Arial" w:eastAsia="Arial" w:hAnsi="Arial" w:cs="Arial"/>
          <w:sz w:val="24"/>
          <w:szCs w:val="24"/>
        </w:rPr>
        <w:t>ved agencies in the review process:</w:t>
      </w:r>
    </w:p>
    <w:p w:rsidR="00907956" w:rsidRDefault="00A23831">
      <w:pPr>
        <w:ind w:left="1300"/>
        <w:rPr>
          <w:rFonts w:ascii="Arial" w:eastAsia="Arial" w:hAnsi="Arial" w:cs="Arial"/>
          <w:sz w:val="24"/>
          <w:szCs w:val="24"/>
        </w:rPr>
      </w:pPr>
      <w:r>
        <w:rPr>
          <w:rFonts w:ascii="Arial" w:eastAsia="Arial" w:hAnsi="Arial" w:cs="Arial"/>
          <w:sz w:val="24"/>
          <w:szCs w:val="24"/>
        </w:rPr>
        <w:t>-</w:t>
      </w:r>
      <w:r w:rsidR="00E22217">
        <w:rPr>
          <w:rFonts w:ascii="Arial" w:eastAsia="Arial" w:hAnsi="Arial" w:cs="Arial"/>
          <w:sz w:val="24"/>
          <w:szCs w:val="24"/>
        </w:rPr>
        <w:t xml:space="preserve"> Orangetown Planning Board;</w:t>
      </w:r>
    </w:p>
    <w:p w:rsidR="00907956" w:rsidRDefault="00A23831">
      <w:pPr>
        <w:ind w:left="1300"/>
        <w:rPr>
          <w:rFonts w:ascii="Arial" w:eastAsia="Arial" w:hAnsi="Arial" w:cs="Arial"/>
          <w:sz w:val="24"/>
          <w:szCs w:val="24"/>
        </w:rPr>
      </w:pPr>
      <w:r>
        <w:rPr>
          <w:rFonts w:ascii="Arial" w:eastAsia="Arial" w:hAnsi="Arial" w:cs="Arial"/>
          <w:sz w:val="24"/>
          <w:szCs w:val="24"/>
        </w:rPr>
        <w:t>-</w:t>
      </w:r>
      <w:r w:rsidR="00E22217">
        <w:rPr>
          <w:rFonts w:ascii="Arial" w:eastAsia="Arial" w:hAnsi="Arial" w:cs="Arial"/>
          <w:sz w:val="24"/>
          <w:szCs w:val="24"/>
        </w:rPr>
        <w:t xml:space="preserve"> Rockland County Department of Planning;</w:t>
      </w:r>
    </w:p>
    <w:p w:rsidR="00907956" w:rsidRDefault="00907956">
      <w:pPr>
        <w:spacing w:line="246" w:lineRule="exact"/>
        <w:rPr>
          <w:sz w:val="20"/>
          <w:szCs w:val="20"/>
        </w:rPr>
      </w:pPr>
    </w:p>
    <w:p w:rsidR="00907956" w:rsidRDefault="00E22217">
      <w:pPr>
        <w:spacing w:line="250" w:lineRule="auto"/>
        <w:ind w:left="1300" w:right="140"/>
        <w:rPr>
          <w:sz w:val="20"/>
          <w:szCs w:val="20"/>
        </w:rPr>
      </w:pPr>
      <w:r>
        <w:rPr>
          <w:rFonts w:ascii="Arial" w:eastAsia="Arial" w:hAnsi="Arial" w:cs="Arial"/>
          <w:sz w:val="24"/>
          <w:szCs w:val="24"/>
        </w:rPr>
        <w:t xml:space="preserve">NOW, THEREFORE, BE IT RESOLVED, that the Town Board hereby declares its intention to serve as Lead Agency for the purpose of environmental </w:t>
      </w:r>
      <w:r>
        <w:rPr>
          <w:rFonts w:ascii="Arial" w:eastAsia="Arial" w:hAnsi="Arial" w:cs="Arial"/>
          <w:sz w:val="24"/>
          <w:szCs w:val="24"/>
        </w:rPr>
        <w:t>review under SEQRA, and directs that a Lead Agency Coordination Letter with relevant documents be circulated to and among the various above referenced agencies; and</w:t>
      </w:r>
    </w:p>
    <w:p w:rsidR="00907956" w:rsidRDefault="00907956">
      <w:pPr>
        <w:spacing w:line="219" w:lineRule="exact"/>
        <w:rPr>
          <w:sz w:val="20"/>
          <w:szCs w:val="20"/>
        </w:rPr>
      </w:pPr>
    </w:p>
    <w:p w:rsidR="00907956" w:rsidRDefault="00E22217">
      <w:pPr>
        <w:spacing w:line="260" w:lineRule="auto"/>
        <w:ind w:left="1300" w:right="120"/>
        <w:rPr>
          <w:sz w:val="20"/>
          <w:szCs w:val="20"/>
        </w:rPr>
      </w:pPr>
      <w:r>
        <w:rPr>
          <w:rFonts w:ascii="Arial" w:eastAsia="Arial" w:hAnsi="Arial" w:cs="Arial"/>
          <w:sz w:val="24"/>
          <w:szCs w:val="24"/>
        </w:rPr>
        <w:t>BE IT FURTHER RESOLVED, that the circulation to the Rockland County Department of Planning</w:t>
      </w:r>
      <w:r>
        <w:rPr>
          <w:rFonts w:ascii="Arial" w:eastAsia="Arial" w:hAnsi="Arial" w:cs="Arial"/>
          <w:sz w:val="24"/>
          <w:szCs w:val="24"/>
        </w:rPr>
        <w:t xml:space="preserve"> further be for the purpose of review purs</w:t>
      </w:r>
      <w:r w:rsidR="00A23831">
        <w:rPr>
          <w:rFonts w:ascii="Arial" w:eastAsia="Arial" w:hAnsi="Arial" w:cs="Arial"/>
          <w:sz w:val="24"/>
          <w:szCs w:val="24"/>
        </w:rPr>
        <w:t xml:space="preserve">uant to General Municipal Law </w:t>
      </w:r>
      <w:r>
        <w:rPr>
          <w:rFonts w:ascii="Arial" w:eastAsia="Arial" w:hAnsi="Arial" w:cs="Arial"/>
          <w:sz w:val="24"/>
          <w:szCs w:val="24"/>
        </w:rPr>
        <w:t>§</w:t>
      </w:r>
      <w:r>
        <w:rPr>
          <w:rFonts w:ascii="Arial" w:eastAsia="Arial" w:hAnsi="Arial" w:cs="Arial"/>
          <w:sz w:val="24"/>
          <w:szCs w:val="24"/>
        </w:rPr>
        <w:t>§ 239- l &amp; m; and</w:t>
      </w:r>
    </w:p>
    <w:p w:rsidR="00907956" w:rsidRDefault="00907956">
      <w:pPr>
        <w:spacing w:line="207" w:lineRule="exact"/>
        <w:rPr>
          <w:sz w:val="20"/>
          <w:szCs w:val="20"/>
        </w:rPr>
      </w:pPr>
    </w:p>
    <w:p w:rsidR="00907956" w:rsidRDefault="00E22217">
      <w:pPr>
        <w:spacing w:line="250" w:lineRule="auto"/>
        <w:ind w:left="1300" w:right="80"/>
        <w:rPr>
          <w:sz w:val="20"/>
          <w:szCs w:val="20"/>
        </w:rPr>
      </w:pPr>
      <w:r>
        <w:rPr>
          <w:rFonts w:ascii="Arial" w:eastAsia="Arial" w:hAnsi="Arial" w:cs="Arial"/>
          <w:sz w:val="24"/>
          <w:szCs w:val="24"/>
        </w:rPr>
        <w:t>BE IT FURTHER RESOLVED, that, pursuant to Town Code Chapter 43, Section XVII, the Town Board hereby refers the said Petition and a proposed Local Law, amending th</w:t>
      </w:r>
      <w:r>
        <w:rPr>
          <w:rFonts w:ascii="Arial" w:eastAsia="Arial" w:hAnsi="Arial" w:cs="Arial"/>
          <w:sz w:val="24"/>
          <w:szCs w:val="24"/>
        </w:rPr>
        <w:t>e Town Code, to the Town Planning Board, inviting its input regarding, among other things, the implications of such an amendment, and requesting a response within 30-days.</w:t>
      </w:r>
    </w:p>
    <w:p w:rsidR="00907956" w:rsidRDefault="00907956">
      <w:pPr>
        <w:spacing w:line="335" w:lineRule="exact"/>
        <w:rPr>
          <w:sz w:val="20"/>
          <w:szCs w:val="20"/>
        </w:rPr>
      </w:pPr>
    </w:p>
    <w:p w:rsidR="00907956" w:rsidRDefault="00E22217">
      <w:pPr>
        <w:numPr>
          <w:ilvl w:val="0"/>
          <w:numId w:val="25"/>
        </w:numPr>
        <w:tabs>
          <w:tab w:val="left" w:pos="1000"/>
        </w:tabs>
        <w:spacing w:line="296" w:lineRule="auto"/>
        <w:ind w:left="1000" w:hanging="488"/>
        <w:rPr>
          <w:rFonts w:ascii="Arial" w:eastAsia="Arial" w:hAnsi="Arial" w:cs="Arial"/>
          <w:sz w:val="24"/>
          <w:szCs w:val="24"/>
        </w:rPr>
      </w:pPr>
      <w:r>
        <w:rPr>
          <w:rFonts w:ascii="Arial" w:eastAsia="Arial" w:hAnsi="Arial" w:cs="Arial"/>
          <w:b/>
          <w:bCs/>
          <w:sz w:val="24"/>
          <w:szCs w:val="24"/>
        </w:rPr>
        <w:t>RESOLUTION TO APPOINT DECORT / SECRETARIAL ASSISTANT II OBZPAE / PERMANENT</w:t>
      </w:r>
    </w:p>
    <w:p w:rsidR="00907956" w:rsidRDefault="00907956">
      <w:pPr>
        <w:spacing w:line="151" w:lineRule="exact"/>
        <w:rPr>
          <w:sz w:val="20"/>
          <w:szCs w:val="20"/>
        </w:rPr>
      </w:pPr>
    </w:p>
    <w:p w:rsidR="00907956" w:rsidRDefault="00E22217">
      <w:pPr>
        <w:spacing w:line="264" w:lineRule="auto"/>
        <w:ind w:left="1300" w:right="180"/>
        <w:rPr>
          <w:sz w:val="20"/>
          <w:szCs w:val="20"/>
        </w:rPr>
      </w:pPr>
      <w:r>
        <w:rPr>
          <w:rFonts w:ascii="Arial" w:eastAsia="Arial" w:hAnsi="Arial" w:cs="Arial"/>
          <w:sz w:val="23"/>
          <w:szCs w:val="23"/>
        </w:rPr>
        <w:t>RESOLVE</w:t>
      </w:r>
      <w:r>
        <w:rPr>
          <w:rFonts w:ascii="Arial" w:eastAsia="Arial" w:hAnsi="Arial" w:cs="Arial"/>
          <w:sz w:val="23"/>
          <w:szCs w:val="23"/>
        </w:rPr>
        <w:t>D, upon the recommendation of Rockland County Personnel, grant Elizabeth Decort a permanent NCP T&amp;E, (Non-Competitive Promotion, Training</w:t>
      </w:r>
    </w:p>
    <w:p w:rsidR="00907956" w:rsidRDefault="00E22217">
      <w:pPr>
        <w:numPr>
          <w:ilvl w:val="0"/>
          <w:numId w:val="26"/>
        </w:numPr>
        <w:tabs>
          <w:tab w:val="left" w:pos="1526"/>
        </w:tabs>
        <w:spacing w:line="254" w:lineRule="auto"/>
        <w:ind w:left="1300" w:right="880" w:firstLine="4"/>
        <w:rPr>
          <w:rFonts w:ascii="Arial" w:eastAsia="Arial" w:hAnsi="Arial" w:cs="Arial"/>
          <w:sz w:val="24"/>
          <w:szCs w:val="24"/>
        </w:rPr>
      </w:pPr>
      <w:r>
        <w:rPr>
          <w:rFonts w:ascii="Arial" w:eastAsia="Arial" w:hAnsi="Arial" w:cs="Arial"/>
          <w:sz w:val="24"/>
          <w:szCs w:val="24"/>
        </w:rPr>
        <w:t xml:space="preserve">Experience) from EL#19162 to the position of Secretarial Assistant II in OBZPAE, effective August 21, 2019, no change </w:t>
      </w:r>
      <w:r>
        <w:rPr>
          <w:rFonts w:ascii="Arial" w:eastAsia="Arial" w:hAnsi="Arial" w:cs="Arial"/>
          <w:sz w:val="24"/>
          <w:szCs w:val="24"/>
        </w:rPr>
        <w:t>in salary.</w:t>
      </w:r>
    </w:p>
    <w:p w:rsidR="000C5691" w:rsidRDefault="000C5691">
      <w:pPr>
        <w:rPr>
          <w:rFonts w:ascii="Arial" w:eastAsia="Arial" w:hAnsi="Arial" w:cs="Arial"/>
          <w:b/>
          <w:bCs/>
          <w:u w:val="single"/>
        </w:rPr>
      </w:pPr>
    </w:p>
    <w:p w:rsidR="000C5691" w:rsidRDefault="000C5691">
      <w:pPr>
        <w:rPr>
          <w:rFonts w:ascii="Arial" w:eastAsia="Arial" w:hAnsi="Arial" w:cs="Arial"/>
          <w:b/>
          <w:bCs/>
          <w:u w:val="single"/>
        </w:rPr>
      </w:pPr>
    </w:p>
    <w:p w:rsidR="000C5691" w:rsidRDefault="000C5691">
      <w:pPr>
        <w:rPr>
          <w:rFonts w:ascii="Arial" w:eastAsia="Arial" w:hAnsi="Arial" w:cs="Arial"/>
          <w:b/>
          <w:bCs/>
          <w:u w:val="single"/>
        </w:rPr>
      </w:pPr>
    </w:p>
    <w:p w:rsidR="00907956" w:rsidRDefault="00E22217">
      <w:pPr>
        <w:rPr>
          <w:rFonts w:ascii="Arial" w:eastAsia="Arial" w:hAnsi="Arial" w:cs="Arial"/>
          <w:b/>
          <w:bCs/>
          <w:u w:val="single"/>
        </w:rPr>
      </w:pPr>
      <w:r>
        <w:rPr>
          <w:rFonts w:ascii="Arial" w:eastAsia="Arial" w:hAnsi="Arial" w:cs="Arial"/>
          <w:b/>
          <w:bCs/>
          <w:u w:val="single"/>
        </w:rPr>
        <w:t>DEME</w:t>
      </w:r>
    </w:p>
    <w:p w:rsidR="00AE476F" w:rsidRDefault="00AE476F">
      <w:pPr>
        <w:rPr>
          <w:sz w:val="20"/>
          <w:szCs w:val="20"/>
        </w:rPr>
      </w:pPr>
    </w:p>
    <w:p w:rsidR="00907956" w:rsidRDefault="00E22217">
      <w:pPr>
        <w:numPr>
          <w:ilvl w:val="0"/>
          <w:numId w:val="27"/>
        </w:numPr>
        <w:tabs>
          <w:tab w:val="left" w:pos="680"/>
        </w:tabs>
        <w:spacing w:line="296" w:lineRule="auto"/>
        <w:ind w:left="680" w:right="180" w:hanging="488"/>
        <w:rPr>
          <w:rFonts w:ascii="Arial" w:eastAsia="Arial" w:hAnsi="Arial" w:cs="Arial"/>
          <w:sz w:val="24"/>
          <w:szCs w:val="24"/>
        </w:rPr>
      </w:pPr>
      <w:r>
        <w:rPr>
          <w:rFonts w:ascii="Arial" w:eastAsia="Arial" w:hAnsi="Arial" w:cs="Arial"/>
          <w:b/>
          <w:bCs/>
          <w:sz w:val="24"/>
          <w:szCs w:val="24"/>
        </w:rPr>
        <w:t>RESOLUTION TO GRANT PERMISSION / CHRISTOPHER BOTTARI ATTEND / BASIC OPERATIONS OF WASTEWATER TREATMENT PLANTS CLASS</w:t>
      </w:r>
    </w:p>
    <w:p w:rsidR="00907956" w:rsidRDefault="00907956">
      <w:pPr>
        <w:spacing w:line="151" w:lineRule="exact"/>
        <w:rPr>
          <w:sz w:val="20"/>
          <w:szCs w:val="20"/>
        </w:rPr>
      </w:pPr>
    </w:p>
    <w:p w:rsidR="00907956" w:rsidRDefault="00E22217">
      <w:pPr>
        <w:spacing w:line="253" w:lineRule="auto"/>
        <w:ind w:left="980" w:right="360"/>
        <w:rPr>
          <w:sz w:val="20"/>
          <w:szCs w:val="20"/>
        </w:rPr>
      </w:pPr>
      <w:r>
        <w:rPr>
          <w:rFonts w:ascii="Arial" w:eastAsia="Arial" w:hAnsi="Arial" w:cs="Arial"/>
          <w:sz w:val="24"/>
          <w:szCs w:val="24"/>
        </w:rPr>
        <w:t xml:space="preserve">RESOLVED, that the Town Board grants permission for Christopher Bottari to attend class entitled "Basic </w:t>
      </w:r>
      <w:r>
        <w:rPr>
          <w:rFonts w:ascii="Arial" w:eastAsia="Arial" w:hAnsi="Arial" w:cs="Arial"/>
          <w:sz w:val="24"/>
          <w:szCs w:val="24"/>
        </w:rPr>
        <w:t>Operations of Wastewater Treatment Plants", Morrisville NY, from September 9- 20, 2019 at a total cost of $3,007.78 to be charged to Account 8130.441 and 8130.480.</w:t>
      </w:r>
    </w:p>
    <w:p w:rsidR="00907956" w:rsidRDefault="00907956">
      <w:pPr>
        <w:spacing w:line="356" w:lineRule="exact"/>
        <w:rPr>
          <w:sz w:val="20"/>
          <w:szCs w:val="20"/>
        </w:rPr>
      </w:pPr>
    </w:p>
    <w:p w:rsidR="00907956" w:rsidRDefault="00E22217">
      <w:pPr>
        <w:numPr>
          <w:ilvl w:val="0"/>
          <w:numId w:val="28"/>
        </w:numPr>
        <w:tabs>
          <w:tab w:val="left" w:pos="680"/>
        </w:tabs>
        <w:spacing w:line="296" w:lineRule="auto"/>
        <w:ind w:left="680" w:right="600" w:hanging="488"/>
        <w:rPr>
          <w:rFonts w:ascii="Arial" w:eastAsia="Arial" w:hAnsi="Arial" w:cs="Arial"/>
          <w:sz w:val="24"/>
          <w:szCs w:val="24"/>
        </w:rPr>
      </w:pPr>
      <w:r>
        <w:rPr>
          <w:rFonts w:ascii="Arial" w:eastAsia="Arial" w:hAnsi="Arial" w:cs="Arial"/>
          <w:b/>
          <w:bCs/>
          <w:sz w:val="24"/>
          <w:szCs w:val="24"/>
        </w:rPr>
        <w:t>RESOLUTION TO AWARD BID / SOUTH BOULEVARD SANITARY SEWER IMPROVEMENTS / SOUTH NYACK / VICTO</w:t>
      </w:r>
      <w:r>
        <w:rPr>
          <w:rFonts w:ascii="Arial" w:eastAsia="Arial" w:hAnsi="Arial" w:cs="Arial"/>
          <w:b/>
          <w:bCs/>
          <w:sz w:val="24"/>
          <w:szCs w:val="24"/>
        </w:rPr>
        <w:t>R ZUGIBE, INC.</w:t>
      </w:r>
    </w:p>
    <w:p w:rsidR="00907956" w:rsidRDefault="00907956">
      <w:pPr>
        <w:spacing w:line="151" w:lineRule="exact"/>
        <w:rPr>
          <w:sz w:val="20"/>
          <w:szCs w:val="20"/>
        </w:rPr>
      </w:pPr>
    </w:p>
    <w:p w:rsidR="00907956" w:rsidRDefault="00E22217">
      <w:pPr>
        <w:spacing w:line="260" w:lineRule="auto"/>
        <w:ind w:left="980" w:right="240"/>
        <w:rPr>
          <w:sz w:val="20"/>
          <w:szCs w:val="20"/>
        </w:rPr>
      </w:pPr>
      <w:r>
        <w:rPr>
          <w:rFonts w:ascii="Arial" w:eastAsia="Arial" w:hAnsi="Arial" w:cs="Arial"/>
          <w:sz w:val="24"/>
          <w:szCs w:val="24"/>
        </w:rPr>
        <w:t>WHEREAS, the Commissioner of DEME duly advertised for sealed bids for the South Boulevard Sanitary Sewer Improvements (DEME-54- 2019) in South Nyack, NY, which were publicly opened on August 1, 2019; and</w:t>
      </w:r>
    </w:p>
    <w:p w:rsidR="00907956" w:rsidRDefault="00907956">
      <w:pPr>
        <w:spacing w:line="207" w:lineRule="exact"/>
        <w:rPr>
          <w:sz w:val="20"/>
          <w:szCs w:val="20"/>
        </w:rPr>
      </w:pPr>
    </w:p>
    <w:p w:rsidR="00907956" w:rsidRDefault="00E22217">
      <w:pPr>
        <w:spacing w:line="281" w:lineRule="auto"/>
        <w:ind w:left="980" w:right="460"/>
        <w:rPr>
          <w:sz w:val="20"/>
          <w:szCs w:val="20"/>
        </w:rPr>
      </w:pPr>
      <w:r>
        <w:rPr>
          <w:rFonts w:ascii="Arial" w:eastAsia="Arial" w:hAnsi="Arial" w:cs="Arial"/>
          <w:sz w:val="24"/>
          <w:szCs w:val="24"/>
        </w:rPr>
        <w:t>WHEREAS, Victor Zugibe Inc., is the</w:t>
      </w:r>
      <w:r>
        <w:rPr>
          <w:rFonts w:ascii="Arial" w:eastAsia="Arial" w:hAnsi="Arial" w:cs="Arial"/>
          <w:sz w:val="24"/>
          <w:szCs w:val="24"/>
        </w:rPr>
        <w:t xml:space="preserve"> lowest qualified bidder in the amount of $209,655.00,</w:t>
      </w:r>
    </w:p>
    <w:p w:rsidR="00907956" w:rsidRDefault="00907956">
      <w:pPr>
        <w:spacing w:line="182" w:lineRule="exact"/>
        <w:rPr>
          <w:sz w:val="20"/>
          <w:szCs w:val="20"/>
        </w:rPr>
      </w:pPr>
    </w:p>
    <w:p w:rsidR="00907956" w:rsidRDefault="00E22217" w:rsidP="00A23831">
      <w:pPr>
        <w:spacing w:line="277" w:lineRule="auto"/>
        <w:ind w:left="980" w:right="40"/>
        <w:rPr>
          <w:sz w:val="20"/>
          <w:szCs w:val="20"/>
        </w:rPr>
      </w:pPr>
      <w:r>
        <w:rPr>
          <w:rFonts w:ascii="Arial" w:eastAsia="Arial" w:hAnsi="Arial" w:cs="Arial"/>
          <w:sz w:val="23"/>
          <w:szCs w:val="23"/>
        </w:rPr>
        <w:t xml:space="preserve">NOW THEREFORE, BE IT RESOLVED, </w:t>
      </w:r>
      <w:r w:rsidRPr="006560FF">
        <w:rPr>
          <w:rFonts w:ascii="Arial" w:eastAsia="Arial" w:hAnsi="Arial" w:cs="Arial"/>
          <w:sz w:val="24"/>
          <w:szCs w:val="24"/>
        </w:rPr>
        <w:t>that upon the recommendation of the Commissioner of DEME, this bid is hereby awarded to Victor Zugibe Inc., Garnerville, New York, the lowest qualified bidder, in the am</w:t>
      </w:r>
      <w:r w:rsidRPr="006560FF">
        <w:rPr>
          <w:rFonts w:ascii="Arial" w:eastAsia="Arial" w:hAnsi="Arial" w:cs="Arial"/>
          <w:sz w:val="24"/>
          <w:szCs w:val="24"/>
        </w:rPr>
        <w:t>ount of $209,655.00.</w:t>
      </w:r>
    </w:p>
    <w:p w:rsidR="00907956" w:rsidRDefault="00907956">
      <w:pPr>
        <w:spacing w:line="324" w:lineRule="exact"/>
        <w:rPr>
          <w:sz w:val="20"/>
          <w:szCs w:val="20"/>
        </w:rPr>
      </w:pPr>
    </w:p>
    <w:p w:rsidR="00907956" w:rsidRDefault="00E22217">
      <w:pPr>
        <w:numPr>
          <w:ilvl w:val="0"/>
          <w:numId w:val="29"/>
        </w:numPr>
        <w:tabs>
          <w:tab w:val="left" w:pos="680"/>
        </w:tabs>
        <w:spacing w:line="268" w:lineRule="auto"/>
        <w:ind w:left="680" w:hanging="488"/>
        <w:rPr>
          <w:rFonts w:ascii="Arial" w:eastAsia="Arial" w:hAnsi="Arial" w:cs="Arial"/>
          <w:sz w:val="24"/>
          <w:szCs w:val="24"/>
        </w:rPr>
      </w:pPr>
      <w:r>
        <w:rPr>
          <w:rFonts w:ascii="Arial" w:eastAsia="Arial" w:hAnsi="Arial" w:cs="Arial"/>
          <w:b/>
          <w:bCs/>
          <w:sz w:val="24"/>
          <w:szCs w:val="24"/>
        </w:rPr>
        <w:t>RESOLUTION TO GRANT PERMISSION / FERNANDO SEMINELLI ATTEND BUILDING NY'S WATER RESOURCE RECOVERY FACILITY (WRRF) INTEREST IN STRATEGIC ENERGY MANAGEMENT / NOVEMBER 6, 2019</w:t>
      </w:r>
    </w:p>
    <w:p w:rsidR="00907956" w:rsidRDefault="00907956">
      <w:pPr>
        <w:spacing w:line="183" w:lineRule="exact"/>
        <w:rPr>
          <w:sz w:val="20"/>
          <w:szCs w:val="20"/>
        </w:rPr>
      </w:pPr>
    </w:p>
    <w:p w:rsidR="00907956" w:rsidRDefault="00E22217">
      <w:pPr>
        <w:spacing w:line="253" w:lineRule="auto"/>
        <w:ind w:left="980" w:right="300"/>
        <w:rPr>
          <w:rFonts w:ascii="Arial" w:eastAsia="Arial" w:hAnsi="Arial" w:cs="Arial"/>
          <w:sz w:val="24"/>
          <w:szCs w:val="24"/>
        </w:rPr>
      </w:pPr>
      <w:r>
        <w:rPr>
          <w:rFonts w:ascii="Arial" w:eastAsia="Arial" w:hAnsi="Arial" w:cs="Arial"/>
          <w:sz w:val="24"/>
          <w:szCs w:val="24"/>
        </w:rPr>
        <w:t xml:space="preserve">RESOLVED, that the Town Board grants permission for </w:t>
      </w:r>
      <w:r>
        <w:rPr>
          <w:rFonts w:ascii="Arial" w:eastAsia="Arial" w:hAnsi="Arial" w:cs="Arial"/>
          <w:sz w:val="24"/>
          <w:szCs w:val="24"/>
        </w:rPr>
        <w:t>Fernando Seminelli to attend the Building NY's WRRF Interest in Strategic Energy Management, Yonkers NY, on November 6, 2019 at a total cost of $122.03 to be charged to Account # 8130.441 and 8130.480.</w:t>
      </w:r>
    </w:p>
    <w:p w:rsidR="00A23831" w:rsidRDefault="00A23831">
      <w:pPr>
        <w:spacing w:line="253" w:lineRule="auto"/>
        <w:ind w:left="980" w:right="300"/>
        <w:rPr>
          <w:sz w:val="20"/>
          <w:szCs w:val="20"/>
        </w:rPr>
      </w:pPr>
    </w:p>
    <w:p w:rsidR="00907956" w:rsidRDefault="00E22217">
      <w:pPr>
        <w:numPr>
          <w:ilvl w:val="0"/>
          <w:numId w:val="30"/>
        </w:numPr>
        <w:tabs>
          <w:tab w:val="left" w:pos="680"/>
        </w:tabs>
        <w:spacing w:line="296" w:lineRule="auto"/>
        <w:ind w:left="680" w:right="500" w:hanging="488"/>
        <w:rPr>
          <w:rFonts w:ascii="Arial" w:eastAsia="Arial" w:hAnsi="Arial" w:cs="Arial"/>
          <w:sz w:val="24"/>
          <w:szCs w:val="24"/>
        </w:rPr>
      </w:pPr>
      <w:r>
        <w:rPr>
          <w:rFonts w:ascii="Arial" w:eastAsia="Arial" w:hAnsi="Arial" w:cs="Arial"/>
          <w:b/>
          <w:bCs/>
          <w:sz w:val="24"/>
          <w:szCs w:val="24"/>
        </w:rPr>
        <w:t>RESOLUTION TO GRANT PERMISSION / FERNAND</w:t>
      </w:r>
      <w:r>
        <w:rPr>
          <w:rFonts w:ascii="Arial" w:eastAsia="Arial" w:hAnsi="Arial" w:cs="Arial"/>
          <w:b/>
          <w:bCs/>
          <w:sz w:val="24"/>
          <w:szCs w:val="24"/>
        </w:rPr>
        <w:t>O SEMINELLI ATTEND MATHEMATICS FOR WATER AND WASTEWATER OPERATORS</w:t>
      </w:r>
    </w:p>
    <w:p w:rsidR="00907956" w:rsidRDefault="00907956">
      <w:pPr>
        <w:spacing w:line="151" w:lineRule="exact"/>
        <w:rPr>
          <w:sz w:val="20"/>
          <w:szCs w:val="20"/>
        </w:rPr>
      </w:pPr>
    </w:p>
    <w:p w:rsidR="00907956" w:rsidRDefault="00E22217">
      <w:pPr>
        <w:spacing w:line="253" w:lineRule="auto"/>
        <w:ind w:left="980" w:right="100"/>
        <w:rPr>
          <w:sz w:val="20"/>
          <w:szCs w:val="20"/>
        </w:rPr>
      </w:pPr>
      <w:r>
        <w:rPr>
          <w:rFonts w:ascii="Arial" w:eastAsia="Arial" w:hAnsi="Arial" w:cs="Arial"/>
          <w:sz w:val="24"/>
          <w:szCs w:val="24"/>
        </w:rPr>
        <w:t>RESOLVED, that the Town Board grants permission Fernando Seminelli to attend the Mathematics for Water and Wastewater Operators, Monticello NY, on September 19, 2019 at a total cost of $176</w:t>
      </w:r>
      <w:r>
        <w:rPr>
          <w:rFonts w:ascii="Arial" w:eastAsia="Arial" w:hAnsi="Arial" w:cs="Arial"/>
          <w:sz w:val="24"/>
          <w:szCs w:val="24"/>
        </w:rPr>
        <w:t>.07 to be charged to Account # 8130.441 and 8130.480.</w:t>
      </w:r>
    </w:p>
    <w:p w:rsidR="00907956" w:rsidRDefault="00907956">
      <w:pPr>
        <w:spacing w:line="200" w:lineRule="exact"/>
        <w:rPr>
          <w:sz w:val="20"/>
          <w:szCs w:val="20"/>
        </w:rPr>
      </w:pPr>
    </w:p>
    <w:p w:rsidR="00907956" w:rsidRDefault="00907956">
      <w:pPr>
        <w:spacing w:line="200" w:lineRule="exact"/>
        <w:rPr>
          <w:sz w:val="20"/>
          <w:szCs w:val="20"/>
        </w:rPr>
      </w:pPr>
    </w:p>
    <w:p w:rsidR="00D30E20" w:rsidRDefault="00D30E20">
      <w:pPr>
        <w:spacing w:line="200" w:lineRule="exact"/>
        <w:rPr>
          <w:sz w:val="20"/>
          <w:szCs w:val="20"/>
        </w:rPr>
      </w:pPr>
    </w:p>
    <w:p w:rsidR="00D30E20" w:rsidRDefault="00D30E20">
      <w:pPr>
        <w:spacing w:line="200" w:lineRule="exact"/>
        <w:rPr>
          <w:sz w:val="20"/>
          <w:szCs w:val="20"/>
        </w:rPr>
      </w:pPr>
    </w:p>
    <w:p w:rsidR="00D30E20" w:rsidRDefault="00D30E20">
      <w:pPr>
        <w:spacing w:line="200" w:lineRule="exact"/>
        <w:rPr>
          <w:sz w:val="20"/>
          <w:szCs w:val="20"/>
        </w:rPr>
      </w:pPr>
    </w:p>
    <w:p w:rsidR="00907956" w:rsidRDefault="00E22217">
      <w:pPr>
        <w:numPr>
          <w:ilvl w:val="0"/>
          <w:numId w:val="31"/>
        </w:numPr>
        <w:tabs>
          <w:tab w:val="left" w:pos="680"/>
        </w:tabs>
        <w:spacing w:line="296" w:lineRule="auto"/>
        <w:ind w:left="680" w:right="980" w:hanging="488"/>
        <w:rPr>
          <w:rFonts w:ascii="Arial" w:eastAsia="Arial" w:hAnsi="Arial" w:cs="Arial"/>
          <w:sz w:val="24"/>
          <w:szCs w:val="24"/>
        </w:rPr>
      </w:pPr>
      <w:r>
        <w:rPr>
          <w:rFonts w:ascii="Arial" w:eastAsia="Arial" w:hAnsi="Arial" w:cs="Arial"/>
          <w:b/>
          <w:bCs/>
          <w:sz w:val="24"/>
          <w:szCs w:val="24"/>
        </w:rPr>
        <w:lastRenderedPageBreak/>
        <w:t xml:space="preserve">RESOLUTION TO </w:t>
      </w:r>
      <w:r w:rsidR="00A23831">
        <w:rPr>
          <w:rFonts w:ascii="Arial" w:eastAsia="Arial" w:hAnsi="Arial" w:cs="Arial"/>
          <w:b/>
          <w:bCs/>
          <w:sz w:val="24"/>
          <w:szCs w:val="24"/>
        </w:rPr>
        <w:t xml:space="preserve">RECLASSIFY / REEVES / LABORER / </w:t>
      </w:r>
      <w:r>
        <w:rPr>
          <w:rFonts w:ascii="Arial" w:eastAsia="Arial" w:hAnsi="Arial" w:cs="Arial"/>
          <w:b/>
          <w:bCs/>
          <w:sz w:val="24"/>
          <w:szCs w:val="24"/>
        </w:rPr>
        <w:t>AUTOMOTIVE MECHANIC I</w:t>
      </w:r>
    </w:p>
    <w:p w:rsidR="00907956" w:rsidRDefault="00907956">
      <w:pPr>
        <w:spacing w:line="151" w:lineRule="exact"/>
        <w:rPr>
          <w:sz w:val="20"/>
          <w:szCs w:val="20"/>
        </w:rPr>
      </w:pPr>
    </w:p>
    <w:p w:rsidR="00907956" w:rsidRDefault="00E22217" w:rsidP="00D30E20">
      <w:pPr>
        <w:spacing w:line="268" w:lineRule="auto"/>
        <w:ind w:left="1300" w:right="120"/>
        <w:jc w:val="both"/>
        <w:rPr>
          <w:rFonts w:ascii="Arial" w:eastAsia="Arial" w:hAnsi="Arial" w:cs="Arial"/>
          <w:sz w:val="24"/>
          <w:szCs w:val="24"/>
        </w:rPr>
      </w:pPr>
      <w:r>
        <w:rPr>
          <w:rFonts w:ascii="Arial" w:eastAsia="Arial" w:hAnsi="Arial" w:cs="Arial"/>
          <w:sz w:val="24"/>
          <w:szCs w:val="24"/>
        </w:rPr>
        <w:t>RESOLVED, upon the recommendation of Rockland County Personnel and the Commissioner of DEME, and after an approved PO 27,</w:t>
      </w:r>
      <w:r>
        <w:rPr>
          <w:rFonts w:ascii="Arial" w:eastAsia="Arial" w:hAnsi="Arial" w:cs="Arial"/>
          <w:sz w:val="24"/>
          <w:szCs w:val="24"/>
        </w:rPr>
        <w:t xml:space="preserve"> reclassify Bart Reeves from the position of Laborer to the position of Automotive Mechanic I, Grade 15, Step 1, at a salary of of $71,260.00, effective August 21, 2019.</w:t>
      </w:r>
    </w:p>
    <w:p w:rsidR="008E7E5F" w:rsidRDefault="008E7E5F" w:rsidP="00D30E20">
      <w:pPr>
        <w:spacing w:line="253" w:lineRule="auto"/>
        <w:ind w:right="140"/>
        <w:rPr>
          <w:sz w:val="20"/>
          <w:szCs w:val="20"/>
        </w:rPr>
      </w:pPr>
    </w:p>
    <w:p w:rsidR="00907956" w:rsidRDefault="00907956">
      <w:pPr>
        <w:spacing w:line="308" w:lineRule="exact"/>
        <w:rPr>
          <w:sz w:val="20"/>
          <w:szCs w:val="20"/>
        </w:rPr>
      </w:pPr>
    </w:p>
    <w:p w:rsidR="00907956" w:rsidRDefault="00E22217">
      <w:pPr>
        <w:numPr>
          <w:ilvl w:val="0"/>
          <w:numId w:val="32"/>
        </w:numPr>
        <w:tabs>
          <w:tab w:val="left" w:pos="680"/>
        </w:tabs>
        <w:spacing w:line="296" w:lineRule="auto"/>
        <w:ind w:left="680" w:right="400" w:hanging="488"/>
        <w:rPr>
          <w:rFonts w:ascii="Arial" w:eastAsia="Arial" w:hAnsi="Arial" w:cs="Arial"/>
          <w:sz w:val="24"/>
          <w:szCs w:val="24"/>
        </w:rPr>
      </w:pPr>
      <w:r>
        <w:rPr>
          <w:rFonts w:ascii="Arial" w:eastAsia="Arial" w:hAnsi="Arial" w:cs="Arial"/>
          <w:b/>
          <w:bCs/>
          <w:sz w:val="24"/>
          <w:szCs w:val="24"/>
        </w:rPr>
        <w:t xml:space="preserve">AUTHORIZE PARTIAL REIMBURSEMENT TO VILLAGE OF PIERMONT FOR TRAIN STATION REPAIRS FOR </w:t>
      </w:r>
      <w:r>
        <w:rPr>
          <w:rFonts w:ascii="Arial" w:eastAsia="Arial" w:hAnsi="Arial" w:cs="Arial"/>
          <w:b/>
          <w:bCs/>
          <w:sz w:val="24"/>
          <w:szCs w:val="24"/>
        </w:rPr>
        <w:t>SEWER BACK UP</w:t>
      </w:r>
    </w:p>
    <w:p w:rsidR="00907956" w:rsidRDefault="00907956">
      <w:pPr>
        <w:spacing w:line="151" w:lineRule="exact"/>
        <w:rPr>
          <w:sz w:val="20"/>
          <w:szCs w:val="20"/>
        </w:rPr>
      </w:pPr>
    </w:p>
    <w:p w:rsidR="00907956" w:rsidRPr="00A23831" w:rsidRDefault="00E22217" w:rsidP="00D30E20">
      <w:pPr>
        <w:spacing w:line="268" w:lineRule="auto"/>
        <w:ind w:left="1300" w:right="120"/>
        <w:jc w:val="both"/>
        <w:rPr>
          <w:rFonts w:ascii="Arial" w:eastAsia="Arial" w:hAnsi="Arial" w:cs="Arial"/>
          <w:sz w:val="24"/>
          <w:szCs w:val="24"/>
        </w:rPr>
      </w:pPr>
      <w:r w:rsidRPr="00A23831">
        <w:rPr>
          <w:rFonts w:ascii="Arial" w:eastAsia="Arial" w:hAnsi="Arial" w:cs="Arial"/>
          <w:sz w:val="24"/>
          <w:szCs w:val="24"/>
        </w:rPr>
        <w:t>WHEREAS, DEME advises that on or about July 22, 2019 there was a surcharge of a Town operated sewer facility in the Village of Piermont, which the Village advised contributed to sewer damage inside the Village owned train station, and</w:t>
      </w:r>
    </w:p>
    <w:p w:rsidR="00907956" w:rsidRPr="00D30E20" w:rsidRDefault="00907956" w:rsidP="00D30E20">
      <w:pPr>
        <w:spacing w:line="268" w:lineRule="auto"/>
        <w:ind w:left="1300" w:right="120"/>
        <w:jc w:val="both"/>
        <w:rPr>
          <w:rFonts w:ascii="Arial" w:eastAsia="Arial" w:hAnsi="Arial" w:cs="Arial"/>
          <w:sz w:val="24"/>
          <w:szCs w:val="24"/>
        </w:rPr>
      </w:pPr>
    </w:p>
    <w:p w:rsidR="00907956" w:rsidRPr="00D30E20" w:rsidRDefault="00E22217" w:rsidP="00D30E20">
      <w:pPr>
        <w:spacing w:line="268" w:lineRule="auto"/>
        <w:ind w:left="1300" w:right="120"/>
        <w:jc w:val="both"/>
        <w:rPr>
          <w:rFonts w:ascii="Arial" w:eastAsia="Arial" w:hAnsi="Arial" w:cs="Arial"/>
          <w:sz w:val="24"/>
          <w:szCs w:val="24"/>
        </w:rPr>
      </w:pPr>
      <w:r>
        <w:rPr>
          <w:rFonts w:ascii="Arial" w:eastAsia="Arial" w:hAnsi="Arial" w:cs="Arial"/>
          <w:sz w:val="24"/>
          <w:szCs w:val="24"/>
        </w:rPr>
        <w:t>WHERE</w:t>
      </w:r>
      <w:r>
        <w:rPr>
          <w:rFonts w:ascii="Arial" w:eastAsia="Arial" w:hAnsi="Arial" w:cs="Arial"/>
          <w:sz w:val="24"/>
          <w:szCs w:val="24"/>
        </w:rPr>
        <w:t>AS, upon investigation and a conference with representatives from VIllage of Piermont and the Town's DEME it was determined that the Town and Village would share equally in the cost to repair damage to the Piermont Train Station, and</w:t>
      </w:r>
    </w:p>
    <w:p w:rsidR="00907956" w:rsidRPr="00D30E20" w:rsidRDefault="00907956" w:rsidP="00D30E20">
      <w:pPr>
        <w:spacing w:line="268" w:lineRule="auto"/>
        <w:ind w:left="1300" w:right="120"/>
        <w:jc w:val="both"/>
        <w:rPr>
          <w:rFonts w:ascii="Arial" w:eastAsia="Arial" w:hAnsi="Arial" w:cs="Arial"/>
          <w:sz w:val="24"/>
          <w:szCs w:val="24"/>
        </w:rPr>
      </w:pPr>
    </w:p>
    <w:p w:rsidR="00907956" w:rsidRPr="00D30E20" w:rsidRDefault="00E22217" w:rsidP="00D30E20">
      <w:pPr>
        <w:spacing w:line="268" w:lineRule="auto"/>
        <w:ind w:left="1300" w:right="120"/>
        <w:jc w:val="both"/>
        <w:rPr>
          <w:rFonts w:ascii="Arial" w:eastAsia="Arial" w:hAnsi="Arial" w:cs="Arial"/>
          <w:sz w:val="24"/>
          <w:szCs w:val="24"/>
        </w:rPr>
      </w:pPr>
      <w:r>
        <w:rPr>
          <w:rFonts w:ascii="Arial" w:eastAsia="Arial" w:hAnsi="Arial" w:cs="Arial"/>
          <w:sz w:val="24"/>
          <w:szCs w:val="24"/>
        </w:rPr>
        <w:t xml:space="preserve">WHEREAS, it has been </w:t>
      </w:r>
      <w:r>
        <w:rPr>
          <w:rFonts w:ascii="Arial" w:eastAsia="Arial" w:hAnsi="Arial" w:cs="Arial"/>
          <w:sz w:val="24"/>
          <w:szCs w:val="24"/>
        </w:rPr>
        <w:t>determined that resolving this matter as set forth above would be in the best interests of the Town, and</w:t>
      </w:r>
    </w:p>
    <w:p w:rsidR="00907956" w:rsidRPr="00D30E20" w:rsidRDefault="00907956" w:rsidP="00D30E20">
      <w:pPr>
        <w:spacing w:line="268" w:lineRule="auto"/>
        <w:ind w:left="1300" w:right="120"/>
        <w:jc w:val="both"/>
        <w:rPr>
          <w:rFonts w:ascii="Arial" w:eastAsia="Arial" w:hAnsi="Arial" w:cs="Arial"/>
          <w:sz w:val="24"/>
          <w:szCs w:val="24"/>
        </w:rPr>
      </w:pPr>
    </w:p>
    <w:p w:rsidR="00907956" w:rsidRPr="00D30E20" w:rsidRDefault="00E22217" w:rsidP="00D30E20">
      <w:pPr>
        <w:spacing w:line="268" w:lineRule="auto"/>
        <w:ind w:left="1300" w:right="120"/>
        <w:jc w:val="both"/>
        <w:rPr>
          <w:rFonts w:ascii="Arial" w:eastAsia="Arial" w:hAnsi="Arial" w:cs="Arial"/>
          <w:sz w:val="24"/>
          <w:szCs w:val="24"/>
        </w:rPr>
      </w:pPr>
      <w:r>
        <w:rPr>
          <w:rFonts w:ascii="Arial" w:eastAsia="Arial" w:hAnsi="Arial" w:cs="Arial"/>
          <w:sz w:val="24"/>
          <w:szCs w:val="24"/>
        </w:rPr>
        <w:t>WHEREAS, it has been determined that the cost to remedy the damage at the Piermont Train Station is $___________,</w:t>
      </w:r>
    </w:p>
    <w:p w:rsidR="00907956" w:rsidRPr="00D30E20" w:rsidRDefault="00907956" w:rsidP="00D30E20">
      <w:pPr>
        <w:spacing w:line="268" w:lineRule="auto"/>
        <w:ind w:left="1300" w:right="120"/>
        <w:jc w:val="both"/>
        <w:rPr>
          <w:rFonts w:ascii="Arial" w:eastAsia="Arial" w:hAnsi="Arial" w:cs="Arial"/>
          <w:sz w:val="24"/>
          <w:szCs w:val="24"/>
        </w:rPr>
      </w:pPr>
    </w:p>
    <w:p w:rsidR="00907956" w:rsidRPr="00D30E20" w:rsidRDefault="00E22217" w:rsidP="00D30E20">
      <w:pPr>
        <w:spacing w:line="268" w:lineRule="auto"/>
        <w:ind w:left="1300" w:right="120"/>
        <w:jc w:val="both"/>
        <w:rPr>
          <w:rFonts w:ascii="Arial" w:eastAsia="Arial" w:hAnsi="Arial" w:cs="Arial"/>
          <w:sz w:val="24"/>
          <w:szCs w:val="24"/>
        </w:rPr>
      </w:pPr>
      <w:r>
        <w:rPr>
          <w:rFonts w:ascii="Arial" w:eastAsia="Arial" w:hAnsi="Arial" w:cs="Arial"/>
          <w:sz w:val="24"/>
          <w:szCs w:val="24"/>
        </w:rPr>
        <w:t>NOW THEREFORE, BE IT RESOLVED, that</w:t>
      </w:r>
      <w:r>
        <w:rPr>
          <w:rFonts w:ascii="Arial" w:eastAsia="Arial" w:hAnsi="Arial" w:cs="Arial"/>
          <w:sz w:val="24"/>
          <w:szCs w:val="24"/>
        </w:rPr>
        <w:t>, upon the recommendation of DEME and the Town Attorney's Office, the Town Board hereby authorizes the payment of $_______ to the VIllage of Piermont as reimbursement of half the</w:t>
      </w:r>
    </w:p>
    <w:p w:rsidR="00907956" w:rsidRPr="00D30E20" w:rsidRDefault="00907956" w:rsidP="00D30E20">
      <w:pPr>
        <w:spacing w:line="268" w:lineRule="auto"/>
        <w:ind w:left="1300" w:right="120"/>
        <w:jc w:val="both"/>
        <w:rPr>
          <w:rFonts w:ascii="Arial" w:eastAsia="Arial" w:hAnsi="Arial" w:cs="Arial"/>
          <w:sz w:val="24"/>
          <w:szCs w:val="24"/>
        </w:rPr>
      </w:pPr>
    </w:p>
    <w:p w:rsidR="00907956" w:rsidRDefault="00E22217" w:rsidP="00D30E20">
      <w:pPr>
        <w:spacing w:line="268" w:lineRule="auto"/>
        <w:ind w:left="1300" w:right="120"/>
        <w:jc w:val="both"/>
        <w:rPr>
          <w:rFonts w:ascii="Arial" w:eastAsia="Arial" w:hAnsi="Arial" w:cs="Arial"/>
          <w:sz w:val="24"/>
          <w:szCs w:val="24"/>
        </w:rPr>
      </w:pPr>
      <w:proofErr w:type="gramStart"/>
      <w:r>
        <w:rPr>
          <w:rFonts w:ascii="Arial" w:eastAsia="Arial" w:hAnsi="Arial" w:cs="Arial"/>
          <w:sz w:val="24"/>
          <w:szCs w:val="24"/>
        </w:rPr>
        <w:t>cost</w:t>
      </w:r>
      <w:proofErr w:type="gramEnd"/>
      <w:r>
        <w:rPr>
          <w:rFonts w:ascii="Arial" w:eastAsia="Arial" w:hAnsi="Arial" w:cs="Arial"/>
          <w:sz w:val="24"/>
          <w:szCs w:val="24"/>
        </w:rPr>
        <w:t xml:space="preserve"> of repairs for damage at the Piermont Train Station from sewer back up </w:t>
      </w:r>
      <w:r>
        <w:rPr>
          <w:rFonts w:ascii="Arial" w:eastAsia="Arial" w:hAnsi="Arial" w:cs="Arial"/>
          <w:sz w:val="24"/>
          <w:szCs w:val="24"/>
        </w:rPr>
        <w:t>incident that occurred on or about July 22, 2019.</w:t>
      </w:r>
    </w:p>
    <w:p w:rsidR="00D30E20" w:rsidRDefault="00D30E20">
      <w:pPr>
        <w:spacing w:line="254" w:lineRule="auto"/>
        <w:ind w:left="980" w:right="540"/>
        <w:rPr>
          <w:rFonts w:ascii="Arial" w:eastAsia="Arial" w:hAnsi="Arial" w:cs="Arial"/>
          <w:sz w:val="24"/>
          <w:szCs w:val="24"/>
        </w:rPr>
      </w:pPr>
    </w:p>
    <w:p w:rsidR="00D30E20" w:rsidRDefault="00D30E20">
      <w:pPr>
        <w:spacing w:line="254" w:lineRule="auto"/>
        <w:ind w:left="980" w:right="540"/>
        <w:rPr>
          <w:sz w:val="20"/>
          <w:szCs w:val="20"/>
        </w:rPr>
      </w:pPr>
    </w:p>
    <w:p w:rsidR="00907956" w:rsidRDefault="00E22217">
      <w:pPr>
        <w:numPr>
          <w:ilvl w:val="0"/>
          <w:numId w:val="33"/>
        </w:numPr>
        <w:tabs>
          <w:tab w:val="left" w:pos="1000"/>
        </w:tabs>
        <w:spacing w:line="296" w:lineRule="auto"/>
        <w:ind w:left="1000" w:right="520" w:hanging="488"/>
        <w:rPr>
          <w:rFonts w:ascii="Arial" w:eastAsia="Arial" w:hAnsi="Arial" w:cs="Arial"/>
          <w:sz w:val="24"/>
          <w:szCs w:val="24"/>
        </w:rPr>
      </w:pPr>
      <w:r>
        <w:rPr>
          <w:rFonts w:ascii="Arial" w:eastAsia="Arial" w:hAnsi="Arial" w:cs="Arial"/>
          <w:b/>
          <w:bCs/>
          <w:sz w:val="24"/>
          <w:szCs w:val="24"/>
        </w:rPr>
        <w:t>RESOLUTION TO RECLASSIFY ENGINEER III / ENGINEER IV / APPOINT BRUCE PETERS / PROVISIONAL</w:t>
      </w:r>
    </w:p>
    <w:p w:rsidR="00907956" w:rsidRDefault="00907956">
      <w:pPr>
        <w:spacing w:line="151" w:lineRule="exact"/>
        <w:rPr>
          <w:sz w:val="20"/>
          <w:szCs w:val="20"/>
        </w:rPr>
      </w:pPr>
    </w:p>
    <w:p w:rsidR="00907956" w:rsidRPr="00A23831" w:rsidRDefault="00E22217">
      <w:pPr>
        <w:spacing w:line="268" w:lineRule="auto"/>
        <w:ind w:left="1300" w:right="120"/>
        <w:jc w:val="both"/>
        <w:rPr>
          <w:sz w:val="24"/>
          <w:szCs w:val="24"/>
        </w:rPr>
      </w:pPr>
      <w:r w:rsidRPr="00A23831">
        <w:rPr>
          <w:rFonts w:ascii="Arial" w:eastAsia="Arial" w:hAnsi="Arial" w:cs="Arial"/>
          <w:sz w:val="24"/>
          <w:szCs w:val="24"/>
        </w:rPr>
        <w:t>RESOLVED, upon the recommendation of the Labor Management Committee and after approval from Rockland C</w:t>
      </w:r>
      <w:r w:rsidRPr="00A23831">
        <w:rPr>
          <w:rFonts w:ascii="Arial" w:eastAsia="Arial" w:hAnsi="Arial" w:cs="Arial"/>
          <w:sz w:val="24"/>
          <w:szCs w:val="24"/>
        </w:rPr>
        <w:t>ounty Personnel, reclassify the position of Engineer III to Engineer IV and appoint Bruce Peters provisionally, Grade 27, Step 19/24 at a salary of $182,389.00, effective 08/21/2019.</w:t>
      </w:r>
    </w:p>
    <w:p w:rsidR="00907956" w:rsidRDefault="00907956">
      <w:pPr>
        <w:spacing w:line="332" w:lineRule="exact"/>
        <w:rPr>
          <w:sz w:val="20"/>
          <w:szCs w:val="20"/>
        </w:rPr>
      </w:pPr>
    </w:p>
    <w:p w:rsidR="00907956" w:rsidRDefault="00E22217">
      <w:pPr>
        <w:rPr>
          <w:rFonts w:ascii="Arial" w:eastAsia="Arial" w:hAnsi="Arial" w:cs="Arial"/>
          <w:b/>
          <w:bCs/>
          <w:u w:val="single"/>
        </w:rPr>
      </w:pPr>
      <w:r>
        <w:rPr>
          <w:rFonts w:ascii="Arial" w:eastAsia="Arial" w:hAnsi="Arial" w:cs="Arial"/>
          <w:b/>
          <w:bCs/>
          <w:u w:val="single"/>
        </w:rPr>
        <w:lastRenderedPageBreak/>
        <w:t>FINANCE</w:t>
      </w:r>
    </w:p>
    <w:p w:rsidR="00A23831" w:rsidRDefault="00A23831">
      <w:pPr>
        <w:rPr>
          <w:sz w:val="20"/>
          <w:szCs w:val="20"/>
        </w:rPr>
      </w:pPr>
    </w:p>
    <w:p w:rsidR="00907956" w:rsidRDefault="00E22217">
      <w:pPr>
        <w:numPr>
          <w:ilvl w:val="0"/>
          <w:numId w:val="34"/>
        </w:numPr>
        <w:tabs>
          <w:tab w:val="left" w:pos="1000"/>
        </w:tabs>
        <w:ind w:left="1000" w:hanging="488"/>
        <w:rPr>
          <w:rFonts w:ascii="Arial" w:eastAsia="Arial" w:hAnsi="Arial" w:cs="Arial"/>
          <w:sz w:val="24"/>
          <w:szCs w:val="24"/>
        </w:rPr>
      </w:pPr>
      <w:r>
        <w:rPr>
          <w:rFonts w:ascii="Arial" w:eastAsia="Arial" w:hAnsi="Arial" w:cs="Arial"/>
          <w:b/>
          <w:bCs/>
          <w:sz w:val="24"/>
          <w:szCs w:val="24"/>
        </w:rPr>
        <w:t>RESOLUTION TO APPROVE / ORANGETOWN 2020 BUDGET</w:t>
      </w:r>
      <w:r>
        <w:rPr>
          <w:rFonts w:ascii="Arial" w:eastAsia="Arial" w:hAnsi="Arial" w:cs="Arial"/>
          <w:b/>
          <w:bCs/>
          <w:sz w:val="24"/>
          <w:szCs w:val="24"/>
        </w:rPr>
        <w:t xml:space="preserve"> CALENDAR</w:t>
      </w:r>
    </w:p>
    <w:p w:rsidR="00907956" w:rsidRDefault="00907956">
      <w:pPr>
        <w:spacing w:line="280" w:lineRule="exact"/>
        <w:rPr>
          <w:sz w:val="20"/>
          <w:szCs w:val="20"/>
        </w:rPr>
      </w:pPr>
    </w:p>
    <w:p w:rsidR="00907956" w:rsidRDefault="00E22217">
      <w:pPr>
        <w:spacing w:line="253" w:lineRule="auto"/>
        <w:ind w:left="1300" w:right="240"/>
        <w:rPr>
          <w:sz w:val="20"/>
          <w:szCs w:val="20"/>
        </w:rPr>
      </w:pPr>
      <w:r>
        <w:rPr>
          <w:rFonts w:ascii="Arial" w:eastAsia="Arial" w:hAnsi="Arial" w:cs="Arial"/>
          <w:sz w:val="24"/>
          <w:szCs w:val="24"/>
        </w:rPr>
        <w:t>WHEREAS, Article 8 of the Town Law of the State of New York provides for a budget system for a Town and the Town Board wishes to set up a budget schedule as provided in Article 8 of the Town Law by designating various dates to implement the 2020</w:t>
      </w:r>
      <w:r>
        <w:rPr>
          <w:rFonts w:ascii="Arial" w:eastAsia="Arial" w:hAnsi="Arial" w:cs="Arial"/>
          <w:sz w:val="24"/>
          <w:szCs w:val="24"/>
        </w:rPr>
        <w:t xml:space="preserve"> budget;</w:t>
      </w:r>
    </w:p>
    <w:p w:rsidR="00907956" w:rsidRDefault="00907956">
      <w:pPr>
        <w:spacing w:line="216" w:lineRule="exact"/>
        <w:rPr>
          <w:sz w:val="20"/>
          <w:szCs w:val="20"/>
        </w:rPr>
      </w:pPr>
    </w:p>
    <w:p w:rsidR="00907956" w:rsidRDefault="00E22217">
      <w:pPr>
        <w:spacing w:line="260" w:lineRule="auto"/>
        <w:ind w:left="1300" w:right="120"/>
        <w:rPr>
          <w:sz w:val="20"/>
          <w:szCs w:val="20"/>
        </w:rPr>
      </w:pPr>
      <w:r>
        <w:rPr>
          <w:rFonts w:ascii="Arial" w:eastAsia="Arial" w:hAnsi="Arial" w:cs="Arial"/>
          <w:sz w:val="24"/>
          <w:szCs w:val="24"/>
        </w:rPr>
        <w:t>NOW, THEREFORE, BE IT RESOLVED, that the following dates are hereby set as official dates of the Town of Orangetown for the submission and adoption of the budget as required by law:</w:t>
      </w:r>
    </w:p>
    <w:p w:rsidR="00907956" w:rsidRDefault="00907956">
      <w:pPr>
        <w:spacing w:line="207" w:lineRule="exact"/>
        <w:rPr>
          <w:sz w:val="20"/>
          <w:szCs w:val="20"/>
        </w:rPr>
      </w:pPr>
    </w:p>
    <w:p w:rsidR="00907956" w:rsidRDefault="00E22217">
      <w:pPr>
        <w:spacing w:line="260" w:lineRule="auto"/>
        <w:ind w:left="1300" w:right="400"/>
        <w:rPr>
          <w:sz w:val="20"/>
          <w:szCs w:val="20"/>
        </w:rPr>
      </w:pPr>
      <w:r>
        <w:rPr>
          <w:rFonts w:ascii="Arial" w:eastAsia="Arial" w:hAnsi="Arial" w:cs="Arial"/>
          <w:sz w:val="24"/>
          <w:szCs w:val="24"/>
        </w:rPr>
        <w:t>SEPTEMBER 7, 2019 (Saturday): At the Special Town Board meeting</w:t>
      </w:r>
      <w:r>
        <w:rPr>
          <w:rFonts w:ascii="Arial" w:eastAsia="Arial" w:hAnsi="Arial" w:cs="Arial"/>
          <w:sz w:val="24"/>
          <w:szCs w:val="24"/>
        </w:rPr>
        <w:t xml:space="preserve"> at 8:00 A.M. will take place a 2020 budget hearing will be held at Town Hall, Orangeburg, New York, to include all department heads;</w:t>
      </w:r>
    </w:p>
    <w:p w:rsidR="00907956" w:rsidRDefault="00907956">
      <w:pPr>
        <w:spacing w:line="207" w:lineRule="exact"/>
        <w:rPr>
          <w:sz w:val="20"/>
          <w:szCs w:val="20"/>
        </w:rPr>
      </w:pPr>
    </w:p>
    <w:p w:rsidR="00907956" w:rsidRDefault="00E22217">
      <w:pPr>
        <w:spacing w:line="253" w:lineRule="auto"/>
        <w:ind w:left="1300" w:right="60"/>
        <w:rPr>
          <w:sz w:val="20"/>
          <w:szCs w:val="20"/>
        </w:rPr>
      </w:pPr>
      <w:r>
        <w:rPr>
          <w:rFonts w:ascii="Arial" w:eastAsia="Arial" w:hAnsi="Arial" w:cs="Arial"/>
          <w:sz w:val="24"/>
          <w:szCs w:val="24"/>
        </w:rPr>
        <w:t>SEPTEMBER 17, 2019: At the RTBM meeting of the Town Board at 7:30 P.M. at Town Hall, Orangeburg, New York, the Town Clerk</w:t>
      </w:r>
      <w:r>
        <w:rPr>
          <w:rFonts w:ascii="Arial" w:eastAsia="Arial" w:hAnsi="Arial" w:cs="Arial"/>
          <w:sz w:val="24"/>
          <w:szCs w:val="24"/>
        </w:rPr>
        <w:t xml:space="preserve"> shall distribute to the Town Board the 2020 Tentative Budget for the Town and publish it on the Town's website;</w:t>
      </w:r>
    </w:p>
    <w:p w:rsidR="00907956" w:rsidRDefault="00907956">
      <w:pPr>
        <w:spacing w:line="216" w:lineRule="exact"/>
        <w:rPr>
          <w:sz w:val="20"/>
          <w:szCs w:val="20"/>
        </w:rPr>
      </w:pPr>
    </w:p>
    <w:p w:rsidR="00907956" w:rsidRDefault="00E22217">
      <w:pPr>
        <w:spacing w:line="281" w:lineRule="auto"/>
        <w:ind w:left="1300" w:right="380"/>
        <w:jc w:val="both"/>
        <w:rPr>
          <w:sz w:val="20"/>
          <w:szCs w:val="20"/>
        </w:rPr>
      </w:pPr>
      <w:r>
        <w:rPr>
          <w:rFonts w:ascii="Arial" w:eastAsia="Arial" w:hAnsi="Arial" w:cs="Arial"/>
          <w:sz w:val="24"/>
          <w:szCs w:val="24"/>
        </w:rPr>
        <w:t>SEPTEMBER 17, 2019: Schedule a public hearing for October 22, 2019, 8:00 P.M. regarding the Blauvelt Fire District contract.</w:t>
      </w:r>
    </w:p>
    <w:p w:rsidR="00907956" w:rsidRPr="00A23831" w:rsidRDefault="00907956" w:rsidP="00A23831">
      <w:pPr>
        <w:spacing w:line="253" w:lineRule="auto"/>
        <w:ind w:left="1300" w:right="60"/>
        <w:rPr>
          <w:rFonts w:ascii="Arial" w:eastAsia="Arial" w:hAnsi="Arial" w:cs="Arial"/>
          <w:sz w:val="24"/>
          <w:szCs w:val="24"/>
        </w:rPr>
      </w:pPr>
    </w:p>
    <w:p w:rsidR="00907956" w:rsidRDefault="00E22217" w:rsidP="00A23831">
      <w:pPr>
        <w:spacing w:line="253" w:lineRule="auto"/>
        <w:ind w:left="1300" w:right="60"/>
        <w:rPr>
          <w:rFonts w:ascii="Arial" w:eastAsia="Arial" w:hAnsi="Arial" w:cs="Arial"/>
          <w:sz w:val="24"/>
          <w:szCs w:val="24"/>
        </w:rPr>
      </w:pPr>
      <w:r>
        <w:rPr>
          <w:rFonts w:ascii="Arial" w:eastAsia="Arial" w:hAnsi="Arial" w:cs="Arial"/>
          <w:sz w:val="24"/>
          <w:szCs w:val="24"/>
        </w:rPr>
        <w:t xml:space="preserve">SEPTEMBER 17, </w:t>
      </w:r>
      <w:r>
        <w:rPr>
          <w:rFonts w:ascii="Arial" w:eastAsia="Arial" w:hAnsi="Arial" w:cs="Arial"/>
          <w:sz w:val="24"/>
          <w:szCs w:val="24"/>
        </w:rPr>
        <w:t>2019: Schedule public hearings for October 22, 2019, 8:10 P.M. regarding the library districts for one year contract (Blauvelt, Orangeburg Tappan, and Palisades)</w:t>
      </w:r>
    </w:p>
    <w:p w:rsidR="00A23831" w:rsidRDefault="00A23831" w:rsidP="00A23831">
      <w:pPr>
        <w:spacing w:line="253" w:lineRule="auto"/>
        <w:ind w:left="1300" w:right="60"/>
        <w:rPr>
          <w:rFonts w:ascii="Arial" w:eastAsia="Arial" w:hAnsi="Arial" w:cs="Arial"/>
          <w:sz w:val="24"/>
          <w:szCs w:val="24"/>
        </w:rPr>
      </w:pPr>
    </w:p>
    <w:p w:rsidR="00A23831" w:rsidRPr="00A23831" w:rsidRDefault="00A23831" w:rsidP="00A23831">
      <w:pPr>
        <w:spacing w:line="253" w:lineRule="auto"/>
        <w:ind w:left="1300" w:right="60"/>
        <w:rPr>
          <w:rFonts w:ascii="Arial" w:eastAsia="Arial" w:hAnsi="Arial" w:cs="Arial"/>
          <w:sz w:val="24"/>
          <w:szCs w:val="24"/>
        </w:rPr>
      </w:pPr>
      <w:r w:rsidRPr="00A23831">
        <w:rPr>
          <w:rFonts w:ascii="Arial" w:eastAsia="Arial" w:hAnsi="Arial" w:cs="Arial"/>
          <w:sz w:val="24"/>
          <w:szCs w:val="24"/>
        </w:rPr>
        <w:t>SEPTEMBER 17, 2019: Schedule a public hearing for October 22, 2019, 8:20 P.M. regarding the Preliminary Budget</w:t>
      </w:r>
    </w:p>
    <w:p w:rsidR="00A23831" w:rsidRPr="00A23831" w:rsidRDefault="00A23831" w:rsidP="00A23831">
      <w:pPr>
        <w:spacing w:line="253" w:lineRule="auto"/>
        <w:ind w:left="1300" w:right="60"/>
        <w:rPr>
          <w:rFonts w:ascii="Arial" w:eastAsia="Arial" w:hAnsi="Arial" w:cs="Arial"/>
          <w:sz w:val="24"/>
          <w:szCs w:val="24"/>
        </w:rPr>
      </w:pPr>
    </w:p>
    <w:p w:rsidR="00A23831" w:rsidRPr="00A23831" w:rsidRDefault="00A23831" w:rsidP="00A23831">
      <w:pPr>
        <w:spacing w:line="253" w:lineRule="auto"/>
        <w:ind w:left="1300" w:right="60"/>
        <w:rPr>
          <w:rFonts w:ascii="Arial" w:eastAsia="Arial" w:hAnsi="Arial" w:cs="Arial"/>
          <w:sz w:val="24"/>
          <w:szCs w:val="24"/>
        </w:rPr>
      </w:pPr>
      <w:r w:rsidRPr="00A23831">
        <w:rPr>
          <w:rFonts w:ascii="Arial" w:eastAsia="Arial" w:hAnsi="Arial" w:cs="Arial"/>
          <w:sz w:val="24"/>
          <w:szCs w:val="24"/>
        </w:rPr>
        <w:t>OCTOBER 22, 2019: Last day for the Town Board to complete review of Tentative Budget and file the Preliminary Budget with the Town Clerk who will publish it on the Town's website:</w:t>
      </w:r>
    </w:p>
    <w:p w:rsidR="00A23831" w:rsidRPr="00A23831" w:rsidRDefault="00A23831" w:rsidP="00A23831">
      <w:pPr>
        <w:spacing w:line="253" w:lineRule="auto"/>
        <w:ind w:left="1300" w:right="60"/>
        <w:rPr>
          <w:rFonts w:ascii="Arial" w:eastAsia="Arial" w:hAnsi="Arial" w:cs="Arial"/>
          <w:sz w:val="24"/>
          <w:szCs w:val="24"/>
        </w:rPr>
      </w:pPr>
    </w:p>
    <w:p w:rsidR="00A23831" w:rsidRPr="00A23831" w:rsidRDefault="00A23831" w:rsidP="00A23831">
      <w:pPr>
        <w:spacing w:line="253" w:lineRule="auto"/>
        <w:ind w:left="1300" w:right="60"/>
        <w:rPr>
          <w:rFonts w:ascii="Arial" w:eastAsia="Arial" w:hAnsi="Arial" w:cs="Arial"/>
          <w:sz w:val="24"/>
          <w:szCs w:val="24"/>
        </w:rPr>
      </w:pPr>
      <w:r w:rsidRPr="00A23831">
        <w:rPr>
          <w:rFonts w:ascii="Arial" w:eastAsia="Arial" w:hAnsi="Arial" w:cs="Arial"/>
          <w:sz w:val="24"/>
          <w:szCs w:val="24"/>
        </w:rPr>
        <w:t>OCTOBER 22, 2019: Adjourn Public Hearing of Preliminary Budget to November 12, 2019 at 8:00 P.M.</w:t>
      </w:r>
    </w:p>
    <w:p w:rsidR="00A23831" w:rsidRPr="00A23831" w:rsidRDefault="00A23831" w:rsidP="00A23831">
      <w:pPr>
        <w:spacing w:line="253" w:lineRule="auto"/>
        <w:ind w:left="1300" w:right="60"/>
        <w:rPr>
          <w:rFonts w:ascii="Arial" w:eastAsia="Arial" w:hAnsi="Arial" w:cs="Arial"/>
          <w:sz w:val="24"/>
          <w:szCs w:val="24"/>
        </w:rPr>
      </w:pPr>
    </w:p>
    <w:p w:rsidR="00A23831" w:rsidRDefault="00A23831" w:rsidP="00A23831">
      <w:pPr>
        <w:spacing w:line="253" w:lineRule="auto"/>
        <w:ind w:left="1300" w:right="60"/>
        <w:rPr>
          <w:rFonts w:ascii="Arial" w:eastAsia="Arial" w:hAnsi="Arial" w:cs="Arial"/>
          <w:sz w:val="24"/>
          <w:szCs w:val="24"/>
        </w:rPr>
      </w:pPr>
      <w:r w:rsidRPr="00A23831">
        <w:rPr>
          <w:rFonts w:ascii="Arial" w:eastAsia="Arial" w:hAnsi="Arial" w:cs="Arial"/>
          <w:sz w:val="24"/>
          <w:szCs w:val="24"/>
        </w:rPr>
        <w:t>NOVEMBER 12, 2019: At 8:00 P.M. a public hearing on the Preliminary Budget shall be held at Town Hall, Orangeburg, New York. At the conclusion of the hearing, the Town Board may by resolution adopt a final budget, by either accepting or amending the Preliminary Budget and said budget may become the legally Adopted Budget for the Town of Orangetown for the year commencing January 1, 2020</w:t>
      </w:r>
      <w:r>
        <w:rPr>
          <w:rFonts w:ascii="Arial" w:eastAsia="Arial" w:hAnsi="Arial" w:cs="Arial"/>
          <w:sz w:val="24"/>
          <w:szCs w:val="24"/>
        </w:rPr>
        <w:t>.</w:t>
      </w:r>
    </w:p>
    <w:p w:rsidR="00A23831" w:rsidRDefault="00A23831">
      <w:pPr>
        <w:spacing w:line="189" w:lineRule="auto"/>
        <w:ind w:left="1300" w:right="360"/>
        <w:jc w:val="both"/>
        <w:rPr>
          <w:rFonts w:ascii="Arial" w:eastAsia="Arial" w:hAnsi="Arial" w:cs="Arial"/>
          <w:sz w:val="24"/>
          <w:szCs w:val="24"/>
        </w:rPr>
      </w:pPr>
    </w:p>
    <w:p w:rsidR="00A23831" w:rsidRDefault="00A23831">
      <w:pPr>
        <w:spacing w:line="189" w:lineRule="auto"/>
        <w:ind w:left="1300" w:right="360"/>
        <w:jc w:val="both"/>
        <w:rPr>
          <w:sz w:val="20"/>
          <w:szCs w:val="20"/>
        </w:rPr>
      </w:pPr>
    </w:p>
    <w:p w:rsidR="00907956" w:rsidRDefault="00907956">
      <w:pPr>
        <w:spacing w:line="2" w:lineRule="exact"/>
        <w:rPr>
          <w:sz w:val="20"/>
          <w:szCs w:val="20"/>
        </w:rPr>
      </w:pPr>
    </w:p>
    <w:p w:rsidR="00907956" w:rsidRPr="00A335AC" w:rsidRDefault="00E22217">
      <w:pPr>
        <w:tabs>
          <w:tab w:val="left" w:pos="980"/>
        </w:tabs>
        <w:ind w:left="520"/>
        <w:rPr>
          <w:rFonts w:ascii="Arial" w:eastAsia="Arial" w:hAnsi="Arial" w:cs="Arial"/>
          <w:b/>
          <w:bCs/>
          <w:sz w:val="24"/>
          <w:szCs w:val="24"/>
        </w:rPr>
      </w:pPr>
      <w:r>
        <w:rPr>
          <w:rFonts w:ascii="Arial" w:eastAsia="Arial" w:hAnsi="Arial" w:cs="Arial"/>
          <w:sz w:val="24"/>
          <w:szCs w:val="24"/>
        </w:rPr>
        <w:lastRenderedPageBreak/>
        <w:t>29</w:t>
      </w:r>
      <w:r>
        <w:rPr>
          <w:sz w:val="20"/>
          <w:szCs w:val="20"/>
        </w:rPr>
        <w:tab/>
      </w:r>
      <w:r w:rsidRPr="00A335AC">
        <w:rPr>
          <w:rFonts w:ascii="Arial" w:eastAsia="Arial" w:hAnsi="Arial" w:cs="Arial"/>
          <w:b/>
          <w:bCs/>
          <w:sz w:val="24"/>
          <w:szCs w:val="24"/>
        </w:rPr>
        <w:t>RESOLUTION TO APPOINT SCHUTTER / ACCOUNTANT II FINANCE</w:t>
      </w:r>
    </w:p>
    <w:p w:rsidR="00907956" w:rsidRPr="00A335AC" w:rsidRDefault="00A23831" w:rsidP="00A23831">
      <w:pPr>
        <w:tabs>
          <w:tab w:val="left" w:pos="980"/>
        </w:tabs>
        <w:ind w:left="520"/>
        <w:rPr>
          <w:rFonts w:ascii="Arial" w:eastAsia="Arial" w:hAnsi="Arial" w:cs="Arial"/>
          <w:b/>
          <w:bCs/>
          <w:sz w:val="24"/>
          <w:szCs w:val="24"/>
        </w:rPr>
      </w:pPr>
      <w:r w:rsidRPr="00A335AC">
        <w:rPr>
          <w:rFonts w:ascii="Arial" w:eastAsia="Arial" w:hAnsi="Arial" w:cs="Arial"/>
          <w:b/>
          <w:bCs/>
          <w:sz w:val="24"/>
          <w:szCs w:val="24"/>
        </w:rPr>
        <w:t xml:space="preserve">       </w:t>
      </w:r>
      <w:r w:rsidR="00E22217" w:rsidRPr="00A335AC">
        <w:rPr>
          <w:rFonts w:ascii="Arial" w:eastAsia="Arial" w:hAnsi="Arial" w:cs="Arial"/>
          <w:b/>
          <w:bCs/>
          <w:sz w:val="24"/>
          <w:szCs w:val="24"/>
        </w:rPr>
        <w:t>DEPARTMENT / PERMANENT</w:t>
      </w:r>
    </w:p>
    <w:p w:rsidR="00A335AC" w:rsidRDefault="00A335AC" w:rsidP="00A23831">
      <w:pPr>
        <w:tabs>
          <w:tab w:val="left" w:pos="980"/>
        </w:tabs>
        <w:ind w:left="520"/>
        <w:rPr>
          <w:rFonts w:ascii="Arial" w:eastAsia="Arial" w:hAnsi="Arial" w:cs="Arial"/>
          <w:b/>
          <w:bCs/>
          <w:sz w:val="23"/>
          <w:szCs w:val="23"/>
        </w:rPr>
      </w:pPr>
    </w:p>
    <w:p w:rsidR="00A335AC" w:rsidRDefault="00A335AC" w:rsidP="00A335AC">
      <w:pPr>
        <w:spacing w:line="260" w:lineRule="auto"/>
        <w:ind w:left="300" w:right="20"/>
        <w:rPr>
          <w:rFonts w:ascii="Arial" w:eastAsia="Arial" w:hAnsi="Arial" w:cs="Arial"/>
          <w:sz w:val="24"/>
          <w:szCs w:val="24"/>
        </w:rPr>
      </w:pPr>
      <w:r>
        <w:rPr>
          <w:rFonts w:ascii="Arial" w:eastAsia="Arial" w:hAnsi="Arial" w:cs="Arial"/>
          <w:b/>
          <w:bCs/>
          <w:sz w:val="23"/>
          <w:szCs w:val="23"/>
        </w:rPr>
        <w:t xml:space="preserve">              </w:t>
      </w:r>
      <w:r w:rsidRPr="00A335AC">
        <w:rPr>
          <w:rFonts w:ascii="Arial" w:eastAsia="Arial" w:hAnsi="Arial" w:cs="Arial"/>
          <w:sz w:val="24"/>
          <w:szCs w:val="24"/>
        </w:rPr>
        <w:t xml:space="preserve">RESOLVED, upon the recommendation of Rockland County Personnel, grant </w:t>
      </w:r>
      <w:r>
        <w:rPr>
          <w:rFonts w:ascii="Arial" w:eastAsia="Arial" w:hAnsi="Arial" w:cs="Arial"/>
          <w:sz w:val="24"/>
          <w:szCs w:val="24"/>
        </w:rPr>
        <w:t xml:space="preserve">  </w:t>
      </w:r>
    </w:p>
    <w:p w:rsidR="00A335AC" w:rsidRDefault="00A335AC" w:rsidP="00A335AC">
      <w:pPr>
        <w:spacing w:line="260" w:lineRule="auto"/>
        <w:ind w:left="300" w:right="20"/>
        <w:rPr>
          <w:rFonts w:ascii="Arial" w:eastAsia="Arial" w:hAnsi="Arial" w:cs="Arial"/>
          <w:sz w:val="24"/>
          <w:szCs w:val="24"/>
        </w:rPr>
      </w:pPr>
      <w:r>
        <w:rPr>
          <w:rFonts w:ascii="Arial" w:eastAsia="Arial" w:hAnsi="Arial" w:cs="Arial"/>
          <w:sz w:val="24"/>
          <w:szCs w:val="24"/>
        </w:rPr>
        <w:t xml:space="preserve">              </w:t>
      </w:r>
      <w:r w:rsidRPr="00A335AC">
        <w:rPr>
          <w:rFonts w:ascii="Arial" w:eastAsia="Arial" w:hAnsi="Arial" w:cs="Arial"/>
          <w:sz w:val="24"/>
          <w:szCs w:val="24"/>
        </w:rPr>
        <w:t>Natalie Schutter a permanent NCP T&amp;E, (Non-</w:t>
      </w:r>
      <w:r w:rsidR="00F36CA2">
        <w:rPr>
          <w:rFonts w:ascii="Arial" w:eastAsia="Arial" w:hAnsi="Arial" w:cs="Arial"/>
          <w:sz w:val="24"/>
          <w:szCs w:val="24"/>
        </w:rPr>
        <w:t xml:space="preserve">Competitive </w:t>
      </w:r>
      <w:proofErr w:type="spellStart"/>
      <w:r w:rsidR="00F36CA2">
        <w:rPr>
          <w:rFonts w:ascii="Arial" w:eastAsia="Arial" w:hAnsi="Arial" w:cs="Arial"/>
          <w:sz w:val="24"/>
          <w:szCs w:val="24"/>
        </w:rPr>
        <w:t>Promotion</w:t>
      </w:r>
      <w:proofErr w:type="gramStart"/>
      <w:r w:rsidR="00F36CA2">
        <w:rPr>
          <w:rFonts w:ascii="Arial" w:eastAsia="Arial" w:hAnsi="Arial" w:cs="Arial"/>
          <w:sz w:val="24"/>
          <w:szCs w:val="24"/>
        </w:rPr>
        <w:t>,Training</w:t>
      </w:r>
      <w:proofErr w:type="spellEnd"/>
      <w:proofErr w:type="gramEnd"/>
      <w:r w:rsidR="00F36CA2">
        <w:rPr>
          <w:rFonts w:ascii="Arial" w:eastAsia="Arial" w:hAnsi="Arial" w:cs="Arial"/>
          <w:sz w:val="24"/>
          <w:szCs w:val="24"/>
        </w:rPr>
        <w:t xml:space="preserve"> </w:t>
      </w:r>
      <w:r w:rsidRPr="00A335AC">
        <w:rPr>
          <w:rFonts w:ascii="Arial" w:eastAsia="Arial" w:hAnsi="Arial" w:cs="Arial"/>
          <w:sz w:val="24"/>
          <w:szCs w:val="24"/>
        </w:rPr>
        <w:t xml:space="preserve">&amp; </w:t>
      </w:r>
      <w:r>
        <w:rPr>
          <w:rFonts w:ascii="Arial" w:eastAsia="Arial" w:hAnsi="Arial" w:cs="Arial"/>
          <w:sz w:val="24"/>
          <w:szCs w:val="24"/>
        </w:rPr>
        <w:t xml:space="preserve">                </w:t>
      </w:r>
    </w:p>
    <w:p w:rsidR="00A335AC" w:rsidRDefault="00A335AC" w:rsidP="00A335AC">
      <w:pPr>
        <w:spacing w:line="260" w:lineRule="auto"/>
        <w:ind w:left="300" w:right="20"/>
        <w:rPr>
          <w:rFonts w:ascii="Arial" w:eastAsia="Arial" w:hAnsi="Arial" w:cs="Arial"/>
          <w:sz w:val="24"/>
          <w:szCs w:val="24"/>
        </w:rPr>
      </w:pPr>
      <w:r>
        <w:rPr>
          <w:rFonts w:ascii="Arial" w:eastAsia="Arial" w:hAnsi="Arial" w:cs="Arial"/>
          <w:sz w:val="24"/>
          <w:szCs w:val="24"/>
        </w:rPr>
        <w:t xml:space="preserve">              </w:t>
      </w:r>
      <w:r w:rsidRPr="00A335AC">
        <w:rPr>
          <w:rFonts w:ascii="Arial" w:eastAsia="Arial" w:hAnsi="Arial" w:cs="Arial"/>
          <w:sz w:val="24"/>
          <w:szCs w:val="24"/>
        </w:rPr>
        <w:t xml:space="preserve">Experience) from EL#19161 to the position of Accountant II in the Finance </w:t>
      </w:r>
      <w:r>
        <w:rPr>
          <w:rFonts w:ascii="Arial" w:eastAsia="Arial" w:hAnsi="Arial" w:cs="Arial"/>
          <w:sz w:val="24"/>
          <w:szCs w:val="24"/>
        </w:rPr>
        <w:t xml:space="preserve">     </w:t>
      </w:r>
    </w:p>
    <w:p w:rsidR="00A335AC" w:rsidRDefault="00A335AC" w:rsidP="00A335AC">
      <w:pPr>
        <w:spacing w:line="260" w:lineRule="auto"/>
        <w:ind w:left="300" w:right="20"/>
        <w:rPr>
          <w:rFonts w:ascii="Arial" w:eastAsia="Arial" w:hAnsi="Arial" w:cs="Arial"/>
          <w:b/>
          <w:bCs/>
          <w:sz w:val="23"/>
          <w:szCs w:val="23"/>
        </w:rPr>
      </w:pPr>
      <w:r>
        <w:rPr>
          <w:rFonts w:ascii="Arial" w:eastAsia="Arial" w:hAnsi="Arial" w:cs="Arial"/>
          <w:sz w:val="24"/>
          <w:szCs w:val="24"/>
        </w:rPr>
        <w:t xml:space="preserve">              </w:t>
      </w:r>
      <w:proofErr w:type="gramStart"/>
      <w:r w:rsidRPr="00A335AC">
        <w:rPr>
          <w:rFonts w:ascii="Arial" w:eastAsia="Arial" w:hAnsi="Arial" w:cs="Arial"/>
          <w:sz w:val="24"/>
          <w:szCs w:val="24"/>
        </w:rPr>
        <w:t>Department, effective August 21, 2019, no change in salary.</w:t>
      </w:r>
      <w:proofErr w:type="gramEnd"/>
    </w:p>
    <w:p w:rsidR="00A335AC" w:rsidRDefault="00A335AC" w:rsidP="00A335AC">
      <w:pPr>
        <w:tabs>
          <w:tab w:val="left" w:pos="980"/>
        </w:tabs>
        <w:rPr>
          <w:rFonts w:ascii="Arial" w:eastAsia="Arial" w:hAnsi="Arial" w:cs="Arial"/>
          <w:b/>
          <w:bCs/>
          <w:sz w:val="23"/>
          <w:szCs w:val="23"/>
        </w:rPr>
      </w:pPr>
    </w:p>
    <w:p w:rsidR="00A335AC" w:rsidRDefault="00A335AC" w:rsidP="00A335AC">
      <w:pPr>
        <w:rPr>
          <w:sz w:val="20"/>
          <w:szCs w:val="20"/>
        </w:rPr>
      </w:pPr>
      <w:r>
        <w:rPr>
          <w:rFonts w:ascii="Arial" w:eastAsia="Arial" w:hAnsi="Arial" w:cs="Arial"/>
          <w:b/>
          <w:bCs/>
          <w:u w:val="single"/>
        </w:rPr>
        <w:t>AUDIT</w:t>
      </w:r>
    </w:p>
    <w:p w:rsidR="00A335AC" w:rsidRDefault="00A335AC" w:rsidP="00A335AC">
      <w:pPr>
        <w:tabs>
          <w:tab w:val="left" w:pos="980"/>
        </w:tabs>
        <w:rPr>
          <w:rFonts w:ascii="Arial" w:eastAsia="Arial" w:hAnsi="Arial" w:cs="Arial"/>
          <w:b/>
          <w:bCs/>
          <w:sz w:val="23"/>
          <w:szCs w:val="23"/>
        </w:rPr>
      </w:pPr>
      <w:r>
        <w:rPr>
          <w:rFonts w:ascii="Arial" w:eastAsia="Arial" w:hAnsi="Arial" w:cs="Arial"/>
          <w:b/>
          <w:bCs/>
          <w:sz w:val="23"/>
          <w:szCs w:val="23"/>
        </w:rPr>
        <w:t xml:space="preserve"> </w:t>
      </w:r>
    </w:p>
    <w:p w:rsidR="00A335AC" w:rsidRDefault="00A335AC" w:rsidP="00A335AC">
      <w:pPr>
        <w:tabs>
          <w:tab w:val="left" w:pos="980"/>
        </w:tabs>
        <w:rPr>
          <w:rFonts w:ascii="Arial" w:eastAsia="Arial" w:hAnsi="Arial" w:cs="Arial"/>
          <w:b/>
          <w:bCs/>
          <w:sz w:val="24"/>
          <w:szCs w:val="24"/>
        </w:rPr>
      </w:pPr>
      <w:r>
        <w:rPr>
          <w:rFonts w:ascii="Arial" w:eastAsia="Arial" w:hAnsi="Arial" w:cs="Arial"/>
          <w:b/>
          <w:bCs/>
          <w:sz w:val="23"/>
          <w:szCs w:val="23"/>
        </w:rPr>
        <w:t xml:space="preserve">      </w:t>
      </w:r>
      <w:r w:rsidRPr="00A335AC">
        <w:rPr>
          <w:rFonts w:ascii="Arial" w:eastAsia="Arial" w:hAnsi="Arial" w:cs="Arial"/>
          <w:sz w:val="24"/>
          <w:szCs w:val="24"/>
        </w:rPr>
        <w:t xml:space="preserve"> 30</w:t>
      </w:r>
      <w:r>
        <w:rPr>
          <w:rFonts w:ascii="Arial" w:eastAsia="Arial" w:hAnsi="Arial" w:cs="Arial"/>
          <w:sz w:val="24"/>
          <w:szCs w:val="24"/>
        </w:rPr>
        <w:t xml:space="preserve">   </w:t>
      </w:r>
      <w:r>
        <w:rPr>
          <w:rFonts w:ascii="Arial" w:eastAsia="Arial" w:hAnsi="Arial" w:cs="Arial"/>
          <w:b/>
          <w:bCs/>
          <w:sz w:val="24"/>
          <w:szCs w:val="24"/>
        </w:rPr>
        <w:t>PAY VOUCHERS</w:t>
      </w:r>
    </w:p>
    <w:p w:rsidR="00A335AC" w:rsidRDefault="00A335AC" w:rsidP="00A335AC">
      <w:pPr>
        <w:tabs>
          <w:tab w:val="left" w:pos="980"/>
        </w:tabs>
        <w:rPr>
          <w:rFonts w:ascii="Arial" w:eastAsia="Arial" w:hAnsi="Arial" w:cs="Arial"/>
          <w:b/>
          <w:bCs/>
          <w:sz w:val="24"/>
          <w:szCs w:val="24"/>
        </w:rPr>
      </w:pPr>
    </w:p>
    <w:p w:rsidR="00A335AC" w:rsidRDefault="00A335AC" w:rsidP="00A335AC">
      <w:pPr>
        <w:spacing w:line="260" w:lineRule="auto"/>
        <w:ind w:left="300" w:right="20"/>
        <w:rPr>
          <w:rFonts w:ascii="Arial" w:eastAsia="Arial" w:hAnsi="Arial" w:cs="Arial"/>
          <w:sz w:val="24"/>
          <w:szCs w:val="24"/>
        </w:rPr>
      </w:pPr>
      <w:r>
        <w:rPr>
          <w:rFonts w:ascii="Arial" w:eastAsia="Arial" w:hAnsi="Arial" w:cs="Arial"/>
          <w:b/>
          <w:bCs/>
          <w:sz w:val="23"/>
          <w:szCs w:val="23"/>
        </w:rPr>
        <w:tab/>
        <w:t xml:space="preserve">       </w:t>
      </w:r>
      <w:r>
        <w:rPr>
          <w:rFonts w:ascii="Arial" w:eastAsia="Arial" w:hAnsi="Arial" w:cs="Arial"/>
          <w:sz w:val="24"/>
          <w:szCs w:val="24"/>
        </w:rPr>
        <w:t xml:space="preserve">RESOLVED, upon the recommendation of the Director of Finance, the Finance </w:t>
      </w:r>
    </w:p>
    <w:p w:rsidR="00A335AC" w:rsidRDefault="00A335AC" w:rsidP="00A335AC">
      <w:pPr>
        <w:spacing w:line="260" w:lineRule="auto"/>
        <w:ind w:left="300" w:right="2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Office is hereby authorized to pay vouchers for a total amount of two (2) warrants </w:t>
      </w:r>
      <w:r>
        <w:rPr>
          <w:rFonts w:ascii="Arial" w:eastAsia="Arial" w:hAnsi="Arial" w:cs="Arial"/>
          <w:sz w:val="24"/>
          <w:szCs w:val="24"/>
        </w:rPr>
        <w:t xml:space="preserve"> </w:t>
      </w:r>
    </w:p>
    <w:p w:rsidR="00A335AC" w:rsidRDefault="00A335AC" w:rsidP="00A335AC">
      <w:pPr>
        <w:spacing w:line="260" w:lineRule="auto"/>
        <w:ind w:left="300" w:right="20"/>
        <w:rPr>
          <w:sz w:val="20"/>
          <w:szCs w:val="20"/>
        </w:rPr>
      </w:pPr>
      <w:r>
        <w:rPr>
          <w:rFonts w:ascii="Arial" w:eastAsia="Arial" w:hAnsi="Arial" w:cs="Arial"/>
          <w:sz w:val="24"/>
          <w:szCs w:val="24"/>
        </w:rPr>
        <w:t xml:space="preserve">             </w:t>
      </w:r>
      <w:proofErr w:type="gramStart"/>
      <w:r>
        <w:rPr>
          <w:rFonts w:ascii="Arial" w:eastAsia="Arial" w:hAnsi="Arial" w:cs="Arial"/>
          <w:sz w:val="24"/>
          <w:szCs w:val="24"/>
        </w:rPr>
        <w:t>for</w:t>
      </w:r>
      <w:proofErr w:type="gramEnd"/>
      <w:r>
        <w:rPr>
          <w:rFonts w:ascii="Arial" w:eastAsia="Arial" w:hAnsi="Arial" w:cs="Arial"/>
          <w:sz w:val="24"/>
          <w:szCs w:val="24"/>
        </w:rPr>
        <w:t xml:space="preserve"> a total of $814,923.21.</w:t>
      </w:r>
    </w:p>
    <w:p w:rsidR="00A335AC" w:rsidRDefault="00A335AC" w:rsidP="00A335AC">
      <w:pPr>
        <w:tabs>
          <w:tab w:val="left" w:pos="980"/>
        </w:tabs>
        <w:rPr>
          <w:rFonts w:ascii="Arial" w:eastAsia="Arial" w:hAnsi="Arial" w:cs="Arial"/>
          <w:b/>
          <w:bCs/>
          <w:sz w:val="23"/>
          <w:szCs w:val="23"/>
        </w:rPr>
      </w:pPr>
    </w:p>
    <w:p w:rsidR="00A335AC" w:rsidRDefault="00A335AC"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8E7E5F" w:rsidRDefault="008E7E5F" w:rsidP="00A335AC">
      <w:pPr>
        <w:tabs>
          <w:tab w:val="left" w:pos="980"/>
        </w:tabs>
        <w:rPr>
          <w:rFonts w:ascii="Arial" w:eastAsia="Arial" w:hAnsi="Arial" w:cs="Arial"/>
          <w:b/>
          <w:bCs/>
          <w:sz w:val="23"/>
          <w:szCs w:val="23"/>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D30E20" w:rsidRDefault="00D30E20" w:rsidP="00A335AC">
      <w:pPr>
        <w:rPr>
          <w:rFonts w:ascii="Arial" w:eastAsia="Arial" w:hAnsi="Arial" w:cs="Arial"/>
          <w:b/>
          <w:bCs/>
          <w:u w:val="single"/>
        </w:rPr>
      </w:pPr>
    </w:p>
    <w:p w:rsidR="00A335AC" w:rsidRDefault="00A335AC" w:rsidP="00A335AC">
      <w:pPr>
        <w:rPr>
          <w:sz w:val="20"/>
          <w:szCs w:val="20"/>
        </w:rPr>
      </w:pPr>
      <w:r>
        <w:rPr>
          <w:rFonts w:ascii="Arial" w:eastAsia="Arial" w:hAnsi="Arial" w:cs="Arial"/>
          <w:b/>
          <w:bCs/>
          <w:u w:val="single"/>
        </w:rPr>
        <w:lastRenderedPageBreak/>
        <w:t>ADJOURNMENTS</w:t>
      </w:r>
    </w:p>
    <w:p w:rsidR="00A335AC" w:rsidRDefault="00A335AC" w:rsidP="00A335AC">
      <w:pPr>
        <w:spacing w:line="200" w:lineRule="exact"/>
        <w:rPr>
          <w:sz w:val="20"/>
          <w:szCs w:val="20"/>
        </w:rPr>
      </w:pPr>
    </w:p>
    <w:p w:rsidR="00F36CA2" w:rsidRDefault="00F36CA2" w:rsidP="00F36CA2">
      <w:pPr>
        <w:tabs>
          <w:tab w:val="left" w:pos="1000"/>
        </w:tabs>
        <w:rPr>
          <w:sz w:val="20"/>
          <w:szCs w:val="20"/>
        </w:rPr>
      </w:pPr>
    </w:p>
    <w:p w:rsidR="00A335AC" w:rsidRDefault="00F36CA2" w:rsidP="00F36CA2">
      <w:pPr>
        <w:tabs>
          <w:tab w:val="left" w:pos="1000"/>
        </w:tabs>
        <w:rPr>
          <w:rFonts w:ascii="Arial" w:eastAsia="Arial" w:hAnsi="Arial" w:cs="Arial"/>
          <w:sz w:val="24"/>
          <w:szCs w:val="24"/>
        </w:rPr>
      </w:pPr>
      <w:r>
        <w:rPr>
          <w:sz w:val="20"/>
          <w:szCs w:val="20"/>
        </w:rPr>
        <w:t xml:space="preserve">           </w:t>
      </w:r>
      <w:r w:rsidRPr="00F36CA2">
        <w:rPr>
          <w:rFonts w:ascii="Arial" w:eastAsia="Arial" w:hAnsi="Arial" w:cs="Arial"/>
          <w:sz w:val="24"/>
          <w:szCs w:val="24"/>
        </w:rPr>
        <w:t>3</w:t>
      </w:r>
      <w:r>
        <w:rPr>
          <w:rFonts w:ascii="Arial" w:eastAsia="Arial" w:hAnsi="Arial" w:cs="Arial"/>
          <w:sz w:val="24"/>
          <w:szCs w:val="24"/>
        </w:rPr>
        <w:t xml:space="preserve">1  </w:t>
      </w:r>
      <w:r>
        <w:rPr>
          <w:sz w:val="20"/>
          <w:szCs w:val="20"/>
        </w:rPr>
        <w:t xml:space="preserve"> </w:t>
      </w:r>
      <w:r w:rsidR="00A335AC">
        <w:rPr>
          <w:rFonts w:ascii="Arial" w:eastAsia="Arial" w:hAnsi="Arial" w:cs="Arial"/>
          <w:b/>
          <w:bCs/>
          <w:sz w:val="24"/>
          <w:szCs w:val="24"/>
        </w:rPr>
        <w:t>RESOLUTION TO RE-ENTER RTBM / ADJOURNED / MEMORY</w:t>
      </w:r>
    </w:p>
    <w:p w:rsidR="00A335AC" w:rsidRDefault="00A335AC" w:rsidP="00A335AC">
      <w:pPr>
        <w:spacing w:line="280" w:lineRule="exact"/>
        <w:rPr>
          <w:sz w:val="20"/>
          <w:szCs w:val="20"/>
        </w:rPr>
      </w:pPr>
    </w:p>
    <w:p w:rsidR="00A335AC" w:rsidRDefault="00A335AC" w:rsidP="00A335AC">
      <w:pPr>
        <w:ind w:left="1300"/>
        <w:rPr>
          <w:sz w:val="20"/>
          <w:szCs w:val="20"/>
        </w:rPr>
      </w:pPr>
      <w:r>
        <w:rPr>
          <w:rFonts w:ascii="Arial" w:eastAsia="Arial" w:hAnsi="Arial" w:cs="Arial"/>
          <w:sz w:val="24"/>
          <w:szCs w:val="24"/>
        </w:rPr>
        <w:t>RESOLVED, at ____ pm, the Town Board re-entered the Regular Town Board</w:t>
      </w:r>
    </w:p>
    <w:p w:rsidR="00A335AC" w:rsidRDefault="00A335AC" w:rsidP="00A335AC">
      <w:pPr>
        <w:spacing w:line="30" w:lineRule="exact"/>
        <w:rPr>
          <w:sz w:val="20"/>
          <w:szCs w:val="20"/>
        </w:rPr>
      </w:pPr>
    </w:p>
    <w:p w:rsidR="00A335AC" w:rsidRDefault="00A335AC" w:rsidP="00A335AC">
      <w:pPr>
        <w:ind w:left="1300"/>
        <w:rPr>
          <w:sz w:val="20"/>
          <w:szCs w:val="20"/>
        </w:rPr>
      </w:pPr>
      <w:r>
        <w:rPr>
          <w:rFonts w:ascii="Arial" w:eastAsia="Arial" w:hAnsi="Arial" w:cs="Arial"/>
          <w:sz w:val="24"/>
          <w:szCs w:val="24"/>
        </w:rPr>
        <w:t>Meeting and adjourned in memory of:</w:t>
      </w:r>
    </w:p>
    <w:p w:rsidR="00A335AC" w:rsidRDefault="00A335AC" w:rsidP="00A335AC">
      <w:pPr>
        <w:spacing w:line="246" w:lineRule="exact"/>
        <w:rPr>
          <w:sz w:val="20"/>
          <w:szCs w:val="20"/>
        </w:rPr>
      </w:pPr>
    </w:p>
    <w:p w:rsidR="00A335AC" w:rsidRDefault="00A335AC" w:rsidP="00A335AC">
      <w:pPr>
        <w:spacing w:line="248" w:lineRule="auto"/>
        <w:ind w:left="1300"/>
        <w:rPr>
          <w:rFonts w:ascii="Arial" w:eastAsia="Arial" w:hAnsi="Arial" w:cs="Arial"/>
          <w:sz w:val="24"/>
          <w:szCs w:val="24"/>
        </w:rPr>
      </w:pPr>
      <w:r>
        <w:rPr>
          <w:rFonts w:ascii="Arial" w:eastAsia="Arial" w:hAnsi="Arial" w:cs="Arial"/>
          <w:sz w:val="24"/>
          <w:szCs w:val="24"/>
        </w:rPr>
        <w:t xml:space="preserve">Jeremiah Hunt, </w:t>
      </w:r>
      <w:r w:rsidRPr="00A335AC">
        <w:rPr>
          <w:rFonts w:ascii="Arial" w:eastAsia="Arial" w:hAnsi="Arial" w:cs="Arial"/>
          <w:i/>
          <w:sz w:val="24"/>
          <w:szCs w:val="24"/>
        </w:rPr>
        <w:t xml:space="preserve">Retired NYPD, Resident of Tappan, </w:t>
      </w:r>
      <w:r>
        <w:rPr>
          <w:rFonts w:ascii="Arial" w:eastAsia="Arial" w:hAnsi="Arial" w:cs="Arial"/>
          <w:i/>
          <w:sz w:val="24"/>
          <w:szCs w:val="24"/>
        </w:rPr>
        <w:t>succumbed to 9/11</w:t>
      </w:r>
      <w:r w:rsidRPr="00A335AC">
        <w:rPr>
          <w:rFonts w:ascii="Arial" w:eastAsia="Arial" w:hAnsi="Arial" w:cs="Arial"/>
          <w:i/>
          <w:sz w:val="24"/>
          <w:szCs w:val="24"/>
        </w:rPr>
        <w:t xml:space="preserve">illness </w:t>
      </w:r>
    </w:p>
    <w:p w:rsidR="00A335AC" w:rsidRDefault="00A335AC" w:rsidP="00A335AC">
      <w:pPr>
        <w:spacing w:line="248" w:lineRule="auto"/>
        <w:ind w:left="1300"/>
        <w:rPr>
          <w:rFonts w:ascii="Arial" w:eastAsia="Arial" w:hAnsi="Arial" w:cs="Arial"/>
          <w:sz w:val="24"/>
          <w:szCs w:val="24"/>
        </w:rPr>
      </w:pPr>
    </w:p>
    <w:p w:rsidR="00A335AC" w:rsidRDefault="00A335AC" w:rsidP="00A335AC">
      <w:pPr>
        <w:spacing w:line="248" w:lineRule="auto"/>
        <w:ind w:left="1300"/>
        <w:rPr>
          <w:rFonts w:ascii="Arial" w:eastAsia="Arial" w:hAnsi="Arial" w:cs="Arial"/>
          <w:sz w:val="24"/>
          <w:szCs w:val="24"/>
        </w:rPr>
      </w:pPr>
      <w:r>
        <w:rPr>
          <w:rFonts w:ascii="Arial" w:eastAsia="Arial" w:hAnsi="Arial" w:cs="Arial"/>
          <w:sz w:val="24"/>
          <w:szCs w:val="24"/>
        </w:rPr>
        <w:t xml:space="preserve">Barbara Porter Hutchinson, </w:t>
      </w:r>
      <w:r w:rsidRPr="00A335AC">
        <w:rPr>
          <w:rFonts w:ascii="Arial" w:eastAsia="Arial" w:hAnsi="Arial" w:cs="Arial"/>
          <w:i/>
          <w:sz w:val="24"/>
          <w:szCs w:val="24"/>
        </w:rPr>
        <w:t>former Tappan Resident, elected first Councilwoman (D) on Orangetown Town Board (1973)</w:t>
      </w:r>
    </w:p>
    <w:p w:rsidR="00A335AC" w:rsidRDefault="00A335AC" w:rsidP="00A335AC">
      <w:pPr>
        <w:spacing w:line="248" w:lineRule="auto"/>
        <w:ind w:left="1300"/>
        <w:rPr>
          <w:sz w:val="20"/>
          <w:szCs w:val="20"/>
        </w:rPr>
      </w:pPr>
    </w:p>
    <w:p w:rsidR="00A335AC" w:rsidRDefault="00A335AC" w:rsidP="00A335AC">
      <w:pPr>
        <w:spacing w:line="2" w:lineRule="exact"/>
        <w:rPr>
          <w:sz w:val="20"/>
          <w:szCs w:val="20"/>
        </w:rPr>
      </w:pPr>
    </w:p>
    <w:p w:rsidR="00FA5504" w:rsidRPr="00FA5504" w:rsidRDefault="00A335AC" w:rsidP="00F36CA2">
      <w:pPr>
        <w:spacing w:line="254" w:lineRule="auto"/>
        <w:ind w:left="1300" w:right="460"/>
        <w:rPr>
          <w:rFonts w:ascii="Arial" w:eastAsia="Arial" w:hAnsi="Arial" w:cs="Arial"/>
          <w:b/>
          <w:bCs/>
          <w:sz w:val="24"/>
          <w:szCs w:val="24"/>
        </w:rPr>
      </w:pPr>
      <w:r>
        <w:rPr>
          <w:rFonts w:ascii="Arial" w:eastAsia="Arial" w:hAnsi="Arial" w:cs="Arial"/>
          <w:sz w:val="24"/>
          <w:szCs w:val="24"/>
        </w:rPr>
        <w:t xml:space="preserve">John </w:t>
      </w:r>
      <w:proofErr w:type="spellStart"/>
      <w:r>
        <w:rPr>
          <w:rFonts w:ascii="Arial" w:eastAsia="Arial" w:hAnsi="Arial" w:cs="Arial"/>
          <w:sz w:val="24"/>
          <w:szCs w:val="24"/>
        </w:rPr>
        <w:t>Keahon</w:t>
      </w:r>
      <w:proofErr w:type="spellEnd"/>
      <w:r>
        <w:rPr>
          <w:rFonts w:ascii="Arial" w:eastAsia="Arial" w:hAnsi="Arial" w:cs="Arial"/>
          <w:sz w:val="24"/>
          <w:szCs w:val="24"/>
        </w:rPr>
        <w:t xml:space="preserve">, </w:t>
      </w:r>
      <w:r w:rsidRPr="00A335AC">
        <w:rPr>
          <w:rFonts w:ascii="Arial" w:eastAsia="Arial" w:hAnsi="Arial" w:cs="Arial"/>
          <w:i/>
          <w:sz w:val="24"/>
          <w:szCs w:val="24"/>
        </w:rPr>
        <w:t>Resident of Nanuet, Former Post Office Letter Carrier in Pearl River for over 30 years</w:t>
      </w:r>
    </w:p>
    <w:sectPr w:rsidR="00FA5504" w:rsidRPr="00FA5504">
      <w:pgSz w:w="12240" w:h="15840"/>
      <w:pgMar w:top="1157" w:right="1260" w:bottom="1440" w:left="1120" w:header="0" w:footer="0" w:gutter="0"/>
      <w:cols w:space="720" w:equalWidth="0">
        <w:col w:w="9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6D7" w:rsidRDefault="007346D7" w:rsidP="007346D7">
      <w:r>
        <w:separator/>
      </w:r>
    </w:p>
  </w:endnote>
  <w:endnote w:type="continuationSeparator" w:id="0">
    <w:p w:rsidR="007346D7" w:rsidRDefault="007346D7" w:rsidP="0073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6819437"/>
      <w:docPartObj>
        <w:docPartGallery w:val="Page Numbers (Bottom of Page)"/>
        <w:docPartUnique/>
      </w:docPartObj>
    </w:sdtPr>
    <w:sdtContent>
      <w:sdt>
        <w:sdtPr>
          <w:id w:val="-1669238322"/>
          <w:docPartObj>
            <w:docPartGallery w:val="Page Numbers (Top of Page)"/>
            <w:docPartUnique/>
          </w:docPartObj>
        </w:sdtPr>
        <w:sdtContent>
          <w:p w:rsidR="007346D7" w:rsidRDefault="007346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222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22217">
              <w:rPr>
                <w:b/>
                <w:bCs/>
                <w:noProof/>
              </w:rPr>
              <w:t>17</w:t>
            </w:r>
            <w:r>
              <w:rPr>
                <w:b/>
                <w:bCs/>
                <w:sz w:val="24"/>
                <w:szCs w:val="24"/>
              </w:rPr>
              <w:fldChar w:fldCharType="end"/>
            </w:r>
          </w:p>
        </w:sdtContent>
      </w:sdt>
    </w:sdtContent>
  </w:sdt>
  <w:p w:rsidR="007346D7" w:rsidRDefault="007346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6D7" w:rsidRDefault="007346D7" w:rsidP="007346D7">
      <w:r>
        <w:separator/>
      </w:r>
    </w:p>
  </w:footnote>
  <w:footnote w:type="continuationSeparator" w:id="0">
    <w:p w:rsidR="007346D7" w:rsidRDefault="007346D7" w:rsidP="00734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05AE2B68"/>
    <w:lvl w:ilvl="0" w:tplc="81F0731C">
      <w:start w:val="1"/>
      <w:numFmt w:val="decimal"/>
      <w:lvlText w:val="%1."/>
      <w:lvlJc w:val="left"/>
    </w:lvl>
    <w:lvl w:ilvl="1" w:tplc="9394086A">
      <w:numFmt w:val="decimal"/>
      <w:lvlText w:val=""/>
      <w:lvlJc w:val="left"/>
    </w:lvl>
    <w:lvl w:ilvl="2" w:tplc="212CE706">
      <w:numFmt w:val="decimal"/>
      <w:lvlText w:val=""/>
      <w:lvlJc w:val="left"/>
    </w:lvl>
    <w:lvl w:ilvl="3" w:tplc="56BE502A">
      <w:numFmt w:val="decimal"/>
      <w:lvlText w:val=""/>
      <w:lvlJc w:val="left"/>
    </w:lvl>
    <w:lvl w:ilvl="4" w:tplc="E0E43E0E">
      <w:numFmt w:val="decimal"/>
      <w:lvlText w:val=""/>
      <w:lvlJc w:val="left"/>
    </w:lvl>
    <w:lvl w:ilvl="5" w:tplc="2508EF2E">
      <w:numFmt w:val="decimal"/>
      <w:lvlText w:val=""/>
      <w:lvlJc w:val="left"/>
    </w:lvl>
    <w:lvl w:ilvl="6" w:tplc="37CCF33E">
      <w:numFmt w:val="decimal"/>
      <w:lvlText w:val=""/>
      <w:lvlJc w:val="left"/>
    </w:lvl>
    <w:lvl w:ilvl="7" w:tplc="42E60174">
      <w:numFmt w:val="decimal"/>
      <w:lvlText w:val=""/>
      <w:lvlJc w:val="left"/>
    </w:lvl>
    <w:lvl w:ilvl="8" w:tplc="1AA80960">
      <w:numFmt w:val="decimal"/>
      <w:lvlText w:val=""/>
      <w:lvlJc w:val="left"/>
    </w:lvl>
  </w:abstractNum>
  <w:abstractNum w:abstractNumId="1">
    <w:nsid w:val="0000030A"/>
    <w:multiLevelType w:val="hybridMultilevel"/>
    <w:tmpl w:val="5AE80DA0"/>
    <w:lvl w:ilvl="0" w:tplc="1F58F08A">
      <w:start w:val="16"/>
      <w:numFmt w:val="decimal"/>
      <w:lvlText w:val="%1"/>
      <w:lvlJc w:val="left"/>
    </w:lvl>
    <w:lvl w:ilvl="1" w:tplc="939E9E48">
      <w:numFmt w:val="decimal"/>
      <w:lvlText w:val=""/>
      <w:lvlJc w:val="left"/>
    </w:lvl>
    <w:lvl w:ilvl="2" w:tplc="9FC01E6A">
      <w:numFmt w:val="decimal"/>
      <w:lvlText w:val=""/>
      <w:lvlJc w:val="left"/>
    </w:lvl>
    <w:lvl w:ilvl="3" w:tplc="4A726984">
      <w:numFmt w:val="decimal"/>
      <w:lvlText w:val=""/>
      <w:lvlJc w:val="left"/>
    </w:lvl>
    <w:lvl w:ilvl="4" w:tplc="6838821E">
      <w:numFmt w:val="decimal"/>
      <w:lvlText w:val=""/>
      <w:lvlJc w:val="left"/>
    </w:lvl>
    <w:lvl w:ilvl="5" w:tplc="51DE30EA">
      <w:numFmt w:val="decimal"/>
      <w:lvlText w:val=""/>
      <w:lvlJc w:val="left"/>
    </w:lvl>
    <w:lvl w:ilvl="6" w:tplc="F9F021E4">
      <w:numFmt w:val="decimal"/>
      <w:lvlText w:val=""/>
      <w:lvlJc w:val="left"/>
    </w:lvl>
    <w:lvl w:ilvl="7" w:tplc="93E4122C">
      <w:numFmt w:val="decimal"/>
      <w:lvlText w:val=""/>
      <w:lvlJc w:val="left"/>
    </w:lvl>
    <w:lvl w:ilvl="8" w:tplc="6ABC05C2">
      <w:numFmt w:val="decimal"/>
      <w:lvlText w:val=""/>
      <w:lvlJc w:val="left"/>
    </w:lvl>
  </w:abstractNum>
  <w:abstractNum w:abstractNumId="2">
    <w:nsid w:val="00000732"/>
    <w:multiLevelType w:val="hybridMultilevel"/>
    <w:tmpl w:val="E9D64E52"/>
    <w:lvl w:ilvl="0" w:tplc="27DC6E2A">
      <w:start w:val="1"/>
      <w:numFmt w:val="decimal"/>
      <w:lvlText w:val="%1)"/>
      <w:lvlJc w:val="left"/>
    </w:lvl>
    <w:lvl w:ilvl="1" w:tplc="D6D0A988">
      <w:numFmt w:val="decimal"/>
      <w:lvlText w:val=""/>
      <w:lvlJc w:val="left"/>
    </w:lvl>
    <w:lvl w:ilvl="2" w:tplc="6048482C">
      <w:numFmt w:val="decimal"/>
      <w:lvlText w:val=""/>
      <w:lvlJc w:val="left"/>
    </w:lvl>
    <w:lvl w:ilvl="3" w:tplc="49A2203C">
      <w:numFmt w:val="decimal"/>
      <w:lvlText w:val=""/>
      <w:lvlJc w:val="left"/>
    </w:lvl>
    <w:lvl w:ilvl="4" w:tplc="F1A298B8">
      <w:numFmt w:val="decimal"/>
      <w:lvlText w:val=""/>
      <w:lvlJc w:val="left"/>
    </w:lvl>
    <w:lvl w:ilvl="5" w:tplc="61D6E276">
      <w:numFmt w:val="decimal"/>
      <w:lvlText w:val=""/>
      <w:lvlJc w:val="left"/>
    </w:lvl>
    <w:lvl w:ilvl="6" w:tplc="5C048B8C">
      <w:numFmt w:val="decimal"/>
      <w:lvlText w:val=""/>
      <w:lvlJc w:val="left"/>
    </w:lvl>
    <w:lvl w:ilvl="7" w:tplc="1FECF3D8">
      <w:numFmt w:val="decimal"/>
      <w:lvlText w:val=""/>
      <w:lvlJc w:val="left"/>
    </w:lvl>
    <w:lvl w:ilvl="8" w:tplc="2FAE8A5A">
      <w:numFmt w:val="decimal"/>
      <w:lvlText w:val=""/>
      <w:lvlJc w:val="left"/>
    </w:lvl>
  </w:abstractNum>
  <w:abstractNum w:abstractNumId="3">
    <w:nsid w:val="00000BDB"/>
    <w:multiLevelType w:val="hybridMultilevel"/>
    <w:tmpl w:val="FD428408"/>
    <w:lvl w:ilvl="0" w:tplc="C0A62A40">
      <w:start w:val="18"/>
      <w:numFmt w:val="decimal"/>
      <w:lvlText w:val="%1"/>
      <w:lvlJc w:val="left"/>
    </w:lvl>
    <w:lvl w:ilvl="1" w:tplc="530C6962">
      <w:numFmt w:val="decimal"/>
      <w:lvlText w:val=""/>
      <w:lvlJc w:val="left"/>
    </w:lvl>
    <w:lvl w:ilvl="2" w:tplc="3E84E24C">
      <w:numFmt w:val="decimal"/>
      <w:lvlText w:val=""/>
      <w:lvlJc w:val="left"/>
    </w:lvl>
    <w:lvl w:ilvl="3" w:tplc="3580D670">
      <w:numFmt w:val="decimal"/>
      <w:lvlText w:val=""/>
      <w:lvlJc w:val="left"/>
    </w:lvl>
    <w:lvl w:ilvl="4" w:tplc="20DAA124">
      <w:numFmt w:val="decimal"/>
      <w:lvlText w:val=""/>
      <w:lvlJc w:val="left"/>
    </w:lvl>
    <w:lvl w:ilvl="5" w:tplc="7608AE28">
      <w:numFmt w:val="decimal"/>
      <w:lvlText w:val=""/>
      <w:lvlJc w:val="left"/>
    </w:lvl>
    <w:lvl w:ilvl="6" w:tplc="E070C9EC">
      <w:numFmt w:val="decimal"/>
      <w:lvlText w:val=""/>
      <w:lvlJc w:val="left"/>
    </w:lvl>
    <w:lvl w:ilvl="7" w:tplc="FC223E9C">
      <w:numFmt w:val="decimal"/>
      <w:lvlText w:val=""/>
      <w:lvlJc w:val="left"/>
    </w:lvl>
    <w:lvl w:ilvl="8" w:tplc="665C7306">
      <w:numFmt w:val="decimal"/>
      <w:lvlText w:val=""/>
      <w:lvlJc w:val="left"/>
    </w:lvl>
  </w:abstractNum>
  <w:abstractNum w:abstractNumId="4">
    <w:nsid w:val="00001238"/>
    <w:multiLevelType w:val="hybridMultilevel"/>
    <w:tmpl w:val="09FEC10C"/>
    <w:lvl w:ilvl="0" w:tplc="8542AD0C">
      <w:start w:val="1"/>
      <w:numFmt w:val="decimal"/>
      <w:lvlText w:val="%1."/>
      <w:lvlJc w:val="left"/>
    </w:lvl>
    <w:lvl w:ilvl="1" w:tplc="5ACA92AC">
      <w:numFmt w:val="decimal"/>
      <w:lvlText w:val=""/>
      <w:lvlJc w:val="left"/>
    </w:lvl>
    <w:lvl w:ilvl="2" w:tplc="58460FF2">
      <w:numFmt w:val="decimal"/>
      <w:lvlText w:val=""/>
      <w:lvlJc w:val="left"/>
    </w:lvl>
    <w:lvl w:ilvl="3" w:tplc="F4726A7A">
      <w:numFmt w:val="decimal"/>
      <w:lvlText w:val=""/>
      <w:lvlJc w:val="left"/>
    </w:lvl>
    <w:lvl w:ilvl="4" w:tplc="47667FF8">
      <w:numFmt w:val="decimal"/>
      <w:lvlText w:val=""/>
      <w:lvlJc w:val="left"/>
    </w:lvl>
    <w:lvl w:ilvl="5" w:tplc="BB901E38">
      <w:numFmt w:val="decimal"/>
      <w:lvlText w:val=""/>
      <w:lvlJc w:val="left"/>
    </w:lvl>
    <w:lvl w:ilvl="6" w:tplc="D024ABDC">
      <w:numFmt w:val="decimal"/>
      <w:lvlText w:val=""/>
      <w:lvlJc w:val="left"/>
    </w:lvl>
    <w:lvl w:ilvl="7" w:tplc="B3CE935E">
      <w:numFmt w:val="decimal"/>
      <w:lvlText w:val=""/>
      <w:lvlJc w:val="left"/>
    </w:lvl>
    <w:lvl w:ilvl="8" w:tplc="FE9083BA">
      <w:numFmt w:val="decimal"/>
      <w:lvlText w:val=""/>
      <w:lvlJc w:val="left"/>
    </w:lvl>
  </w:abstractNum>
  <w:abstractNum w:abstractNumId="5">
    <w:nsid w:val="00001A49"/>
    <w:multiLevelType w:val="hybridMultilevel"/>
    <w:tmpl w:val="A3EAD5F6"/>
    <w:lvl w:ilvl="0" w:tplc="D73EF790">
      <w:start w:val="27"/>
      <w:numFmt w:val="decimal"/>
      <w:lvlText w:val="%1"/>
      <w:lvlJc w:val="left"/>
    </w:lvl>
    <w:lvl w:ilvl="1" w:tplc="FB407EB8">
      <w:numFmt w:val="decimal"/>
      <w:lvlText w:val=""/>
      <w:lvlJc w:val="left"/>
    </w:lvl>
    <w:lvl w:ilvl="2" w:tplc="EE4EABC4">
      <w:numFmt w:val="decimal"/>
      <w:lvlText w:val=""/>
      <w:lvlJc w:val="left"/>
    </w:lvl>
    <w:lvl w:ilvl="3" w:tplc="071E5C44">
      <w:numFmt w:val="decimal"/>
      <w:lvlText w:val=""/>
      <w:lvlJc w:val="left"/>
    </w:lvl>
    <w:lvl w:ilvl="4" w:tplc="19E49B56">
      <w:numFmt w:val="decimal"/>
      <w:lvlText w:val=""/>
      <w:lvlJc w:val="left"/>
    </w:lvl>
    <w:lvl w:ilvl="5" w:tplc="C3A0703C">
      <w:numFmt w:val="decimal"/>
      <w:lvlText w:val=""/>
      <w:lvlJc w:val="left"/>
    </w:lvl>
    <w:lvl w:ilvl="6" w:tplc="1B3C472C">
      <w:numFmt w:val="decimal"/>
      <w:lvlText w:val=""/>
      <w:lvlJc w:val="left"/>
    </w:lvl>
    <w:lvl w:ilvl="7" w:tplc="C7466FBE">
      <w:numFmt w:val="decimal"/>
      <w:lvlText w:val=""/>
      <w:lvlJc w:val="left"/>
    </w:lvl>
    <w:lvl w:ilvl="8" w:tplc="2716D414">
      <w:numFmt w:val="decimal"/>
      <w:lvlText w:val=""/>
      <w:lvlJc w:val="left"/>
    </w:lvl>
  </w:abstractNum>
  <w:abstractNum w:abstractNumId="6">
    <w:nsid w:val="00001AD4"/>
    <w:multiLevelType w:val="hybridMultilevel"/>
    <w:tmpl w:val="F7C25F50"/>
    <w:lvl w:ilvl="0" w:tplc="FB2C6A4E">
      <w:start w:val="1"/>
      <w:numFmt w:val="bullet"/>
      <w:lvlText w:val="-"/>
      <w:lvlJc w:val="left"/>
    </w:lvl>
    <w:lvl w:ilvl="1" w:tplc="B07E3DCE">
      <w:numFmt w:val="decimal"/>
      <w:lvlText w:val=""/>
      <w:lvlJc w:val="left"/>
    </w:lvl>
    <w:lvl w:ilvl="2" w:tplc="67BC0714">
      <w:numFmt w:val="decimal"/>
      <w:lvlText w:val=""/>
      <w:lvlJc w:val="left"/>
    </w:lvl>
    <w:lvl w:ilvl="3" w:tplc="0C58D5A6">
      <w:numFmt w:val="decimal"/>
      <w:lvlText w:val=""/>
      <w:lvlJc w:val="left"/>
    </w:lvl>
    <w:lvl w:ilvl="4" w:tplc="E0581550">
      <w:numFmt w:val="decimal"/>
      <w:lvlText w:val=""/>
      <w:lvlJc w:val="left"/>
    </w:lvl>
    <w:lvl w:ilvl="5" w:tplc="FB64E49E">
      <w:numFmt w:val="decimal"/>
      <w:lvlText w:val=""/>
      <w:lvlJc w:val="left"/>
    </w:lvl>
    <w:lvl w:ilvl="6" w:tplc="391669AC">
      <w:numFmt w:val="decimal"/>
      <w:lvlText w:val=""/>
      <w:lvlJc w:val="left"/>
    </w:lvl>
    <w:lvl w:ilvl="7" w:tplc="8C4CA52A">
      <w:numFmt w:val="decimal"/>
      <w:lvlText w:val=""/>
      <w:lvlJc w:val="left"/>
    </w:lvl>
    <w:lvl w:ilvl="8" w:tplc="D61C6D1A">
      <w:numFmt w:val="decimal"/>
      <w:lvlText w:val=""/>
      <w:lvlJc w:val="left"/>
    </w:lvl>
  </w:abstractNum>
  <w:abstractNum w:abstractNumId="7">
    <w:nsid w:val="00001E1F"/>
    <w:multiLevelType w:val="hybridMultilevel"/>
    <w:tmpl w:val="A260C4FE"/>
    <w:lvl w:ilvl="0" w:tplc="DDA6E618">
      <w:start w:val="1"/>
      <w:numFmt w:val="bullet"/>
      <w:lvlText w:val="6"/>
      <w:lvlJc w:val="left"/>
    </w:lvl>
    <w:lvl w:ilvl="1" w:tplc="C52E30A6">
      <w:numFmt w:val="decimal"/>
      <w:lvlText w:val=""/>
      <w:lvlJc w:val="left"/>
    </w:lvl>
    <w:lvl w:ilvl="2" w:tplc="9BD832C2">
      <w:numFmt w:val="decimal"/>
      <w:lvlText w:val=""/>
      <w:lvlJc w:val="left"/>
    </w:lvl>
    <w:lvl w:ilvl="3" w:tplc="8B886BE2">
      <w:numFmt w:val="decimal"/>
      <w:lvlText w:val=""/>
      <w:lvlJc w:val="left"/>
    </w:lvl>
    <w:lvl w:ilvl="4" w:tplc="52309536">
      <w:numFmt w:val="decimal"/>
      <w:lvlText w:val=""/>
      <w:lvlJc w:val="left"/>
    </w:lvl>
    <w:lvl w:ilvl="5" w:tplc="AF829D18">
      <w:numFmt w:val="decimal"/>
      <w:lvlText w:val=""/>
      <w:lvlJc w:val="left"/>
    </w:lvl>
    <w:lvl w:ilvl="6" w:tplc="161A3C4C">
      <w:numFmt w:val="decimal"/>
      <w:lvlText w:val=""/>
      <w:lvlJc w:val="left"/>
    </w:lvl>
    <w:lvl w:ilvl="7" w:tplc="A4BAE0C0">
      <w:numFmt w:val="decimal"/>
      <w:lvlText w:val=""/>
      <w:lvlJc w:val="left"/>
    </w:lvl>
    <w:lvl w:ilvl="8" w:tplc="EB584130">
      <w:numFmt w:val="decimal"/>
      <w:lvlText w:val=""/>
      <w:lvlJc w:val="left"/>
    </w:lvl>
  </w:abstractNum>
  <w:abstractNum w:abstractNumId="8">
    <w:nsid w:val="00002213"/>
    <w:multiLevelType w:val="hybridMultilevel"/>
    <w:tmpl w:val="DF3A38CE"/>
    <w:lvl w:ilvl="0" w:tplc="8B0021FA">
      <w:start w:val="13"/>
      <w:numFmt w:val="decimal"/>
      <w:lvlText w:val="%1"/>
      <w:lvlJc w:val="left"/>
    </w:lvl>
    <w:lvl w:ilvl="1" w:tplc="F9363484">
      <w:numFmt w:val="decimal"/>
      <w:lvlText w:val=""/>
      <w:lvlJc w:val="left"/>
    </w:lvl>
    <w:lvl w:ilvl="2" w:tplc="3C4EE136">
      <w:numFmt w:val="decimal"/>
      <w:lvlText w:val=""/>
      <w:lvlJc w:val="left"/>
    </w:lvl>
    <w:lvl w:ilvl="3" w:tplc="999C9E08">
      <w:numFmt w:val="decimal"/>
      <w:lvlText w:val=""/>
      <w:lvlJc w:val="left"/>
    </w:lvl>
    <w:lvl w:ilvl="4" w:tplc="35B019E6">
      <w:numFmt w:val="decimal"/>
      <w:lvlText w:val=""/>
      <w:lvlJc w:val="left"/>
    </w:lvl>
    <w:lvl w:ilvl="5" w:tplc="D4182B3E">
      <w:numFmt w:val="decimal"/>
      <w:lvlText w:val=""/>
      <w:lvlJc w:val="left"/>
    </w:lvl>
    <w:lvl w:ilvl="6" w:tplc="5F140E52">
      <w:numFmt w:val="decimal"/>
      <w:lvlText w:val=""/>
      <w:lvlJc w:val="left"/>
    </w:lvl>
    <w:lvl w:ilvl="7" w:tplc="BDCEFC6A">
      <w:numFmt w:val="decimal"/>
      <w:lvlText w:val=""/>
      <w:lvlJc w:val="left"/>
    </w:lvl>
    <w:lvl w:ilvl="8" w:tplc="02609D4E">
      <w:numFmt w:val="decimal"/>
      <w:lvlText w:val=""/>
      <w:lvlJc w:val="left"/>
    </w:lvl>
  </w:abstractNum>
  <w:abstractNum w:abstractNumId="9">
    <w:nsid w:val="000022EE"/>
    <w:multiLevelType w:val="hybridMultilevel"/>
    <w:tmpl w:val="382EABD6"/>
    <w:lvl w:ilvl="0" w:tplc="E132D692">
      <w:start w:val="21"/>
      <w:numFmt w:val="decimal"/>
      <w:lvlText w:val="%1"/>
      <w:lvlJc w:val="left"/>
    </w:lvl>
    <w:lvl w:ilvl="1" w:tplc="536E28EA">
      <w:numFmt w:val="decimal"/>
      <w:lvlText w:val=""/>
      <w:lvlJc w:val="left"/>
    </w:lvl>
    <w:lvl w:ilvl="2" w:tplc="1082CD8A">
      <w:numFmt w:val="decimal"/>
      <w:lvlText w:val=""/>
      <w:lvlJc w:val="left"/>
    </w:lvl>
    <w:lvl w:ilvl="3" w:tplc="CDBE74A8">
      <w:numFmt w:val="decimal"/>
      <w:lvlText w:val=""/>
      <w:lvlJc w:val="left"/>
    </w:lvl>
    <w:lvl w:ilvl="4" w:tplc="AA3E7A14">
      <w:numFmt w:val="decimal"/>
      <w:lvlText w:val=""/>
      <w:lvlJc w:val="left"/>
    </w:lvl>
    <w:lvl w:ilvl="5" w:tplc="DD161D2A">
      <w:numFmt w:val="decimal"/>
      <w:lvlText w:val=""/>
      <w:lvlJc w:val="left"/>
    </w:lvl>
    <w:lvl w:ilvl="6" w:tplc="1F266966">
      <w:numFmt w:val="decimal"/>
      <w:lvlText w:val=""/>
      <w:lvlJc w:val="left"/>
    </w:lvl>
    <w:lvl w:ilvl="7" w:tplc="F744B228">
      <w:numFmt w:val="decimal"/>
      <w:lvlText w:val=""/>
      <w:lvlJc w:val="left"/>
    </w:lvl>
    <w:lvl w:ilvl="8" w:tplc="16701152">
      <w:numFmt w:val="decimal"/>
      <w:lvlText w:val=""/>
      <w:lvlJc w:val="left"/>
    </w:lvl>
  </w:abstractNum>
  <w:abstractNum w:abstractNumId="10">
    <w:nsid w:val="00002350"/>
    <w:multiLevelType w:val="hybridMultilevel"/>
    <w:tmpl w:val="F848839C"/>
    <w:lvl w:ilvl="0" w:tplc="59241574">
      <w:start w:val="1"/>
      <w:numFmt w:val="bullet"/>
      <w:lvlText w:val="&amp;"/>
      <w:lvlJc w:val="left"/>
    </w:lvl>
    <w:lvl w:ilvl="1" w:tplc="87D205D6">
      <w:numFmt w:val="decimal"/>
      <w:lvlText w:val=""/>
      <w:lvlJc w:val="left"/>
    </w:lvl>
    <w:lvl w:ilvl="2" w:tplc="58B0D5F4">
      <w:numFmt w:val="decimal"/>
      <w:lvlText w:val=""/>
      <w:lvlJc w:val="left"/>
    </w:lvl>
    <w:lvl w:ilvl="3" w:tplc="6DA83338">
      <w:numFmt w:val="decimal"/>
      <w:lvlText w:val=""/>
      <w:lvlJc w:val="left"/>
    </w:lvl>
    <w:lvl w:ilvl="4" w:tplc="4CF493EC">
      <w:numFmt w:val="decimal"/>
      <w:lvlText w:val=""/>
      <w:lvlJc w:val="left"/>
    </w:lvl>
    <w:lvl w:ilvl="5" w:tplc="4C6E6BBC">
      <w:numFmt w:val="decimal"/>
      <w:lvlText w:val=""/>
      <w:lvlJc w:val="left"/>
    </w:lvl>
    <w:lvl w:ilvl="6" w:tplc="900CA032">
      <w:numFmt w:val="decimal"/>
      <w:lvlText w:val=""/>
      <w:lvlJc w:val="left"/>
    </w:lvl>
    <w:lvl w:ilvl="7" w:tplc="3F3A07CC">
      <w:numFmt w:val="decimal"/>
      <w:lvlText w:val=""/>
      <w:lvlJc w:val="left"/>
    </w:lvl>
    <w:lvl w:ilvl="8" w:tplc="798A2D96">
      <w:numFmt w:val="decimal"/>
      <w:lvlText w:val=""/>
      <w:lvlJc w:val="left"/>
    </w:lvl>
  </w:abstractNum>
  <w:abstractNum w:abstractNumId="11">
    <w:nsid w:val="0000260D"/>
    <w:multiLevelType w:val="hybridMultilevel"/>
    <w:tmpl w:val="5C5E0842"/>
    <w:lvl w:ilvl="0" w:tplc="496E6DE4">
      <w:start w:val="14"/>
      <w:numFmt w:val="decimal"/>
      <w:lvlText w:val="%1"/>
      <w:lvlJc w:val="left"/>
    </w:lvl>
    <w:lvl w:ilvl="1" w:tplc="290C2BF2">
      <w:numFmt w:val="decimal"/>
      <w:lvlText w:val=""/>
      <w:lvlJc w:val="left"/>
    </w:lvl>
    <w:lvl w:ilvl="2" w:tplc="6CFA2450">
      <w:numFmt w:val="decimal"/>
      <w:lvlText w:val=""/>
      <w:lvlJc w:val="left"/>
    </w:lvl>
    <w:lvl w:ilvl="3" w:tplc="5ABC6380">
      <w:numFmt w:val="decimal"/>
      <w:lvlText w:val=""/>
      <w:lvlJc w:val="left"/>
    </w:lvl>
    <w:lvl w:ilvl="4" w:tplc="B8D0A802">
      <w:numFmt w:val="decimal"/>
      <w:lvlText w:val=""/>
      <w:lvlJc w:val="left"/>
    </w:lvl>
    <w:lvl w:ilvl="5" w:tplc="D9E0FC80">
      <w:numFmt w:val="decimal"/>
      <w:lvlText w:val=""/>
      <w:lvlJc w:val="left"/>
    </w:lvl>
    <w:lvl w:ilvl="6" w:tplc="56CA17F0">
      <w:numFmt w:val="decimal"/>
      <w:lvlText w:val=""/>
      <w:lvlJc w:val="left"/>
    </w:lvl>
    <w:lvl w:ilvl="7" w:tplc="AC50FD56">
      <w:numFmt w:val="decimal"/>
      <w:lvlText w:val=""/>
      <w:lvlJc w:val="left"/>
    </w:lvl>
    <w:lvl w:ilvl="8" w:tplc="6EE25F82">
      <w:numFmt w:val="decimal"/>
      <w:lvlText w:val=""/>
      <w:lvlJc w:val="left"/>
    </w:lvl>
  </w:abstractNum>
  <w:abstractNum w:abstractNumId="12">
    <w:nsid w:val="0000301C"/>
    <w:multiLevelType w:val="hybridMultilevel"/>
    <w:tmpl w:val="3926EBBC"/>
    <w:lvl w:ilvl="0" w:tplc="2862B7FA">
      <w:start w:val="17"/>
      <w:numFmt w:val="decimal"/>
      <w:lvlText w:val="%1"/>
      <w:lvlJc w:val="left"/>
    </w:lvl>
    <w:lvl w:ilvl="1" w:tplc="9AC8932E">
      <w:numFmt w:val="decimal"/>
      <w:lvlText w:val=""/>
      <w:lvlJc w:val="left"/>
    </w:lvl>
    <w:lvl w:ilvl="2" w:tplc="AE5C7D1E">
      <w:numFmt w:val="decimal"/>
      <w:lvlText w:val=""/>
      <w:lvlJc w:val="left"/>
    </w:lvl>
    <w:lvl w:ilvl="3" w:tplc="7E0AE988">
      <w:numFmt w:val="decimal"/>
      <w:lvlText w:val=""/>
      <w:lvlJc w:val="left"/>
    </w:lvl>
    <w:lvl w:ilvl="4" w:tplc="9176F6BC">
      <w:numFmt w:val="decimal"/>
      <w:lvlText w:val=""/>
      <w:lvlJc w:val="left"/>
    </w:lvl>
    <w:lvl w:ilvl="5" w:tplc="202240AA">
      <w:numFmt w:val="decimal"/>
      <w:lvlText w:val=""/>
      <w:lvlJc w:val="left"/>
    </w:lvl>
    <w:lvl w:ilvl="6" w:tplc="19789590">
      <w:numFmt w:val="decimal"/>
      <w:lvlText w:val=""/>
      <w:lvlJc w:val="left"/>
    </w:lvl>
    <w:lvl w:ilvl="7" w:tplc="29C03078">
      <w:numFmt w:val="decimal"/>
      <w:lvlText w:val=""/>
      <w:lvlJc w:val="left"/>
    </w:lvl>
    <w:lvl w:ilvl="8" w:tplc="C686B896">
      <w:numFmt w:val="decimal"/>
      <w:lvlText w:val=""/>
      <w:lvlJc w:val="left"/>
    </w:lvl>
  </w:abstractNum>
  <w:abstractNum w:abstractNumId="13">
    <w:nsid w:val="0000323B"/>
    <w:multiLevelType w:val="hybridMultilevel"/>
    <w:tmpl w:val="02969FCE"/>
    <w:lvl w:ilvl="0" w:tplc="33FA66CE">
      <w:start w:val="12"/>
      <w:numFmt w:val="decimal"/>
      <w:lvlText w:val="%1"/>
      <w:lvlJc w:val="left"/>
    </w:lvl>
    <w:lvl w:ilvl="1" w:tplc="4E102A50">
      <w:numFmt w:val="decimal"/>
      <w:lvlText w:val=""/>
      <w:lvlJc w:val="left"/>
    </w:lvl>
    <w:lvl w:ilvl="2" w:tplc="BFF48758">
      <w:numFmt w:val="decimal"/>
      <w:lvlText w:val=""/>
      <w:lvlJc w:val="left"/>
    </w:lvl>
    <w:lvl w:ilvl="3" w:tplc="DEB2D53C">
      <w:numFmt w:val="decimal"/>
      <w:lvlText w:val=""/>
      <w:lvlJc w:val="left"/>
    </w:lvl>
    <w:lvl w:ilvl="4" w:tplc="FC90A248">
      <w:numFmt w:val="decimal"/>
      <w:lvlText w:val=""/>
      <w:lvlJc w:val="left"/>
    </w:lvl>
    <w:lvl w:ilvl="5" w:tplc="212AB810">
      <w:numFmt w:val="decimal"/>
      <w:lvlText w:val=""/>
      <w:lvlJc w:val="left"/>
    </w:lvl>
    <w:lvl w:ilvl="6" w:tplc="CE88BA10">
      <w:numFmt w:val="decimal"/>
      <w:lvlText w:val=""/>
      <w:lvlJc w:val="left"/>
    </w:lvl>
    <w:lvl w:ilvl="7" w:tplc="6CE6134E">
      <w:numFmt w:val="decimal"/>
      <w:lvlText w:val=""/>
      <w:lvlJc w:val="left"/>
    </w:lvl>
    <w:lvl w:ilvl="8" w:tplc="DCE83B72">
      <w:numFmt w:val="decimal"/>
      <w:lvlText w:val=""/>
      <w:lvlJc w:val="left"/>
    </w:lvl>
  </w:abstractNum>
  <w:abstractNum w:abstractNumId="14">
    <w:nsid w:val="00003B25"/>
    <w:multiLevelType w:val="hybridMultilevel"/>
    <w:tmpl w:val="19E86304"/>
    <w:lvl w:ilvl="0" w:tplc="2F44A804">
      <w:start w:val="1"/>
      <w:numFmt w:val="bullet"/>
      <w:lvlText w:val="5"/>
      <w:lvlJc w:val="left"/>
    </w:lvl>
    <w:lvl w:ilvl="1" w:tplc="3BE666EE">
      <w:numFmt w:val="decimal"/>
      <w:lvlText w:val=""/>
      <w:lvlJc w:val="left"/>
    </w:lvl>
    <w:lvl w:ilvl="2" w:tplc="4F143752">
      <w:numFmt w:val="decimal"/>
      <w:lvlText w:val=""/>
      <w:lvlJc w:val="left"/>
    </w:lvl>
    <w:lvl w:ilvl="3" w:tplc="AC082FB4">
      <w:numFmt w:val="decimal"/>
      <w:lvlText w:val=""/>
      <w:lvlJc w:val="left"/>
    </w:lvl>
    <w:lvl w:ilvl="4" w:tplc="8938A4EA">
      <w:numFmt w:val="decimal"/>
      <w:lvlText w:val=""/>
      <w:lvlJc w:val="left"/>
    </w:lvl>
    <w:lvl w:ilvl="5" w:tplc="1D6E5D3E">
      <w:numFmt w:val="decimal"/>
      <w:lvlText w:val=""/>
      <w:lvlJc w:val="left"/>
    </w:lvl>
    <w:lvl w:ilvl="6" w:tplc="8C566900">
      <w:numFmt w:val="decimal"/>
      <w:lvlText w:val=""/>
      <w:lvlJc w:val="left"/>
    </w:lvl>
    <w:lvl w:ilvl="7" w:tplc="8078D902">
      <w:numFmt w:val="decimal"/>
      <w:lvlText w:val=""/>
      <w:lvlJc w:val="left"/>
    </w:lvl>
    <w:lvl w:ilvl="8" w:tplc="E15C2AA6">
      <w:numFmt w:val="decimal"/>
      <w:lvlText w:val=""/>
      <w:lvlJc w:val="left"/>
    </w:lvl>
  </w:abstractNum>
  <w:abstractNum w:abstractNumId="15">
    <w:nsid w:val="00003BF6"/>
    <w:multiLevelType w:val="hybridMultilevel"/>
    <w:tmpl w:val="CDF4C7A6"/>
    <w:lvl w:ilvl="0" w:tplc="BFDAA040">
      <w:start w:val="31"/>
      <w:numFmt w:val="decimal"/>
      <w:lvlText w:val="%1"/>
      <w:lvlJc w:val="left"/>
    </w:lvl>
    <w:lvl w:ilvl="1" w:tplc="4C3E3A6A">
      <w:numFmt w:val="decimal"/>
      <w:lvlText w:val=""/>
      <w:lvlJc w:val="left"/>
    </w:lvl>
    <w:lvl w:ilvl="2" w:tplc="77989AF6">
      <w:numFmt w:val="decimal"/>
      <w:lvlText w:val=""/>
      <w:lvlJc w:val="left"/>
    </w:lvl>
    <w:lvl w:ilvl="3" w:tplc="6074A074">
      <w:numFmt w:val="decimal"/>
      <w:lvlText w:val=""/>
      <w:lvlJc w:val="left"/>
    </w:lvl>
    <w:lvl w:ilvl="4" w:tplc="196CBBD4">
      <w:numFmt w:val="decimal"/>
      <w:lvlText w:val=""/>
      <w:lvlJc w:val="left"/>
    </w:lvl>
    <w:lvl w:ilvl="5" w:tplc="6F207952">
      <w:numFmt w:val="decimal"/>
      <w:lvlText w:val=""/>
      <w:lvlJc w:val="left"/>
    </w:lvl>
    <w:lvl w:ilvl="6" w:tplc="AC12D2AE">
      <w:numFmt w:val="decimal"/>
      <w:lvlText w:val=""/>
      <w:lvlJc w:val="left"/>
    </w:lvl>
    <w:lvl w:ilvl="7" w:tplc="EE06F640">
      <w:numFmt w:val="decimal"/>
      <w:lvlText w:val=""/>
      <w:lvlJc w:val="left"/>
    </w:lvl>
    <w:lvl w:ilvl="8" w:tplc="9190A5AC">
      <w:numFmt w:val="decimal"/>
      <w:lvlText w:val=""/>
      <w:lvlJc w:val="left"/>
    </w:lvl>
  </w:abstractNum>
  <w:abstractNum w:abstractNumId="16">
    <w:nsid w:val="00003E12"/>
    <w:multiLevelType w:val="hybridMultilevel"/>
    <w:tmpl w:val="36525394"/>
    <w:lvl w:ilvl="0" w:tplc="C512BDD0">
      <w:start w:val="26"/>
      <w:numFmt w:val="decimal"/>
      <w:lvlText w:val="%1"/>
      <w:lvlJc w:val="left"/>
    </w:lvl>
    <w:lvl w:ilvl="1" w:tplc="63F89F98">
      <w:numFmt w:val="decimal"/>
      <w:lvlText w:val=""/>
      <w:lvlJc w:val="left"/>
    </w:lvl>
    <w:lvl w:ilvl="2" w:tplc="F0C69FE4">
      <w:numFmt w:val="decimal"/>
      <w:lvlText w:val=""/>
      <w:lvlJc w:val="left"/>
    </w:lvl>
    <w:lvl w:ilvl="3" w:tplc="74600DEE">
      <w:numFmt w:val="decimal"/>
      <w:lvlText w:val=""/>
      <w:lvlJc w:val="left"/>
    </w:lvl>
    <w:lvl w:ilvl="4" w:tplc="AA481682">
      <w:numFmt w:val="decimal"/>
      <w:lvlText w:val=""/>
      <w:lvlJc w:val="left"/>
    </w:lvl>
    <w:lvl w:ilvl="5" w:tplc="EF94A2F4">
      <w:numFmt w:val="decimal"/>
      <w:lvlText w:val=""/>
      <w:lvlJc w:val="left"/>
    </w:lvl>
    <w:lvl w:ilvl="6" w:tplc="F4CE3B84">
      <w:numFmt w:val="decimal"/>
      <w:lvlText w:val=""/>
      <w:lvlJc w:val="left"/>
    </w:lvl>
    <w:lvl w:ilvl="7" w:tplc="B72478D6">
      <w:numFmt w:val="decimal"/>
      <w:lvlText w:val=""/>
      <w:lvlJc w:val="left"/>
    </w:lvl>
    <w:lvl w:ilvl="8" w:tplc="420895A6">
      <w:numFmt w:val="decimal"/>
      <w:lvlText w:val=""/>
      <w:lvlJc w:val="left"/>
    </w:lvl>
  </w:abstractNum>
  <w:abstractNum w:abstractNumId="17">
    <w:nsid w:val="00004509"/>
    <w:multiLevelType w:val="hybridMultilevel"/>
    <w:tmpl w:val="745421F8"/>
    <w:lvl w:ilvl="0" w:tplc="7B444B6C">
      <w:start w:val="1"/>
      <w:numFmt w:val="bullet"/>
      <w:lvlText w:val="4"/>
      <w:lvlJc w:val="left"/>
    </w:lvl>
    <w:lvl w:ilvl="1" w:tplc="F4EE17C6">
      <w:numFmt w:val="decimal"/>
      <w:lvlText w:val=""/>
      <w:lvlJc w:val="left"/>
    </w:lvl>
    <w:lvl w:ilvl="2" w:tplc="71788216">
      <w:numFmt w:val="decimal"/>
      <w:lvlText w:val=""/>
      <w:lvlJc w:val="left"/>
    </w:lvl>
    <w:lvl w:ilvl="3" w:tplc="F30A4E86">
      <w:numFmt w:val="decimal"/>
      <w:lvlText w:val=""/>
      <w:lvlJc w:val="left"/>
    </w:lvl>
    <w:lvl w:ilvl="4" w:tplc="F5008F30">
      <w:numFmt w:val="decimal"/>
      <w:lvlText w:val=""/>
      <w:lvlJc w:val="left"/>
    </w:lvl>
    <w:lvl w:ilvl="5" w:tplc="C6123468">
      <w:numFmt w:val="decimal"/>
      <w:lvlText w:val=""/>
      <w:lvlJc w:val="left"/>
    </w:lvl>
    <w:lvl w:ilvl="6" w:tplc="CEDECEF0">
      <w:numFmt w:val="decimal"/>
      <w:lvlText w:val=""/>
      <w:lvlJc w:val="left"/>
    </w:lvl>
    <w:lvl w:ilvl="7" w:tplc="87C06556">
      <w:numFmt w:val="decimal"/>
      <w:lvlText w:val=""/>
      <w:lvlJc w:val="left"/>
    </w:lvl>
    <w:lvl w:ilvl="8" w:tplc="2938C5BA">
      <w:numFmt w:val="decimal"/>
      <w:lvlText w:val=""/>
      <w:lvlJc w:val="left"/>
    </w:lvl>
  </w:abstractNum>
  <w:abstractNum w:abstractNumId="18">
    <w:nsid w:val="00004B40"/>
    <w:multiLevelType w:val="hybridMultilevel"/>
    <w:tmpl w:val="C8FE7004"/>
    <w:lvl w:ilvl="0" w:tplc="CF708062">
      <w:start w:val="22"/>
      <w:numFmt w:val="decimal"/>
      <w:lvlText w:val="%1"/>
      <w:lvlJc w:val="left"/>
    </w:lvl>
    <w:lvl w:ilvl="1" w:tplc="B5B0C466">
      <w:numFmt w:val="decimal"/>
      <w:lvlText w:val=""/>
      <w:lvlJc w:val="left"/>
    </w:lvl>
    <w:lvl w:ilvl="2" w:tplc="32B4B0A6">
      <w:numFmt w:val="decimal"/>
      <w:lvlText w:val=""/>
      <w:lvlJc w:val="left"/>
    </w:lvl>
    <w:lvl w:ilvl="3" w:tplc="57282D0A">
      <w:numFmt w:val="decimal"/>
      <w:lvlText w:val=""/>
      <w:lvlJc w:val="left"/>
    </w:lvl>
    <w:lvl w:ilvl="4" w:tplc="2B6E6B52">
      <w:numFmt w:val="decimal"/>
      <w:lvlText w:val=""/>
      <w:lvlJc w:val="left"/>
    </w:lvl>
    <w:lvl w:ilvl="5" w:tplc="A71A1692">
      <w:numFmt w:val="decimal"/>
      <w:lvlText w:val=""/>
      <w:lvlJc w:val="left"/>
    </w:lvl>
    <w:lvl w:ilvl="6" w:tplc="49EA1380">
      <w:numFmt w:val="decimal"/>
      <w:lvlText w:val=""/>
      <w:lvlJc w:val="left"/>
    </w:lvl>
    <w:lvl w:ilvl="7" w:tplc="914A6EF8">
      <w:numFmt w:val="decimal"/>
      <w:lvlText w:val=""/>
      <w:lvlJc w:val="left"/>
    </w:lvl>
    <w:lvl w:ilvl="8" w:tplc="97A07B62">
      <w:numFmt w:val="decimal"/>
      <w:lvlText w:val=""/>
      <w:lvlJc w:val="left"/>
    </w:lvl>
  </w:abstractNum>
  <w:abstractNum w:abstractNumId="19">
    <w:nsid w:val="00004E45"/>
    <w:multiLevelType w:val="hybridMultilevel"/>
    <w:tmpl w:val="E97A6AD0"/>
    <w:lvl w:ilvl="0" w:tplc="04D259C8">
      <w:start w:val="11"/>
      <w:numFmt w:val="decimal"/>
      <w:lvlText w:val="%1"/>
      <w:lvlJc w:val="left"/>
    </w:lvl>
    <w:lvl w:ilvl="1" w:tplc="BCBAB9DA">
      <w:numFmt w:val="decimal"/>
      <w:lvlText w:val=""/>
      <w:lvlJc w:val="left"/>
    </w:lvl>
    <w:lvl w:ilvl="2" w:tplc="63DEC2F6">
      <w:numFmt w:val="decimal"/>
      <w:lvlText w:val=""/>
      <w:lvlJc w:val="left"/>
    </w:lvl>
    <w:lvl w:ilvl="3" w:tplc="00CE3EE6">
      <w:numFmt w:val="decimal"/>
      <w:lvlText w:val=""/>
      <w:lvlJc w:val="left"/>
    </w:lvl>
    <w:lvl w:ilvl="4" w:tplc="6770C040">
      <w:numFmt w:val="decimal"/>
      <w:lvlText w:val=""/>
      <w:lvlJc w:val="left"/>
    </w:lvl>
    <w:lvl w:ilvl="5" w:tplc="FCBE9C4E">
      <w:numFmt w:val="decimal"/>
      <w:lvlText w:val=""/>
      <w:lvlJc w:val="left"/>
    </w:lvl>
    <w:lvl w:ilvl="6" w:tplc="0A26C48C">
      <w:numFmt w:val="decimal"/>
      <w:lvlText w:val=""/>
      <w:lvlJc w:val="left"/>
    </w:lvl>
    <w:lvl w:ilvl="7" w:tplc="A7807C8C">
      <w:numFmt w:val="decimal"/>
      <w:lvlText w:val=""/>
      <w:lvlJc w:val="left"/>
    </w:lvl>
    <w:lvl w:ilvl="8" w:tplc="6BC0223E">
      <w:numFmt w:val="decimal"/>
      <w:lvlText w:val=""/>
      <w:lvlJc w:val="left"/>
    </w:lvl>
  </w:abstractNum>
  <w:abstractNum w:abstractNumId="20">
    <w:nsid w:val="000056AE"/>
    <w:multiLevelType w:val="hybridMultilevel"/>
    <w:tmpl w:val="176CE19A"/>
    <w:lvl w:ilvl="0" w:tplc="92CC233A">
      <w:start w:val="19"/>
      <w:numFmt w:val="decimal"/>
      <w:lvlText w:val="%1"/>
      <w:lvlJc w:val="left"/>
    </w:lvl>
    <w:lvl w:ilvl="1" w:tplc="AC780B46">
      <w:numFmt w:val="decimal"/>
      <w:lvlText w:val=""/>
      <w:lvlJc w:val="left"/>
    </w:lvl>
    <w:lvl w:ilvl="2" w:tplc="B73CEB20">
      <w:numFmt w:val="decimal"/>
      <w:lvlText w:val=""/>
      <w:lvlJc w:val="left"/>
    </w:lvl>
    <w:lvl w:ilvl="3" w:tplc="B3DED1E2">
      <w:numFmt w:val="decimal"/>
      <w:lvlText w:val=""/>
      <w:lvlJc w:val="left"/>
    </w:lvl>
    <w:lvl w:ilvl="4" w:tplc="6C1CFE54">
      <w:numFmt w:val="decimal"/>
      <w:lvlText w:val=""/>
      <w:lvlJc w:val="left"/>
    </w:lvl>
    <w:lvl w:ilvl="5" w:tplc="6E10F264">
      <w:numFmt w:val="decimal"/>
      <w:lvlText w:val=""/>
      <w:lvlJc w:val="left"/>
    </w:lvl>
    <w:lvl w:ilvl="6" w:tplc="92C03690">
      <w:numFmt w:val="decimal"/>
      <w:lvlText w:val=""/>
      <w:lvlJc w:val="left"/>
    </w:lvl>
    <w:lvl w:ilvl="7" w:tplc="B0CCFD88">
      <w:numFmt w:val="decimal"/>
      <w:lvlText w:val=""/>
      <w:lvlJc w:val="left"/>
    </w:lvl>
    <w:lvl w:ilvl="8" w:tplc="0D086A84">
      <w:numFmt w:val="decimal"/>
      <w:lvlText w:val=""/>
      <w:lvlJc w:val="left"/>
    </w:lvl>
  </w:abstractNum>
  <w:abstractNum w:abstractNumId="21">
    <w:nsid w:val="00005878"/>
    <w:multiLevelType w:val="hybridMultilevel"/>
    <w:tmpl w:val="FE7CA83A"/>
    <w:lvl w:ilvl="0" w:tplc="614C0684">
      <w:start w:val="23"/>
      <w:numFmt w:val="decimal"/>
      <w:lvlText w:val="%1"/>
      <w:lvlJc w:val="left"/>
    </w:lvl>
    <w:lvl w:ilvl="1" w:tplc="3B3CCBA2">
      <w:numFmt w:val="decimal"/>
      <w:lvlText w:val=""/>
      <w:lvlJc w:val="left"/>
    </w:lvl>
    <w:lvl w:ilvl="2" w:tplc="7C34702A">
      <w:numFmt w:val="decimal"/>
      <w:lvlText w:val=""/>
      <w:lvlJc w:val="left"/>
    </w:lvl>
    <w:lvl w:ilvl="3" w:tplc="780CBFE8">
      <w:numFmt w:val="decimal"/>
      <w:lvlText w:val=""/>
      <w:lvlJc w:val="left"/>
    </w:lvl>
    <w:lvl w:ilvl="4" w:tplc="9DCE8E8E">
      <w:numFmt w:val="decimal"/>
      <w:lvlText w:val=""/>
      <w:lvlJc w:val="left"/>
    </w:lvl>
    <w:lvl w:ilvl="5" w:tplc="6BAE815E">
      <w:numFmt w:val="decimal"/>
      <w:lvlText w:val=""/>
      <w:lvlJc w:val="left"/>
    </w:lvl>
    <w:lvl w:ilvl="6" w:tplc="7D94FA86">
      <w:numFmt w:val="decimal"/>
      <w:lvlText w:val=""/>
      <w:lvlJc w:val="left"/>
    </w:lvl>
    <w:lvl w:ilvl="7" w:tplc="81D667CE">
      <w:numFmt w:val="decimal"/>
      <w:lvlText w:val=""/>
      <w:lvlJc w:val="left"/>
    </w:lvl>
    <w:lvl w:ilvl="8" w:tplc="DE74897A">
      <w:numFmt w:val="decimal"/>
      <w:lvlText w:val=""/>
      <w:lvlJc w:val="left"/>
    </w:lvl>
  </w:abstractNum>
  <w:abstractNum w:abstractNumId="22">
    <w:nsid w:val="00005CFD"/>
    <w:multiLevelType w:val="hybridMultilevel"/>
    <w:tmpl w:val="266A09D0"/>
    <w:lvl w:ilvl="0" w:tplc="F0EE78AE">
      <w:start w:val="25"/>
      <w:numFmt w:val="decimal"/>
      <w:lvlText w:val="%1"/>
      <w:lvlJc w:val="left"/>
    </w:lvl>
    <w:lvl w:ilvl="1" w:tplc="47AA9EFE">
      <w:numFmt w:val="decimal"/>
      <w:lvlText w:val=""/>
      <w:lvlJc w:val="left"/>
    </w:lvl>
    <w:lvl w:ilvl="2" w:tplc="2228D098">
      <w:numFmt w:val="decimal"/>
      <w:lvlText w:val=""/>
      <w:lvlJc w:val="left"/>
    </w:lvl>
    <w:lvl w:ilvl="3" w:tplc="1562A170">
      <w:numFmt w:val="decimal"/>
      <w:lvlText w:val=""/>
      <w:lvlJc w:val="left"/>
    </w:lvl>
    <w:lvl w:ilvl="4" w:tplc="F4C26BF8">
      <w:numFmt w:val="decimal"/>
      <w:lvlText w:val=""/>
      <w:lvlJc w:val="left"/>
    </w:lvl>
    <w:lvl w:ilvl="5" w:tplc="73CAA076">
      <w:numFmt w:val="decimal"/>
      <w:lvlText w:val=""/>
      <w:lvlJc w:val="left"/>
    </w:lvl>
    <w:lvl w:ilvl="6" w:tplc="5938569E">
      <w:numFmt w:val="decimal"/>
      <w:lvlText w:val=""/>
      <w:lvlJc w:val="left"/>
    </w:lvl>
    <w:lvl w:ilvl="7" w:tplc="67301994">
      <w:numFmt w:val="decimal"/>
      <w:lvlText w:val=""/>
      <w:lvlJc w:val="left"/>
    </w:lvl>
    <w:lvl w:ilvl="8" w:tplc="A9B2A10E">
      <w:numFmt w:val="decimal"/>
      <w:lvlText w:val=""/>
      <w:lvlJc w:val="left"/>
    </w:lvl>
  </w:abstractNum>
  <w:abstractNum w:abstractNumId="23">
    <w:nsid w:val="00005D03"/>
    <w:multiLevelType w:val="hybridMultilevel"/>
    <w:tmpl w:val="6E7AA512"/>
    <w:lvl w:ilvl="0" w:tplc="1E18CBD6">
      <w:start w:val="1"/>
      <w:numFmt w:val="bullet"/>
      <w:lvlText w:val="1"/>
      <w:lvlJc w:val="left"/>
    </w:lvl>
    <w:lvl w:ilvl="1" w:tplc="7DAEF7EA">
      <w:numFmt w:val="decimal"/>
      <w:lvlText w:val=""/>
      <w:lvlJc w:val="left"/>
    </w:lvl>
    <w:lvl w:ilvl="2" w:tplc="6666D724">
      <w:numFmt w:val="decimal"/>
      <w:lvlText w:val=""/>
      <w:lvlJc w:val="left"/>
    </w:lvl>
    <w:lvl w:ilvl="3" w:tplc="271E24C8">
      <w:numFmt w:val="decimal"/>
      <w:lvlText w:val=""/>
      <w:lvlJc w:val="left"/>
    </w:lvl>
    <w:lvl w:ilvl="4" w:tplc="78ACF37E">
      <w:numFmt w:val="decimal"/>
      <w:lvlText w:val=""/>
      <w:lvlJc w:val="left"/>
    </w:lvl>
    <w:lvl w:ilvl="5" w:tplc="D2A6A2F0">
      <w:numFmt w:val="decimal"/>
      <w:lvlText w:val=""/>
      <w:lvlJc w:val="left"/>
    </w:lvl>
    <w:lvl w:ilvl="6" w:tplc="77CC2A04">
      <w:numFmt w:val="decimal"/>
      <w:lvlText w:val=""/>
      <w:lvlJc w:val="left"/>
    </w:lvl>
    <w:lvl w:ilvl="7" w:tplc="290E72BE">
      <w:numFmt w:val="decimal"/>
      <w:lvlText w:val=""/>
      <w:lvlJc w:val="left"/>
    </w:lvl>
    <w:lvl w:ilvl="8" w:tplc="557A95F0">
      <w:numFmt w:val="decimal"/>
      <w:lvlText w:val=""/>
      <w:lvlJc w:val="left"/>
    </w:lvl>
  </w:abstractNum>
  <w:abstractNum w:abstractNumId="24">
    <w:nsid w:val="00005F32"/>
    <w:multiLevelType w:val="hybridMultilevel"/>
    <w:tmpl w:val="9D3EFE90"/>
    <w:lvl w:ilvl="0" w:tplc="9EF49308">
      <w:start w:val="28"/>
      <w:numFmt w:val="decimal"/>
      <w:lvlText w:val="%1"/>
      <w:lvlJc w:val="left"/>
    </w:lvl>
    <w:lvl w:ilvl="1" w:tplc="32040902">
      <w:numFmt w:val="decimal"/>
      <w:lvlText w:val=""/>
      <w:lvlJc w:val="left"/>
    </w:lvl>
    <w:lvl w:ilvl="2" w:tplc="F0663026">
      <w:numFmt w:val="decimal"/>
      <w:lvlText w:val=""/>
      <w:lvlJc w:val="left"/>
    </w:lvl>
    <w:lvl w:ilvl="3" w:tplc="6A803616">
      <w:numFmt w:val="decimal"/>
      <w:lvlText w:val=""/>
      <w:lvlJc w:val="left"/>
    </w:lvl>
    <w:lvl w:ilvl="4" w:tplc="7C9AACC4">
      <w:numFmt w:val="decimal"/>
      <w:lvlText w:val=""/>
      <w:lvlJc w:val="left"/>
    </w:lvl>
    <w:lvl w:ilvl="5" w:tplc="69A42496">
      <w:numFmt w:val="decimal"/>
      <w:lvlText w:val=""/>
      <w:lvlJc w:val="left"/>
    </w:lvl>
    <w:lvl w:ilvl="6" w:tplc="DD3A81F2">
      <w:numFmt w:val="decimal"/>
      <w:lvlText w:val=""/>
      <w:lvlJc w:val="left"/>
    </w:lvl>
    <w:lvl w:ilvl="7" w:tplc="B3D6CDFC">
      <w:numFmt w:val="decimal"/>
      <w:lvlText w:val=""/>
      <w:lvlJc w:val="left"/>
    </w:lvl>
    <w:lvl w:ilvl="8" w:tplc="CEE24F18">
      <w:numFmt w:val="decimal"/>
      <w:lvlText w:val=""/>
      <w:lvlJc w:val="left"/>
    </w:lvl>
  </w:abstractNum>
  <w:abstractNum w:abstractNumId="25">
    <w:nsid w:val="000063CB"/>
    <w:multiLevelType w:val="hybridMultilevel"/>
    <w:tmpl w:val="1EE6AE48"/>
    <w:lvl w:ilvl="0" w:tplc="AC5E0C70">
      <w:start w:val="1"/>
      <w:numFmt w:val="bullet"/>
      <w:lvlText w:val="7"/>
      <w:lvlJc w:val="left"/>
    </w:lvl>
    <w:lvl w:ilvl="1" w:tplc="92ECD672">
      <w:numFmt w:val="decimal"/>
      <w:lvlText w:val=""/>
      <w:lvlJc w:val="left"/>
    </w:lvl>
    <w:lvl w:ilvl="2" w:tplc="5B10EB74">
      <w:numFmt w:val="decimal"/>
      <w:lvlText w:val=""/>
      <w:lvlJc w:val="left"/>
    </w:lvl>
    <w:lvl w:ilvl="3" w:tplc="41D283FE">
      <w:numFmt w:val="decimal"/>
      <w:lvlText w:val=""/>
      <w:lvlJc w:val="left"/>
    </w:lvl>
    <w:lvl w:ilvl="4" w:tplc="1F9AA30E">
      <w:numFmt w:val="decimal"/>
      <w:lvlText w:val=""/>
      <w:lvlJc w:val="left"/>
    </w:lvl>
    <w:lvl w:ilvl="5" w:tplc="F7C037AE">
      <w:numFmt w:val="decimal"/>
      <w:lvlText w:val=""/>
      <w:lvlJc w:val="left"/>
    </w:lvl>
    <w:lvl w:ilvl="6" w:tplc="92B46E30">
      <w:numFmt w:val="decimal"/>
      <w:lvlText w:val=""/>
      <w:lvlJc w:val="left"/>
    </w:lvl>
    <w:lvl w:ilvl="7" w:tplc="9A2C0F86">
      <w:numFmt w:val="decimal"/>
      <w:lvlText w:val=""/>
      <w:lvlJc w:val="left"/>
    </w:lvl>
    <w:lvl w:ilvl="8" w:tplc="C7767126">
      <w:numFmt w:val="decimal"/>
      <w:lvlText w:val=""/>
      <w:lvlJc w:val="left"/>
    </w:lvl>
  </w:abstractNum>
  <w:abstractNum w:abstractNumId="26">
    <w:nsid w:val="00006B36"/>
    <w:multiLevelType w:val="hybridMultilevel"/>
    <w:tmpl w:val="B2F63202"/>
    <w:lvl w:ilvl="0" w:tplc="BCA238F8">
      <w:start w:val="24"/>
      <w:numFmt w:val="decimal"/>
      <w:lvlText w:val="%1"/>
      <w:lvlJc w:val="left"/>
    </w:lvl>
    <w:lvl w:ilvl="1" w:tplc="D73812F8">
      <w:numFmt w:val="decimal"/>
      <w:lvlText w:val=""/>
      <w:lvlJc w:val="left"/>
    </w:lvl>
    <w:lvl w:ilvl="2" w:tplc="03A2BC46">
      <w:numFmt w:val="decimal"/>
      <w:lvlText w:val=""/>
      <w:lvlJc w:val="left"/>
    </w:lvl>
    <w:lvl w:ilvl="3" w:tplc="6840BD44">
      <w:numFmt w:val="decimal"/>
      <w:lvlText w:val=""/>
      <w:lvlJc w:val="left"/>
    </w:lvl>
    <w:lvl w:ilvl="4" w:tplc="4E381E60">
      <w:numFmt w:val="decimal"/>
      <w:lvlText w:val=""/>
      <w:lvlJc w:val="left"/>
    </w:lvl>
    <w:lvl w:ilvl="5" w:tplc="B6D23DF0">
      <w:numFmt w:val="decimal"/>
      <w:lvlText w:val=""/>
      <w:lvlJc w:val="left"/>
    </w:lvl>
    <w:lvl w:ilvl="6" w:tplc="7E1A3608">
      <w:numFmt w:val="decimal"/>
      <w:lvlText w:val=""/>
      <w:lvlJc w:val="left"/>
    </w:lvl>
    <w:lvl w:ilvl="7" w:tplc="3A0ADEDC">
      <w:numFmt w:val="decimal"/>
      <w:lvlText w:val=""/>
      <w:lvlJc w:val="left"/>
    </w:lvl>
    <w:lvl w:ilvl="8" w:tplc="3528C0EE">
      <w:numFmt w:val="decimal"/>
      <w:lvlText w:val=""/>
      <w:lvlJc w:val="left"/>
    </w:lvl>
  </w:abstractNum>
  <w:abstractNum w:abstractNumId="27">
    <w:nsid w:val="00006B89"/>
    <w:multiLevelType w:val="hybridMultilevel"/>
    <w:tmpl w:val="9946A484"/>
    <w:lvl w:ilvl="0" w:tplc="0B809E0E">
      <w:start w:val="15"/>
      <w:numFmt w:val="decimal"/>
      <w:lvlText w:val="%1"/>
      <w:lvlJc w:val="left"/>
    </w:lvl>
    <w:lvl w:ilvl="1" w:tplc="07B622CC">
      <w:numFmt w:val="decimal"/>
      <w:lvlText w:val=""/>
      <w:lvlJc w:val="left"/>
    </w:lvl>
    <w:lvl w:ilvl="2" w:tplc="431E278C">
      <w:numFmt w:val="decimal"/>
      <w:lvlText w:val=""/>
      <w:lvlJc w:val="left"/>
    </w:lvl>
    <w:lvl w:ilvl="3" w:tplc="A6D24E6C">
      <w:numFmt w:val="decimal"/>
      <w:lvlText w:val=""/>
      <w:lvlJc w:val="left"/>
    </w:lvl>
    <w:lvl w:ilvl="4" w:tplc="00CABCA8">
      <w:numFmt w:val="decimal"/>
      <w:lvlText w:val=""/>
      <w:lvlJc w:val="left"/>
    </w:lvl>
    <w:lvl w:ilvl="5" w:tplc="1C541792">
      <w:numFmt w:val="decimal"/>
      <w:lvlText w:val=""/>
      <w:lvlJc w:val="left"/>
    </w:lvl>
    <w:lvl w:ilvl="6" w:tplc="B434B06C">
      <w:numFmt w:val="decimal"/>
      <w:lvlText w:val=""/>
      <w:lvlJc w:val="left"/>
    </w:lvl>
    <w:lvl w:ilvl="7" w:tplc="90C2D548">
      <w:numFmt w:val="decimal"/>
      <w:lvlText w:val=""/>
      <w:lvlJc w:val="left"/>
    </w:lvl>
    <w:lvl w:ilvl="8" w:tplc="AA48FAC0">
      <w:numFmt w:val="decimal"/>
      <w:lvlText w:val=""/>
      <w:lvlJc w:val="left"/>
    </w:lvl>
  </w:abstractNum>
  <w:abstractNum w:abstractNumId="28">
    <w:nsid w:val="00006BFC"/>
    <w:multiLevelType w:val="hybridMultilevel"/>
    <w:tmpl w:val="4C3C0CD8"/>
    <w:lvl w:ilvl="0" w:tplc="08D405D8">
      <w:start w:val="1"/>
      <w:numFmt w:val="bullet"/>
      <w:lvlText w:val="8"/>
      <w:lvlJc w:val="left"/>
    </w:lvl>
    <w:lvl w:ilvl="1" w:tplc="94D6622C">
      <w:numFmt w:val="decimal"/>
      <w:lvlText w:val=""/>
      <w:lvlJc w:val="left"/>
    </w:lvl>
    <w:lvl w:ilvl="2" w:tplc="C03E818C">
      <w:numFmt w:val="decimal"/>
      <w:lvlText w:val=""/>
      <w:lvlJc w:val="left"/>
    </w:lvl>
    <w:lvl w:ilvl="3" w:tplc="65E45430">
      <w:numFmt w:val="decimal"/>
      <w:lvlText w:val=""/>
      <w:lvlJc w:val="left"/>
    </w:lvl>
    <w:lvl w:ilvl="4" w:tplc="321E20E2">
      <w:numFmt w:val="decimal"/>
      <w:lvlText w:val=""/>
      <w:lvlJc w:val="left"/>
    </w:lvl>
    <w:lvl w:ilvl="5" w:tplc="09AC4AEC">
      <w:numFmt w:val="decimal"/>
      <w:lvlText w:val=""/>
      <w:lvlJc w:val="left"/>
    </w:lvl>
    <w:lvl w:ilvl="6" w:tplc="93AEF396">
      <w:numFmt w:val="decimal"/>
      <w:lvlText w:val=""/>
      <w:lvlJc w:val="left"/>
    </w:lvl>
    <w:lvl w:ilvl="7" w:tplc="8B10679C">
      <w:numFmt w:val="decimal"/>
      <w:lvlText w:val=""/>
      <w:lvlJc w:val="left"/>
    </w:lvl>
    <w:lvl w:ilvl="8" w:tplc="44E4622E">
      <w:numFmt w:val="decimal"/>
      <w:lvlText w:val=""/>
      <w:lvlJc w:val="left"/>
    </w:lvl>
  </w:abstractNum>
  <w:abstractNum w:abstractNumId="29">
    <w:nsid w:val="00006E5D"/>
    <w:multiLevelType w:val="hybridMultilevel"/>
    <w:tmpl w:val="31D4FE54"/>
    <w:lvl w:ilvl="0" w:tplc="763A03BE">
      <w:start w:val="1"/>
      <w:numFmt w:val="decimal"/>
      <w:lvlText w:val="%1."/>
      <w:lvlJc w:val="left"/>
    </w:lvl>
    <w:lvl w:ilvl="1" w:tplc="C74C2526">
      <w:numFmt w:val="decimal"/>
      <w:lvlText w:val=""/>
      <w:lvlJc w:val="left"/>
    </w:lvl>
    <w:lvl w:ilvl="2" w:tplc="89ECAC80">
      <w:numFmt w:val="decimal"/>
      <w:lvlText w:val=""/>
      <w:lvlJc w:val="left"/>
    </w:lvl>
    <w:lvl w:ilvl="3" w:tplc="5A48DDBA">
      <w:numFmt w:val="decimal"/>
      <w:lvlText w:val=""/>
      <w:lvlJc w:val="left"/>
    </w:lvl>
    <w:lvl w:ilvl="4" w:tplc="E586DCEC">
      <w:numFmt w:val="decimal"/>
      <w:lvlText w:val=""/>
      <w:lvlJc w:val="left"/>
    </w:lvl>
    <w:lvl w:ilvl="5" w:tplc="E178463A">
      <w:numFmt w:val="decimal"/>
      <w:lvlText w:val=""/>
      <w:lvlJc w:val="left"/>
    </w:lvl>
    <w:lvl w:ilvl="6" w:tplc="ABE6350A">
      <w:numFmt w:val="decimal"/>
      <w:lvlText w:val=""/>
      <w:lvlJc w:val="left"/>
    </w:lvl>
    <w:lvl w:ilvl="7" w:tplc="093449BE">
      <w:numFmt w:val="decimal"/>
      <w:lvlText w:val=""/>
      <w:lvlJc w:val="left"/>
    </w:lvl>
    <w:lvl w:ilvl="8" w:tplc="95F8F8CA">
      <w:numFmt w:val="decimal"/>
      <w:lvlText w:val=""/>
      <w:lvlJc w:val="left"/>
    </w:lvl>
  </w:abstractNum>
  <w:abstractNum w:abstractNumId="30">
    <w:nsid w:val="0000759A"/>
    <w:multiLevelType w:val="hybridMultilevel"/>
    <w:tmpl w:val="192057AA"/>
    <w:lvl w:ilvl="0" w:tplc="8A74F570">
      <w:start w:val="20"/>
      <w:numFmt w:val="decimal"/>
      <w:lvlText w:val="%1"/>
      <w:lvlJc w:val="left"/>
    </w:lvl>
    <w:lvl w:ilvl="1" w:tplc="55761CCA">
      <w:numFmt w:val="decimal"/>
      <w:lvlText w:val=""/>
      <w:lvlJc w:val="left"/>
    </w:lvl>
    <w:lvl w:ilvl="2" w:tplc="CF6C1CEE">
      <w:numFmt w:val="decimal"/>
      <w:lvlText w:val=""/>
      <w:lvlJc w:val="left"/>
    </w:lvl>
    <w:lvl w:ilvl="3" w:tplc="56BE41A2">
      <w:numFmt w:val="decimal"/>
      <w:lvlText w:val=""/>
      <w:lvlJc w:val="left"/>
    </w:lvl>
    <w:lvl w:ilvl="4" w:tplc="545A6D18">
      <w:numFmt w:val="decimal"/>
      <w:lvlText w:val=""/>
      <w:lvlJc w:val="left"/>
    </w:lvl>
    <w:lvl w:ilvl="5" w:tplc="9DA084CA">
      <w:numFmt w:val="decimal"/>
      <w:lvlText w:val=""/>
      <w:lvlJc w:val="left"/>
    </w:lvl>
    <w:lvl w:ilvl="6" w:tplc="B1523102">
      <w:numFmt w:val="decimal"/>
      <w:lvlText w:val=""/>
      <w:lvlJc w:val="left"/>
    </w:lvl>
    <w:lvl w:ilvl="7" w:tplc="9E50E35E">
      <w:numFmt w:val="decimal"/>
      <w:lvlText w:val=""/>
      <w:lvlJc w:val="left"/>
    </w:lvl>
    <w:lvl w:ilvl="8" w:tplc="0DA27DC2">
      <w:numFmt w:val="decimal"/>
      <w:lvlText w:val=""/>
      <w:lvlJc w:val="left"/>
    </w:lvl>
  </w:abstractNum>
  <w:abstractNum w:abstractNumId="31">
    <w:nsid w:val="0000767D"/>
    <w:multiLevelType w:val="hybridMultilevel"/>
    <w:tmpl w:val="BE12708E"/>
    <w:lvl w:ilvl="0" w:tplc="652A521A">
      <w:start w:val="1"/>
      <w:numFmt w:val="bullet"/>
      <w:lvlText w:val="3"/>
      <w:lvlJc w:val="left"/>
    </w:lvl>
    <w:lvl w:ilvl="1" w:tplc="00DC603A">
      <w:numFmt w:val="decimal"/>
      <w:lvlText w:val=""/>
      <w:lvlJc w:val="left"/>
    </w:lvl>
    <w:lvl w:ilvl="2" w:tplc="0C8254D6">
      <w:numFmt w:val="decimal"/>
      <w:lvlText w:val=""/>
      <w:lvlJc w:val="left"/>
    </w:lvl>
    <w:lvl w:ilvl="3" w:tplc="1F8484CA">
      <w:numFmt w:val="decimal"/>
      <w:lvlText w:val=""/>
      <w:lvlJc w:val="left"/>
    </w:lvl>
    <w:lvl w:ilvl="4" w:tplc="A8625868">
      <w:numFmt w:val="decimal"/>
      <w:lvlText w:val=""/>
      <w:lvlJc w:val="left"/>
    </w:lvl>
    <w:lvl w:ilvl="5" w:tplc="185E1314">
      <w:numFmt w:val="decimal"/>
      <w:lvlText w:val=""/>
      <w:lvlJc w:val="left"/>
    </w:lvl>
    <w:lvl w:ilvl="6" w:tplc="4B9E47C4">
      <w:numFmt w:val="decimal"/>
      <w:lvlText w:val=""/>
      <w:lvlJc w:val="left"/>
    </w:lvl>
    <w:lvl w:ilvl="7" w:tplc="A98C1022">
      <w:numFmt w:val="decimal"/>
      <w:lvlText w:val=""/>
      <w:lvlJc w:val="left"/>
    </w:lvl>
    <w:lvl w:ilvl="8" w:tplc="3DC8B162">
      <w:numFmt w:val="decimal"/>
      <w:lvlText w:val=""/>
      <w:lvlJc w:val="left"/>
    </w:lvl>
  </w:abstractNum>
  <w:abstractNum w:abstractNumId="32">
    <w:nsid w:val="00007A5A"/>
    <w:multiLevelType w:val="hybridMultilevel"/>
    <w:tmpl w:val="AA2A80C8"/>
    <w:lvl w:ilvl="0" w:tplc="1A405F8A">
      <w:start w:val="1"/>
      <w:numFmt w:val="bullet"/>
      <w:lvlText w:val="2"/>
      <w:lvlJc w:val="left"/>
    </w:lvl>
    <w:lvl w:ilvl="1" w:tplc="90FA626C">
      <w:numFmt w:val="decimal"/>
      <w:lvlText w:val=""/>
      <w:lvlJc w:val="left"/>
    </w:lvl>
    <w:lvl w:ilvl="2" w:tplc="35EC0EA8">
      <w:numFmt w:val="decimal"/>
      <w:lvlText w:val=""/>
      <w:lvlJc w:val="left"/>
    </w:lvl>
    <w:lvl w:ilvl="3" w:tplc="BEC64476">
      <w:numFmt w:val="decimal"/>
      <w:lvlText w:val=""/>
      <w:lvlJc w:val="left"/>
    </w:lvl>
    <w:lvl w:ilvl="4" w:tplc="DCF43F5A">
      <w:numFmt w:val="decimal"/>
      <w:lvlText w:val=""/>
      <w:lvlJc w:val="left"/>
    </w:lvl>
    <w:lvl w:ilvl="5" w:tplc="B95A3C26">
      <w:numFmt w:val="decimal"/>
      <w:lvlText w:val=""/>
      <w:lvlJc w:val="left"/>
    </w:lvl>
    <w:lvl w:ilvl="6" w:tplc="FD9846E2">
      <w:numFmt w:val="decimal"/>
      <w:lvlText w:val=""/>
      <w:lvlJc w:val="left"/>
    </w:lvl>
    <w:lvl w:ilvl="7" w:tplc="C39E2ADE">
      <w:numFmt w:val="decimal"/>
      <w:lvlText w:val=""/>
      <w:lvlJc w:val="left"/>
    </w:lvl>
    <w:lvl w:ilvl="8" w:tplc="FC223FD2">
      <w:numFmt w:val="decimal"/>
      <w:lvlText w:val=""/>
      <w:lvlJc w:val="left"/>
    </w:lvl>
  </w:abstractNum>
  <w:abstractNum w:abstractNumId="33">
    <w:nsid w:val="00007F96"/>
    <w:multiLevelType w:val="hybridMultilevel"/>
    <w:tmpl w:val="D932CE82"/>
    <w:lvl w:ilvl="0" w:tplc="F81839AA">
      <w:start w:val="1"/>
      <w:numFmt w:val="bullet"/>
      <w:lvlText w:val="9"/>
      <w:lvlJc w:val="left"/>
    </w:lvl>
    <w:lvl w:ilvl="1" w:tplc="9D126636">
      <w:numFmt w:val="decimal"/>
      <w:lvlText w:val=""/>
      <w:lvlJc w:val="left"/>
    </w:lvl>
    <w:lvl w:ilvl="2" w:tplc="A4EA4F58">
      <w:numFmt w:val="decimal"/>
      <w:lvlText w:val=""/>
      <w:lvlJc w:val="left"/>
    </w:lvl>
    <w:lvl w:ilvl="3" w:tplc="379A6702">
      <w:numFmt w:val="decimal"/>
      <w:lvlText w:val=""/>
      <w:lvlJc w:val="left"/>
    </w:lvl>
    <w:lvl w:ilvl="4" w:tplc="20662E64">
      <w:numFmt w:val="decimal"/>
      <w:lvlText w:val=""/>
      <w:lvlJc w:val="left"/>
    </w:lvl>
    <w:lvl w:ilvl="5" w:tplc="1A7C4A44">
      <w:numFmt w:val="decimal"/>
      <w:lvlText w:val=""/>
      <w:lvlJc w:val="left"/>
    </w:lvl>
    <w:lvl w:ilvl="6" w:tplc="64DCDB0C">
      <w:numFmt w:val="decimal"/>
      <w:lvlText w:val=""/>
      <w:lvlJc w:val="left"/>
    </w:lvl>
    <w:lvl w:ilvl="7" w:tplc="1C648FFA">
      <w:numFmt w:val="decimal"/>
      <w:lvlText w:val=""/>
      <w:lvlJc w:val="left"/>
    </w:lvl>
    <w:lvl w:ilvl="8" w:tplc="F620F258">
      <w:numFmt w:val="decimal"/>
      <w:lvlText w:val=""/>
      <w:lvlJc w:val="left"/>
    </w:lvl>
  </w:abstractNum>
  <w:abstractNum w:abstractNumId="34">
    <w:nsid w:val="00007FF5"/>
    <w:multiLevelType w:val="hybridMultilevel"/>
    <w:tmpl w:val="DAB6FA2E"/>
    <w:lvl w:ilvl="0" w:tplc="44609CD2">
      <w:start w:val="10"/>
      <w:numFmt w:val="decimal"/>
      <w:lvlText w:val="%1"/>
      <w:lvlJc w:val="left"/>
    </w:lvl>
    <w:lvl w:ilvl="1" w:tplc="D602ACFA">
      <w:numFmt w:val="decimal"/>
      <w:lvlText w:val=""/>
      <w:lvlJc w:val="left"/>
    </w:lvl>
    <w:lvl w:ilvl="2" w:tplc="A60C914C">
      <w:numFmt w:val="decimal"/>
      <w:lvlText w:val=""/>
      <w:lvlJc w:val="left"/>
    </w:lvl>
    <w:lvl w:ilvl="3" w:tplc="9C1E9CF2">
      <w:numFmt w:val="decimal"/>
      <w:lvlText w:val=""/>
      <w:lvlJc w:val="left"/>
    </w:lvl>
    <w:lvl w:ilvl="4" w:tplc="6DA02E18">
      <w:numFmt w:val="decimal"/>
      <w:lvlText w:val=""/>
      <w:lvlJc w:val="left"/>
    </w:lvl>
    <w:lvl w:ilvl="5" w:tplc="C79C4DEE">
      <w:numFmt w:val="decimal"/>
      <w:lvlText w:val=""/>
      <w:lvlJc w:val="left"/>
    </w:lvl>
    <w:lvl w:ilvl="6" w:tplc="F7ECCB8C">
      <w:numFmt w:val="decimal"/>
      <w:lvlText w:val=""/>
      <w:lvlJc w:val="left"/>
    </w:lvl>
    <w:lvl w:ilvl="7" w:tplc="438CC4F0">
      <w:numFmt w:val="decimal"/>
      <w:lvlText w:val=""/>
      <w:lvlJc w:val="left"/>
    </w:lvl>
    <w:lvl w:ilvl="8" w:tplc="9FFADDF0">
      <w:numFmt w:val="decimal"/>
      <w:lvlText w:val=""/>
      <w:lvlJc w:val="left"/>
    </w:lvl>
  </w:abstractNum>
  <w:abstractNum w:abstractNumId="35">
    <w:nsid w:val="24324592"/>
    <w:multiLevelType w:val="hybridMultilevel"/>
    <w:tmpl w:val="A3EAD5F6"/>
    <w:lvl w:ilvl="0" w:tplc="D73EF790">
      <w:start w:val="27"/>
      <w:numFmt w:val="decimal"/>
      <w:lvlText w:val="%1"/>
      <w:lvlJc w:val="left"/>
    </w:lvl>
    <w:lvl w:ilvl="1" w:tplc="FB407EB8">
      <w:numFmt w:val="decimal"/>
      <w:lvlText w:val=""/>
      <w:lvlJc w:val="left"/>
    </w:lvl>
    <w:lvl w:ilvl="2" w:tplc="EE4EABC4">
      <w:numFmt w:val="decimal"/>
      <w:lvlText w:val=""/>
      <w:lvlJc w:val="left"/>
    </w:lvl>
    <w:lvl w:ilvl="3" w:tplc="071E5C44">
      <w:numFmt w:val="decimal"/>
      <w:lvlText w:val=""/>
      <w:lvlJc w:val="left"/>
    </w:lvl>
    <w:lvl w:ilvl="4" w:tplc="19E49B56">
      <w:numFmt w:val="decimal"/>
      <w:lvlText w:val=""/>
      <w:lvlJc w:val="left"/>
    </w:lvl>
    <w:lvl w:ilvl="5" w:tplc="C3A0703C">
      <w:numFmt w:val="decimal"/>
      <w:lvlText w:val=""/>
      <w:lvlJc w:val="left"/>
    </w:lvl>
    <w:lvl w:ilvl="6" w:tplc="1B3C472C">
      <w:numFmt w:val="decimal"/>
      <w:lvlText w:val=""/>
      <w:lvlJc w:val="left"/>
    </w:lvl>
    <w:lvl w:ilvl="7" w:tplc="C7466FBE">
      <w:numFmt w:val="decimal"/>
      <w:lvlText w:val=""/>
      <w:lvlJc w:val="left"/>
    </w:lvl>
    <w:lvl w:ilvl="8" w:tplc="2716D414">
      <w:numFmt w:val="decimal"/>
      <w:lvlText w:val=""/>
      <w:lvlJc w:val="left"/>
    </w:lvl>
  </w:abstractNum>
  <w:num w:numId="1">
    <w:abstractNumId w:val="23"/>
  </w:num>
  <w:num w:numId="2">
    <w:abstractNumId w:val="32"/>
  </w:num>
  <w:num w:numId="3">
    <w:abstractNumId w:val="31"/>
  </w:num>
  <w:num w:numId="4">
    <w:abstractNumId w:val="17"/>
  </w:num>
  <w:num w:numId="5">
    <w:abstractNumId w:val="4"/>
  </w:num>
  <w:num w:numId="6">
    <w:abstractNumId w:val="14"/>
  </w:num>
  <w:num w:numId="7">
    <w:abstractNumId w:val="7"/>
  </w:num>
  <w:num w:numId="8">
    <w:abstractNumId w:val="29"/>
  </w:num>
  <w:num w:numId="9">
    <w:abstractNumId w:val="6"/>
  </w:num>
  <w:num w:numId="10">
    <w:abstractNumId w:val="25"/>
  </w:num>
  <w:num w:numId="11">
    <w:abstractNumId w:val="28"/>
  </w:num>
  <w:num w:numId="12">
    <w:abstractNumId w:val="33"/>
  </w:num>
  <w:num w:numId="13">
    <w:abstractNumId w:val="34"/>
  </w:num>
  <w:num w:numId="14">
    <w:abstractNumId w:val="19"/>
  </w:num>
  <w:num w:numId="15">
    <w:abstractNumId w:val="13"/>
  </w:num>
  <w:num w:numId="16">
    <w:abstractNumId w:val="8"/>
  </w:num>
  <w:num w:numId="17">
    <w:abstractNumId w:val="11"/>
  </w:num>
  <w:num w:numId="18">
    <w:abstractNumId w:val="27"/>
  </w:num>
  <w:num w:numId="19">
    <w:abstractNumId w:val="1"/>
  </w:num>
  <w:num w:numId="20">
    <w:abstractNumId w:val="12"/>
  </w:num>
  <w:num w:numId="21">
    <w:abstractNumId w:val="3"/>
  </w:num>
  <w:num w:numId="22">
    <w:abstractNumId w:val="20"/>
  </w:num>
  <w:num w:numId="23">
    <w:abstractNumId w:val="2"/>
  </w:num>
  <w:num w:numId="24">
    <w:abstractNumId w:val="0"/>
  </w:num>
  <w:num w:numId="25">
    <w:abstractNumId w:val="30"/>
  </w:num>
  <w:num w:numId="26">
    <w:abstractNumId w:val="10"/>
  </w:num>
  <w:num w:numId="27">
    <w:abstractNumId w:val="9"/>
  </w:num>
  <w:num w:numId="28">
    <w:abstractNumId w:val="18"/>
  </w:num>
  <w:num w:numId="29">
    <w:abstractNumId w:val="21"/>
  </w:num>
  <w:num w:numId="30">
    <w:abstractNumId w:val="26"/>
  </w:num>
  <w:num w:numId="31">
    <w:abstractNumId w:val="22"/>
  </w:num>
  <w:num w:numId="32">
    <w:abstractNumId w:val="16"/>
  </w:num>
  <w:num w:numId="33">
    <w:abstractNumId w:val="5"/>
  </w:num>
  <w:num w:numId="34">
    <w:abstractNumId w:val="24"/>
  </w:num>
  <w:num w:numId="35">
    <w:abstractNumId w:val="15"/>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56"/>
    <w:rsid w:val="00045183"/>
    <w:rsid w:val="000C5691"/>
    <w:rsid w:val="003E413C"/>
    <w:rsid w:val="00573932"/>
    <w:rsid w:val="006560FF"/>
    <w:rsid w:val="00691CD5"/>
    <w:rsid w:val="007346D7"/>
    <w:rsid w:val="008E7E5F"/>
    <w:rsid w:val="00907956"/>
    <w:rsid w:val="00A23831"/>
    <w:rsid w:val="00A335AC"/>
    <w:rsid w:val="00AE476F"/>
    <w:rsid w:val="00CB55EC"/>
    <w:rsid w:val="00D30E20"/>
    <w:rsid w:val="00DF3A9E"/>
    <w:rsid w:val="00E22217"/>
    <w:rsid w:val="00E64EE9"/>
    <w:rsid w:val="00F36CA2"/>
    <w:rsid w:val="00FA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D7"/>
    <w:pPr>
      <w:tabs>
        <w:tab w:val="center" w:pos="4680"/>
        <w:tab w:val="right" w:pos="9360"/>
      </w:tabs>
    </w:pPr>
  </w:style>
  <w:style w:type="character" w:customStyle="1" w:styleId="HeaderChar">
    <w:name w:val="Header Char"/>
    <w:basedOn w:val="DefaultParagraphFont"/>
    <w:link w:val="Header"/>
    <w:uiPriority w:val="99"/>
    <w:rsid w:val="007346D7"/>
  </w:style>
  <w:style w:type="paragraph" w:styleId="Footer">
    <w:name w:val="footer"/>
    <w:basedOn w:val="Normal"/>
    <w:link w:val="FooterChar"/>
    <w:uiPriority w:val="99"/>
    <w:unhideWhenUsed/>
    <w:rsid w:val="007346D7"/>
    <w:pPr>
      <w:tabs>
        <w:tab w:val="center" w:pos="4680"/>
        <w:tab w:val="right" w:pos="9360"/>
      </w:tabs>
    </w:pPr>
  </w:style>
  <w:style w:type="character" w:customStyle="1" w:styleId="FooterChar">
    <w:name w:val="Footer Char"/>
    <w:basedOn w:val="DefaultParagraphFont"/>
    <w:link w:val="Footer"/>
    <w:uiPriority w:val="99"/>
    <w:rsid w:val="007346D7"/>
  </w:style>
  <w:style w:type="paragraph" w:styleId="ListParagraph">
    <w:name w:val="List Paragraph"/>
    <w:basedOn w:val="Normal"/>
    <w:uiPriority w:val="34"/>
    <w:qFormat/>
    <w:rsid w:val="00A2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6D7"/>
    <w:pPr>
      <w:tabs>
        <w:tab w:val="center" w:pos="4680"/>
        <w:tab w:val="right" w:pos="9360"/>
      </w:tabs>
    </w:pPr>
  </w:style>
  <w:style w:type="character" w:customStyle="1" w:styleId="HeaderChar">
    <w:name w:val="Header Char"/>
    <w:basedOn w:val="DefaultParagraphFont"/>
    <w:link w:val="Header"/>
    <w:uiPriority w:val="99"/>
    <w:rsid w:val="007346D7"/>
  </w:style>
  <w:style w:type="paragraph" w:styleId="Footer">
    <w:name w:val="footer"/>
    <w:basedOn w:val="Normal"/>
    <w:link w:val="FooterChar"/>
    <w:uiPriority w:val="99"/>
    <w:unhideWhenUsed/>
    <w:rsid w:val="007346D7"/>
    <w:pPr>
      <w:tabs>
        <w:tab w:val="center" w:pos="4680"/>
        <w:tab w:val="right" w:pos="9360"/>
      </w:tabs>
    </w:pPr>
  </w:style>
  <w:style w:type="character" w:customStyle="1" w:styleId="FooterChar">
    <w:name w:val="Footer Char"/>
    <w:basedOn w:val="DefaultParagraphFont"/>
    <w:link w:val="Footer"/>
    <w:uiPriority w:val="99"/>
    <w:rsid w:val="007346D7"/>
  </w:style>
  <w:style w:type="paragraph" w:styleId="ListParagraph">
    <w:name w:val="List Paragraph"/>
    <w:basedOn w:val="Normal"/>
    <w:uiPriority w:val="34"/>
    <w:qFormat/>
    <w:rsid w:val="00A2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548AD-1B78-473F-8BD7-A2D8E7C03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3834</Words>
  <Characters>21854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Hyland</cp:lastModifiedBy>
  <cp:revision>10</cp:revision>
  <dcterms:created xsi:type="dcterms:W3CDTF">2019-08-20T19:35:00Z</dcterms:created>
  <dcterms:modified xsi:type="dcterms:W3CDTF">2019-08-20T19:48:00Z</dcterms:modified>
</cp:coreProperties>
</file>